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2" w:rightFromText="142" w:vertAnchor="page" w:horzAnchor="margin" w:tblpY="2326"/>
        <w:tblW w:w="9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2526"/>
        <w:gridCol w:w="2710"/>
      </w:tblGrid>
      <w:tr w:rsidR="00C76248" w:rsidRPr="000D0ED4" w14:paraId="4B64D9EB" w14:textId="77777777" w:rsidTr="003C2AE4">
        <w:trPr>
          <w:trHeight w:hRule="exact" w:val="195"/>
        </w:trPr>
        <w:tc>
          <w:tcPr>
            <w:tcW w:w="4672" w:type="dxa"/>
            <w:tcMar>
              <w:left w:w="0" w:type="dxa"/>
              <w:right w:w="0" w:type="dxa"/>
            </w:tcMar>
          </w:tcPr>
          <w:p w14:paraId="13E1466D" w14:textId="49F09434" w:rsidR="00C76248" w:rsidRPr="000D0ED4" w:rsidRDefault="00C76248" w:rsidP="007C1A98">
            <w:pPr>
              <w:pStyle w:val="03Absender"/>
              <w:framePr w:hSpace="0" w:wrap="auto" w:vAnchor="margin" w:hAnchor="text" w:yAlign="inline"/>
              <w:spacing w:line="276" w:lineRule="auto"/>
              <w:jc w:val="both"/>
              <w:rPr>
                <w:rFonts w:ascii="CorpoS" w:hAnsi="CorpoS"/>
                <w:sz w:val="22"/>
                <w:szCs w:val="22"/>
                <w:lang w:val="tr-TR"/>
              </w:rPr>
            </w:pPr>
          </w:p>
        </w:tc>
        <w:tc>
          <w:tcPr>
            <w:tcW w:w="2526" w:type="dxa"/>
          </w:tcPr>
          <w:p w14:paraId="44577C78" w14:textId="77777777" w:rsidR="00C76248" w:rsidRPr="000D0ED4" w:rsidRDefault="00C76248" w:rsidP="007C1A98">
            <w:pPr>
              <w:pStyle w:val="03Absender"/>
              <w:framePr w:hSpace="0" w:wrap="auto" w:vAnchor="margin" w:hAnchor="text" w:yAlign="inline"/>
              <w:spacing w:line="276" w:lineRule="auto"/>
              <w:jc w:val="both"/>
              <w:rPr>
                <w:rFonts w:ascii="CorpoS" w:hAnsi="CorpoS"/>
                <w:sz w:val="22"/>
                <w:szCs w:val="22"/>
                <w:lang w:val="tr-TR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B4EDC43" w14:textId="77777777" w:rsidR="00B42491" w:rsidRPr="000D0ED4" w:rsidRDefault="00B42491" w:rsidP="007C1A98">
            <w:pPr>
              <w:spacing w:line="276" w:lineRule="auto"/>
              <w:jc w:val="both"/>
              <w:rPr>
                <w:rFonts w:ascii="CorpoS" w:hAnsi="CorpoS"/>
                <w:lang w:val="tr-TR"/>
              </w:rPr>
            </w:pPr>
          </w:p>
        </w:tc>
      </w:tr>
    </w:tbl>
    <w:p w14:paraId="1F4F9173" w14:textId="77777777" w:rsidR="003C2AE4" w:rsidRPr="000D0ED4" w:rsidRDefault="003C2AE4" w:rsidP="007C1A98">
      <w:pPr>
        <w:tabs>
          <w:tab w:val="left" w:pos="6740"/>
        </w:tabs>
        <w:spacing w:line="276" w:lineRule="auto"/>
        <w:ind w:right="340"/>
        <w:jc w:val="both"/>
        <w:rPr>
          <w:rFonts w:ascii="CorpoS" w:hAnsi="CorpoS" w:cs="Arial"/>
          <w:b/>
          <w:bCs/>
          <w:u w:val="single"/>
          <w:lang w:val="tr-TR"/>
        </w:rPr>
      </w:pPr>
    </w:p>
    <w:p w14:paraId="353D9547" w14:textId="77777777" w:rsidR="003C2AE4" w:rsidRPr="000D0ED4" w:rsidRDefault="003C2AE4" w:rsidP="00031D23">
      <w:pPr>
        <w:pStyle w:val="D04Date"/>
        <w:framePr w:wrap="around"/>
        <w:rPr>
          <w:rFonts w:ascii="CorpoS" w:hAnsi="CorpoS"/>
          <w:lang w:val="tr-TR"/>
        </w:rPr>
        <w:sectPr w:rsidR="003C2AE4" w:rsidRPr="000D0ED4" w:rsidSect="003C2AE4"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65B25BFE" w14:textId="4C3B9E92" w:rsidR="00994C72" w:rsidRPr="008A29D8" w:rsidRDefault="006654CC">
      <w:pPr>
        <w:jc w:val="center"/>
        <w:rPr>
          <w:lang w:val="tr-TR"/>
        </w:rPr>
      </w:pPr>
      <w:bookmarkStart w:id="0" w:name="_Toc178533742"/>
      <w:bookmarkStart w:id="1" w:name="_Toc178534221"/>
      <w:bookmarkStart w:id="2" w:name="_Toc178534915"/>
      <w:r w:rsidRPr="008A29D8">
        <w:rPr>
          <w:rFonts w:ascii="MB Corpo S Text Office Light" w:hAnsi="MB Corpo S Text Office Light"/>
          <w:b/>
          <w:bCs/>
          <w:color w:val="000000"/>
          <w:sz w:val="42"/>
          <w:szCs w:val="42"/>
          <w:lang w:val="tr-TR"/>
        </w:rPr>
        <w:t xml:space="preserve">Mercedes-Benz ve En Yakıt iş birliğiyle Türkiye’nin ilk Flagship konseptli yüksek hızlı şarj istasyonu </w:t>
      </w:r>
      <w:r w:rsidR="00517659" w:rsidRPr="008A29D8">
        <w:rPr>
          <w:rFonts w:ascii="MB Corpo S Text Office Light" w:hAnsi="MB Corpo S Text Office Light"/>
          <w:b/>
          <w:bCs/>
          <w:color w:val="000000"/>
          <w:sz w:val="42"/>
          <w:szCs w:val="42"/>
          <w:lang w:val="tr-TR"/>
        </w:rPr>
        <w:t>Adana</w:t>
      </w:r>
      <w:r w:rsidR="00F43940" w:rsidRPr="008A29D8">
        <w:rPr>
          <w:rFonts w:ascii="MB Corpo S Text Office Light" w:hAnsi="MB Corpo S Text Office Light"/>
          <w:b/>
          <w:bCs/>
          <w:color w:val="000000"/>
          <w:sz w:val="42"/>
          <w:szCs w:val="42"/>
          <w:lang w:val="tr-TR"/>
        </w:rPr>
        <w:t xml:space="preserve">’da </w:t>
      </w:r>
      <w:r w:rsidRPr="008A29D8">
        <w:rPr>
          <w:rFonts w:ascii="MB Corpo S Text Office Light" w:hAnsi="MB Corpo S Text Office Light"/>
          <w:b/>
          <w:bCs/>
          <w:color w:val="000000"/>
          <w:sz w:val="42"/>
          <w:szCs w:val="42"/>
          <w:lang w:val="tr-TR"/>
        </w:rPr>
        <w:t>açıldı</w:t>
      </w:r>
    </w:p>
    <w:p w14:paraId="0F3AF82F" w14:textId="77777777" w:rsidR="00994C72" w:rsidRPr="008A29D8" w:rsidRDefault="006654CC" w:rsidP="000758B5">
      <w:pPr>
        <w:pStyle w:val="ListeParagraf"/>
        <w:numPr>
          <w:ilvl w:val="0"/>
          <w:numId w:val="33"/>
        </w:numPr>
        <w:rPr>
          <w:lang w:val="tr-TR"/>
        </w:rPr>
      </w:pPr>
      <w:r w:rsidRPr="008A29D8">
        <w:rPr>
          <w:rFonts w:ascii="MB Corpo S Text Office Light" w:hAnsi="MB Corpo S Text Office Light"/>
          <w:b/>
          <w:color w:val="000000"/>
          <w:lang w:val="tr-TR"/>
        </w:rPr>
        <w:t xml:space="preserve">Mercedes-Benz Otomotiv ve En Yakıt iş birliği kapsamında geliştirilen yüksek hızlı şarj ağı, Türkiye’nin ilk Flagship konseptli istasyonu </w:t>
      </w:r>
      <w:r w:rsidR="000758B5" w:rsidRPr="008A29D8">
        <w:rPr>
          <w:rFonts w:ascii="MB Corpo S Text Office Light" w:hAnsi="MB Corpo S Text Office Light"/>
          <w:b/>
          <w:bCs/>
          <w:color w:val="000000"/>
          <w:lang w:val="tr-TR"/>
        </w:rPr>
        <w:t xml:space="preserve">Adana Charging Hub </w:t>
      </w:r>
      <w:r w:rsidRPr="008A29D8">
        <w:rPr>
          <w:rFonts w:ascii="MB Corpo S Text Office Light" w:hAnsi="MB Corpo S Text Office Light"/>
          <w:b/>
          <w:color w:val="000000"/>
          <w:lang w:val="tr-TR"/>
        </w:rPr>
        <w:t>ve İzmir Mavişehir lokasyonuyla büyümeye devam ediyor.</w:t>
      </w:r>
    </w:p>
    <w:p w14:paraId="74D22FD5" w14:textId="05542641" w:rsidR="00EF3873" w:rsidRPr="008A29D8" w:rsidRDefault="00584C38" w:rsidP="00EF3873">
      <w:pPr>
        <w:pStyle w:val="ListeParagraf"/>
        <w:numPr>
          <w:ilvl w:val="0"/>
          <w:numId w:val="33"/>
        </w:numPr>
        <w:spacing w:after="0" w:line="240" w:lineRule="auto"/>
        <w:rPr>
          <w:rFonts w:ascii="MB Corpo S Text Office Light" w:hAnsi="MB Corpo S Text Office Light"/>
          <w:b/>
          <w:color w:val="000000"/>
          <w:lang w:val="tr-TR"/>
        </w:rPr>
      </w:pPr>
      <w:r w:rsidRPr="008A29D8">
        <w:rPr>
          <w:rFonts w:ascii="MB Corpo S Text Office Light" w:hAnsi="MB Corpo S Text Office Light"/>
          <w:b/>
          <w:color w:val="000000"/>
          <w:lang w:val="tr-TR"/>
        </w:rPr>
        <w:t xml:space="preserve">Silivri </w:t>
      </w:r>
      <w:r w:rsidR="00EF3873" w:rsidRPr="008A29D8">
        <w:rPr>
          <w:rFonts w:ascii="MB Corpo S Text Office Light" w:hAnsi="MB Corpo S Text Office Light"/>
          <w:b/>
          <w:color w:val="000000"/>
          <w:lang w:val="tr-TR"/>
        </w:rPr>
        <w:t>Karbey Dinlenme Tesisleri’nde faaliyete geçen ilk Premium istasyonun ardından Urla, Selçuk, Adana ve Mavi</w:t>
      </w:r>
      <w:r w:rsidRPr="008A29D8">
        <w:rPr>
          <w:rFonts w:ascii="MB Corpo S Text Office Light" w:hAnsi="MB Corpo S Text Office Light"/>
          <w:b/>
          <w:color w:val="000000"/>
          <w:lang w:val="tr-TR"/>
        </w:rPr>
        <w:t>şehir</w:t>
      </w:r>
      <w:r w:rsidR="00EF3873" w:rsidRPr="008A29D8">
        <w:rPr>
          <w:rFonts w:ascii="MB Corpo S Text Office Light" w:hAnsi="MB Corpo S Text Office Light"/>
          <w:b/>
          <w:color w:val="000000"/>
          <w:lang w:val="tr-TR"/>
        </w:rPr>
        <w:t xml:space="preserve"> lokasyonlarıyla ağa 4 yeni lokasyon ve 40 soket daha eklendi.</w:t>
      </w:r>
    </w:p>
    <w:p w14:paraId="31D9B086" w14:textId="182621A6" w:rsidR="00473D39" w:rsidRPr="00453A9E" w:rsidRDefault="008A3A12" w:rsidP="008A3A12">
      <w:pPr>
        <w:pStyle w:val="ListeParagraf"/>
        <w:numPr>
          <w:ilvl w:val="0"/>
          <w:numId w:val="33"/>
        </w:numPr>
        <w:rPr>
          <w:rFonts w:ascii="MB Corpo S Text Office Light" w:hAnsi="MB Corpo S Text Office Light"/>
          <w:b/>
          <w:color w:val="000000"/>
          <w:lang w:val="tr-TR"/>
        </w:rPr>
      </w:pPr>
      <w:r w:rsidRPr="008A29D8">
        <w:rPr>
          <w:rFonts w:ascii="MB Corpo S Text Office Light" w:hAnsi="MB Corpo S Text Office Light"/>
          <w:b/>
          <w:bCs/>
          <w:color w:val="000000"/>
          <w:lang w:val="tr-TR"/>
        </w:rPr>
        <w:t>Tüm lokasyonlarda 720 kW gücündeki yüksek hızlı şarj</w:t>
      </w:r>
      <w:r w:rsidR="00D93592">
        <w:rPr>
          <w:rFonts w:ascii="MB Corpo S Text Office Light" w:hAnsi="MB Corpo S Text Office Light"/>
          <w:b/>
          <w:bCs/>
          <w:color w:val="000000"/>
          <w:lang w:val="tr-TR"/>
        </w:rPr>
        <w:t xml:space="preserve"> </w:t>
      </w:r>
      <w:r w:rsidRPr="008A29D8">
        <w:rPr>
          <w:rFonts w:ascii="MB Corpo S Text Office Light" w:hAnsi="MB Corpo S Text Office Light"/>
          <w:b/>
          <w:bCs/>
          <w:color w:val="000000"/>
          <w:lang w:val="tr-TR"/>
        </w:rPr>
        <w:t xml:space="preserve">cihazları kullanılırken; şarj ağında Adana Charging Hub’da Flagship, Karbey’de Premium, Urla, Selçuk ve Mavişehir’de ise </w:t>
      </w:r>
      <w:r w:rsidRPr="00453A9E">
        <w:rPr>
          <w:rFonts w:ascii="MB Corpo S Text Office Light" w:hAnsi="MB Corpo S Text Office Light"/>
          <w:b/>
          <w:bCs/>
          <w:color w:val="000000"/>
          <w:lang w:val="tr-TR"/>
        </w:rPr>
        <w:t xml:space="preserve">Advanced olmak üzere üç farklı istasyon konsepti sunuluyor. </w:t>
      </w:r>
    </w:p>
    <w:p w14:paraId="72F8AD08" w14:textId="77777777" w:rsidR="00F36212" w:rsidRPr="00F36212" w:rsidRDefault="00F36212" w:rsidP="00F36212">
      <w:pPr>
        <w:pStyle w:val="ListeParagraf"/>
        <w:numPr>
          <w:ilvl w:val="0"/>
          <w:numId w:val="33"/>
        </w:numPr>
        <w:rPr>
          <w:rFonts w:ascii="MB Corpo S Text Office Light" w:hAnsi="MB Corpo S Text Office Light"/>
          <w:b/>
          <w:color w:val="000000"/>
          <w:lang w:val="tr-TR"/>
        </w:rPr>
      </w:pPr>
      <w:r w:rsidRPr="00F36212">
        <w:rPr>
          <w:rFonts w:ascii="MB Corpo S Text Office Light" w:hAnsi="MB Corpo S Text Office Light"/>
          <w:b/>
          <w:bCs/>
          <w:color w:val="000000"/>
          <w:shd w:val="clear" w:color="auto" w:fill="FFFFFF"/>
          <w:lang w:val="tr-TR"/>
        </w:rPr>
        <w:t>Adana Charging Hub’da hayata geçirilen Flagship konsepti; kanopi, market, misafir alanı ve lavabo gibi hizmetleri, konsepte özel tasarlanan konforlu bekleme ve çalışma alanlarıyla birlikte güvenilir ve yüksek hızlı şarj cihazlarıyla bir araya getirerek şarj deneyimini bir üst seviyeye taşıyor.</w:t>
      </w:r>
    </w:p>
    <w:p w14:paraId="050E600E" w14:textId="77777777" w:rsidR="004543FC" w:rsidRPr="00453A9E" w:rsidRDefault="004543FC" w:rsidP="004543FC">
      <w:pPr>
        <w:pStyle w:val="ListeParagraf"/>
        <w:spacing w:after="0" w:line="240" w:lineRule="auto"/>
        <w:ind w:left="920"/>
        <w:contextualSpacing w:val="0"/>
        <w:rPr>
          <w:rFonts w:ascii="MB Corpo S Text Office Light" w:hAnsi="MB Corpo S Text Office Light"/>
          <w:lang w:val="tr-TR"/>
        </w:rPr>
      </w:pPr>
    </w:p>
    <w:bookmarkEnd w:id="0"/>
    <w:bookmarkEnd w:id="1"/>
    <w:bookmarkEnd w:id="2"/>
    <w:p w14:paraId="371F746E" w14:textId="2D2B8262" w:rsidR="00EF3873" w:rsidRPr="008A29D8" w:rsidRDefault="00EF3873" w:rsidP="00EF3873">
      <w:pPr>
        <w:spacing w:after="100"/>
        <w:rPr>
          <w:rFonts w:ascii="MB Corpo S Text Office Light" w:hAnsi="MB Corpo S Text Office Light"/>
          <w:color w:val="000000"/>
          <w:lang w:val="tr-TR"/>
        </w:rPr>
      </w:pPr>
      <w:r w:rsidRPr="00453A9E">
        <w:rPr>
          <w:rFonts w:ascii="MB Corpo S Text Office Light" w:hAnsi="MB Corpo S Text Office Light"/>
          <w:color w:val="000000"/>
          <w:lang w:val="tr-TR"/>
        </w:rPr>
        <w:t>Türkiye’de elektrikli mobilite dönüşümünü</w:t>
      </w:r>
      <w:r w:rsidRPr="008A29D8">
        <w:rPr>
          <w:rFonts w:ascii="MB Corpo S Text Office Light" w:hAnsi="MB Corpo S Text Office Light"/>
          <w:color w:val="000000"/>
          <w:lang w:val="tr-TR"/>
        </w:rPr>
        <w:t xml:space="preserve"> şarj altyapısı yatırımlarıyla destekleyen Mercedes-Benz Otomotiv, En Yakıt ile gerçekleştirdiği iş birliği kapsamındaki ağını yeni lokasyonlarla genişletiyor. Mercedes-Benz’in marka deneyimini En Yakıt’ın yaygın </w:t>
      </w:r>
      <w:r w:rsidR="00D7696C" w:rsidRPr="008A29D8">
        <w:rPr>
          <w:rFonts w:ascii="MB Corpo S Text Office Light" w:hAnsi="MB Corpo S Text Office Light"/>
          <w:color w:val="000000"/>
          <w:lang w:val="tr-TR"/>
        </w:rPr>
        <w:t>şarj</w:t>
      </w:r>
      <w:r w:rsidRPr="008A29D8">
        <w:rPr>
          <w:rFonts w:ascii="MB Corpo S Text Office Light" w:hAnsi="MB Corpo S Text Office Light"/>
          <w:color w:val="000000"/>
          <w:lang w:val="tr-TR"/>
        </w:rPr>
        <w:t xml:space="preserve"> ağıyla bir araya getiren iş birliği, Türkiye’de elektrikli araçların benimsenmesinin önündeki başlıca engellerden biri olan şarj altyapısına erişim ihtiyacına yanıt vererek tamamen elektrikli araçlara geçişi destekliyor. </w:t>
      </w:r>
    </w:p>
    <w:p w14:paraId="3C486A01" w14:textId="77777777" w:rsidR="00994C72" w:rsidRPr="008A29D8" w:rsidRDefault="006654CC">
      <w:pPr>
        <w:spacing w:after="100"/>
        <w:rPr>
          <w:lang w:val="tr-TR"/>
        </w:rPr>
      </w:pPr>
      <w:r w:rsidRPr="008A29D8">
        <w:rPr>
          <w:rFonts w:ascii="MB Corpo S Text Office Light" w:hAnsi="MB Corpo S Text Office Light"/>
          <w:color w:val="000000"/>
          <w:lang w:val="tr-TR"/>
        </w:rPr>
        <w:t>Türkiye’nin ilk Flagship konseptli istasyonu</w:t>
      </w:r>
      <w:r w:rsidR="005A3B11" w:rsidRPr="008A29D8">
        <w:rPr>
          <w:rFonts w:ascii="MB Corpo S Text Office Light" w:hAnsi="MB Corpo S Text Office Light"/>
          <w:color w:val="000000"/>
          <w:lang w:val="tr-TR"/>
        </w:rPr>
        <w:t xml:space="preserve"> olarak Adana’da faaliyete geçen Adana Charging Hub</w:t>
      </w:r>
      <w:r w:rsidRPr="008A29D8">
        <w:rPr>
          <w:rFonts w:ascii="MB Corpo S Text Office Light" w:hAnsi="MB Corpo S Text Office Light"/>
          <w:color w:val="000000"/>
          <w:lang w:val="tr-TR"/>
        </w:rPr>
        <w:t>, markaya özel deneyim yaklaşımını şehir içindeki stratejik bir noktaya taşırken; aynı hafta hizmete giren Mavişehir lokasyonu İzmir’de günlük kullanıma yönelik şarj erişimini güçlendiriyor.</w:t>
      </w:r>
    </w:p>
    <w:p w14:paraId="0D04C94C" w14:textId="77777777" w:rsidR="00994C72" w:rsidRPr="008A29D8" w:rsidRDefault="00CA434E">
      <w:pPr>
        <w:spacing w:after="100"/>
      </w:pPr>
      <w:r w:rsidRPr="008A29D8">
        <w:rPr>
          <w:rFonts w:ascii="MB Corpo S Text Office Light" w:hAnsi="MB Corpo S Text Office Light"/>
          <w:b/>
          <w:bCs/>
          <w:color w:val="000000"/>
          <w:sz w:val="26"/>
          <w:szCs w:val="26"/>
        </w:rPr>
        <w:t xml:space="preserve">Adana Charging </w:t>
      </w:r>
      <w:proofErr w:type="spellStart"/>
      <w:r w:rsidRPr="008A29D8">
        <w:rPr>
          <w:rFonts w:ascii="MB Corpo S Text Office Light" w:hAnsi="MB Corpo S Text Office Light"/>
          <w:b/>
          <w:bCs/>
          <w:color w:val="000000"/>
          <w:sz w:val="26"/>
          <w:szCs w:val="26"/>
        </w:rPr>
        <w:t>Hub’da</w:t>
      </w:r>
      <w:proofErr w:type="spellEnd"/>
      <w:r w:rsidRPr="008A29D8">
        <w:rPr>
          <w:rFonts w:ascii="MB Corpo S Text Office Light" w:hAnsi="MB Corpo S Text Office Light"/>
          <w:b/>
          <w:bCs/>
          <w:color w:val="000000"/>
          <w:sz w:val="26"/>
          <w:szCs w:val="26"/>
          <w:lang w:val="tr-TR"/>
        </w:rPr>
        <w:t xml:space="preserve"> Türkiye’nin ilk </w:t>
      </w:r>
      <w:proofErr w:type="spellStart"/>
      <w:r w:rsidRPr="008A29D8">
        <w:rPr>
          <w:rFonts w:ascii="MB Corpo S Text Office Light" w:hAnsi="MB Corpo S Text Office Light"/>
          <w:b/>
          <w:bCs/>
          <w:color w:val="000000"/>
          <w:sz w:val="26"/>
          <w:szCs w:val="26"/>
          <w:lang w:val="tr-TR"/>
        </w:rPr>
        <w:t>Flagship</w:t>
      </w:r>
      <w:proofErr w:type="spellEnd"/>
      <w:r w:rsidRPr="008A29D8">
        <w:rPr>
          <w:rFonts w:ascii="MB Corpo S Text Office Light" w:hAnsi="MB Corpo S Text Office Light"/>
          <w:b/>
          <w:bCs/>
          <w:color w:val="000000"/>
          <w:sz w:val="26"/>
          <w:szCs w:val="26"/>
          <w:lang w:val="tr-TR"/>
        </w:rPr>
        <w:t xml:space="preserve"> konsepti</w:t>
      </w:r>
    </w:p>
    <w:p w14:paraId="0B34D7CF" w14:textId="38871BB9" w:rsidR="00D93592" w:rsidRPr="00EF3873" w:rsidRDefault="00D93592" w:rsidP="00D93592">
      <w:pPr>
        <w:spacing w:after="100"/>
        <w:rPr>
          <w:rFonts w:ascii="MB Corpo S Text Office Light" w:hAnsi="MB Corpo S Text Office Light"/>
          <w:color w:val="000000"/>
          <w:lang w:val="tr-TR"/>
        </w:rPr>
      </w:pPr>
      <w:r w:rsidRPr="0088347D">
        <w:rPr>
          <w:rFonts w:ascii="MB Corpo S Text Office Light" w:hAnsi="MB Corpo S Text Office Light"/>
          <w:color w:val="000000"/>
          <w:lang w:val="tr-TR"/>
        </w:rPr>
        <w:t xml:space="preserve">3.000 metrekarelik bir alan üzerinde konumlanan </w:t>
      </w:r>
      <w:r w:rsidRPr="00EF3873">
        <w:rPr>
          <w:rFonts w:ascii="MB Corpo S Text Office Light" w:hAnsi="MB Corpo S Text Office Light"/>
          <w:color w:val="000000"/>
          <w:lang w:val="tr-TR"/>
        </w:rPr>
        <w:t xml:space="preserve">Adana’daki şehir içi </w:t>
      </w:r>
      <w:r w:rsidRPr="0088347D">
        <w:rPr>
          <w:rFonts w:ascii="MB Corpo S Text Office Light" w:hAnsi="MB Corpo S Text Office Light"/>
          <w:color w:val="000000"/>
          <w:lang w:val="tr-TR"/>
        </w:rPr>
        <w:t>lokasyon, toplam 2.000 kW kurulu güce sahip. İstasyon ilk etapta</w:t>
      </w:r>
      <w:r w:rsidRPr="00EF3873">
        <w:rPr>
          <w:rFonts w:ascii="MB Corpo S Text Office Light" w:hAnsi="MB Corpo S Text Office Light"/>
          <w:color w:val="000000"/>
          <w:lang w:val="tr-TR"/>
        </w:rPr>
        <w:t xml:space="preserve"> 8 </w:t>
      </w:r>
      <w:r w:rsidRPr="0088347D">
        <w:rPr>
          <w:rFonts w:ascii="MB Corpo S Text Office Light" w:hAnsi="MB Corpo S Text Office Light"/>
          <w:color w:val="000000"/>
          <w:lang w:val="tr-TR"/>
        </w:rPr>
        <w:t xml:space="preserve">soketle hizmete açılırken, ilerleyen süreçte </w:t>
      </w:r>
      <w:r w:rsidRPr="00EF3873">
        <w:rPr>
          <w:rFonts w:ascii="MB Corpo S Text Office Light" w:hAnsi="MB Corpo S Text Office Light"/>
          <w:color w:val="000000"/>
          <w:lang w:val="tr-TR"/>
        </w:rPr>
        <w:t xml:space="preserve">soket </w:t>
      </w:r>
      <w:r w:rsidRPr="0088347D">
        <w:rPr>
          <w:rFonts w:ascii="MB Corpo S Text Office Light" w:hAnsi="MB Corpo S Text Office Light"/>
          <w:color w:val="000000"/>
          <w:lang w:val="tr-TR"/>
        </w:rPr>
        <w:t>sayısı 18’e çıkarılacak</w:t>
      </w:r>
      <w:r>
        <w:rPr>
          <w:rFonts w:ascii="MB Corpo S Text Office Light" w:hAnsi="MB Corpo S Text Office Light"/>
          <w:color w:val="000000"/>
          <w:lang w:val="tr-TR"/>
        </w:rPr>
        <w:t xml:space="preserve">. </w:t>
      </w:r>
      <w:r w:rsidRPr="00EF3873">
        <w:rPr>
          <w:rFonts w:ascii="MB Corpo S Text Office Light" w:hAnsi="MB Corpo S Text Office Light"/>
          <w:color w:val="000000"/>
          <w:lang w:val="tr-TR"/>
        </w:rPr>
        <w:t xml:space="preserve">Türkiye’de ilk kez hayata geçirilen Flagship konsepti; kanopi, lounge ve bekleme alanı gibi istasyon konseptine göre şekillenen çözümlerle yüksek hızlı şarjı, konforlu bir müşteri deneyimiyle bir araya getiriyor. </w:t>
      </w:r>
    </w:p>
    <w:p w14:paraId="3AAC5BFB" w14:textId="77777777" w:rsidR="00994C72" w:rsidRPr="008A29D8" w:rsidRDefault="006654CC">
      <w:pPr>
        <w:spacing w:after="100"/>
        <w:rPr>
          <w:lang w:val="tr-TR"/>
        </w:rPr>
      </w:pPr>
      <w:r w:rsidRPr="008A29D8">
        <w:rPr>
          <w:rFonts w:ascii="MB Corpo S Text Office Light" w:hAnsi="MB Corpo S Text Office Light"/>
          <w:color w:val="000000"/>
          <w:lang w:val="tr-TR"/>
        </w:rPr>
        <w:t xml:space="preserve">Elektrikli mobiliteye geçişte güçlü ve erişilebilir şarj altyapısının araç teknolojileri kadar belirleyici olduğunu vurgulayan </w:t>
      </w:r>
      <w:r w:rsidRPr="008A29D8">
        <w:rPr>
          <w:rFonts w:ascii="MB Corpo S Text Office Light" w:hAnsi="MB Corpo S Text Office Light"/>
          <w:b/>
          <w:bCs/>
          <w:color w:val="000000"/>
          <w:lang w:val="tr-TR"/>
        </w:rPr>
        <w:t>Mercedes-Benz Otomotiv İcra Kurulu ve Otomobil Grubu Başkanı Şenol Bayrak</w:t>
      </w:r>
      <w:r w:rsidRPr="008A29D8">
        <w:rPr>
          <w:rFonts w:ascii="MB Corpo S Text Office Light" w:hAnsi="MB Corpo S Text Office Light"/>
          <w:color w:val="000000"/>
          <w:lang w:val="tr-TR"/>
        </w:rPr>
        <w:t xml:space="preserve">, En Yakıt ile başlatılan iş birliğinin Karbey’in ardından Urla, Selçuk, Adana ve Mavişehire taşınarak 5 lokasyonda 56 sokete ulaştığını belirtti. </w:t>
      </w:r>
      <w:r w:rsidR="00236658" w:rsidRPr="00D93592">
        <w:rPr>
          <w:rFonts w:ascii="MB Corpo S Text Office Light" w:hAnsi="MB Corpo S Text Office Light"/>
          <w:b/>
          <w:bCs/>
          <w:color w:val="000000"/>
          <w:lang w:val="tr-TR"/>
        </w:rPr>
        <w:t>Bayrak</w:t>
      </w:r>
      <w:r w:rsidR="00236658" w:rsidRPr="008A29D8">
        <w:rPr>
          <w:rFonts w:ascii="MB Corpo S Text Office Light" w:hAnsi="MB Corpo S Text Office Light"/>
          <w:color w:val="000000"/>
          <w:lang w:val="tr-TR"/>
        </w:rPr>
        <w:t>,</w:t>
      </w:r>
      <w:r w:rsidRPr="008A29D8">
        <w:rPr>
          <w:rFonts w:ascii="MB Corpo S Text Office Light" w:hAnsi="MB Corpo S Text Office Light"/>
          <w:color w:val="000000"/>
          <w:lang w:val="tr-TR"/>
        </w:rPr>
        <w:t xml:space="preserve"> Türkiye’nin ilk Flagship konseptli </w:t>
      </w:r>
      <w:r w:rsidR="00236658" w:rsidRPr="008A29D8">
        <w:rPr>
          <w:rFonts w:ascii="MB Corpo S Text Office Light" w:hAnsi="MB Corpo S Text Office Light"/>
          <w:color w:val="000000"/>
          <w:lang w:val="tr-TR"/>
        </w:rPr>
        <w:t>istasyonu Adana Charging Hub’ın</w:t>
      </w:r>
      <w:r w:rsidRPr="008A29D8">
        <w:rPr>
          <w:rFonts w:ascii="MB Corpo S Text Office Light" w:hAnsi="MB Corpo S Text Office Light"/>
          <w:color w:val="000000"/>
          <w:lang w:val="tr-TR"/>
        </w:rPr>
        <w:t xml:space="preserve"> yüksek şarj kapasitesini Mercedes-Benz’in kalite, tasarım ve müşteri deneyimi yaklaşımıyla buluşturduğunu; otoyol, AVM </w:t>
      </w:r>
      <w:r w:rsidRPr="008A29D8">
        <w:rPr>
          <w:rFonts w:ascii="MB Corpo S Text Office Light" w:hAnsi="MB Corpo S Text Office Light"/>
          <w:color w:val="000000"/>
          <w:lang w:val="tr-TR"/>
        </w:rPr>
        <w:lastRenderedPageBreak/>
        <w:t>ve şehir içi gibi farklı kullanım senaryolarına uygun lokasyonlarla müşterilerin hem uzun yolculuklarında hem de günlük yaşamlarında yanında olmayı sürdüreceklerini ifade etti.</w:t>
      </w:r>
    </w:p>
    <w:p w14:paraId="5B9A62B1" w14:textId="77777777" w:rsidR="00EF3873" w:rsidRPr="008A29D8" w:rsidRDefault="00EF3873" w:rsidP="00EF3873">
      <w:pPr>
        <w:spacing w:after="100"/>
        <w:rPr>
          <w:rFonts w:ascii="MB Corpo S Text Office Light" w:hAnsi="MB Corpo S Text Office Light"/>
          <w:b/>
          <w:bCs/>
          <w:color w:val="000000"/>
          <w:sz w:val="26"/>
          <w:szCs w:val="26"/>
          <w:lang w:val="tr-TR"/>
        </w:rPr>
      </w:pPr>
      <w:r w:rsidRPr="008A29D8">
        <w:rPr>
          <w:rFonts w:ascii="MB Corpo S Text Office Light" w:hAnsi="MB Corpo S Text Office Light"/>
          <w:b/>
          <w:bCs/>
          <w:color w:val="000000"/>
          <w:sz w:val="26"/>
          <w:szCs w:val="26"/>
          <w:lang w:val="tr-TR"/>
        </w:rPr>
        <w:t>Stratejik noktalarda hızlı ve kesintisiz şarj desteği</w:t>
      </w:r>
    </w:p>
    <w:p w14:paraId="3D35851C" w14:textId="77777777" w:rsidR="00994C72" w:rsidRPr="008A29D8" w:rsidRDefault="006654CC">
      <w:pPr>
        <w:spacing w:after="100"/>
        <w:rPr>
          <w:lang w:val="tr-TR"/>
        </w:rPr>
      </w:pPr>
      <w:r w:rsidRPr="008A29D8">
        <w:rPr>
          <w:rFonts w:ascii="MB Corpo S Text Office Light" w:hAnsi="MB Corpo S Text Office Light"/>
          <w:color w:val="000000"/>
          <w:lang w:val="tr-TR"/>
        </w:rPr>
        <w:t xml:space="preserve">Ağdaki istasyonlar yoğun kullanılan otoyol güzergâhları, alışveriş merkezleri ve şehir içi noktalarda konumlanıyor. Karbey ve Urla lokasyonlarına otoyolun iki yönünden erişilebilmesi uzun yolculukları desteklerken, Selçuk Outlet Park, Mavişehir ve Adana </w:t>
      </w:r>
      <w:r w:rsidR="005043C6" w:rsidRPr="008A29D8">
        <w:rPr>
          <w:rFonts w:ascii="MB Corpo S Text Office Light" w:hAnsi="MB Corpo S Text Office Light"/>
          <w:color w:val="000000"/>
          <w:lang w:val="tr-TR"/>
        </w:rPr>
        <w:t xml:space="preserve">Charging Hub </w:t>
      </w:r>
      <w:r w:rsidRPr="008A29D8">
        <w:rPr>
          <w:rFonts w:ascii="MB Corpo S Text Office Light" w:hAnsi="MB Corpo S Text Office Light"/>
          <w:color w:val="000000"/>
          <w:lang w:val="tr-TR"/>
        </w:rPr>
        <w:t xml:space="preserve">lokasyonları farklı seyahat ve günlük kullanım ihtiyaçlarına cevap veriyor. </w:t>
      </w:r>
    </w:p>
    <w:p w14:paraId="7DF33B81" w14:textId="77777777" w:rsidR="00D93592" w:rsidRDefault="00D93592" w:rsidP="00D93592">
      <w:pPr>
        <w:spacing w:after="100"/>
        <w:rPr>
          <w:kern w:val="2"/>
          <w:lang w:val="tr-TR" w:eastAsia="tr-TR"/>
          <w14:ligatures w14:val="standardContextual"/>
        </w:rPr>
      </w:pPr>
      <w:r w:rsidRPr="0071770E">
        <w:rPr>
          <w:rFonts w:ascii="MB Corpo S Text Office Light" w:hAnsi="MB Corpo S Text Office Light"/>
          <w:color w:val="000000"/>
          <w:lang w:val="tr-TR"/>
        </w:rPr>
        <w:t xml:space="preserve">İş birlikleri ve yenilikçi çözümlerle elektrikli mobilite sektöründe öncü bir rol üstlendiklerini belirten </w:t>
      </w:r>
      <w:r w:rsidRPr="0071770E">
        <w:rPr>
          <w:rFonts w:ascii="MB Corpo S Text Office Light" w:hAnsi="MB Corpo S Text Office Light"/>
          <w:b/>
          <w:bCs/>
          <w:color w:val="000000"/>
          <w:lang w:val="tr-TR"/>
        </w:rPr>
        <w:t>En Yakıt İcra Kurulu Başkanı Özcan Akcan</w:t>
      </w:r>
      <w:r w:rsidRPr="0071770E">
        <w:rPr>
          <w:rFonts w:ascii="MB Corpo S Text Office Light" w:hAnsi="MB Corpo S Text Office Light"/>
          <w:color w:val="000000"/>
          <w:lang w:val="tr-TR"/>
        </w:rPr>
        <w:t xml:space="preserve">, elektrikli mobiliteyi yalnızca şarj altyapısını büyütmek değil, kullanıcı deneyimini dönüştürmek olarak gördüklerini vurguladı. </w:t>
      </w:r>
      <w:r w:rsidRPr="00975CDC">
        <w:rPr>
          <w:rFonts w:ascii="MB Corpo S Text Office Light" w:hAnsi="MB Corpo S Text Office Light"/>
          <w:b/>
          <w:bCs/>
          <w:color w:val="000000"/>
          <w:lang w:val="tr-TR"/>
        </w:rPr>
        <w:t>Akcan</w:t>
      </w:r>
      <w:r w:rsidRPr="00975CDC">
        <w:rPr>
          <w:rFonts w:ascii="MB Corpo S Text Office Light" w:hAnsi="MB Corpo S Text Office Light"/>
          <w:color w:val="000000"/>
          <w:lang w:val="tr-TR"/>
        </w:rPr>
        <w:t xml:space="preserve">, Mercedes-Benz </w:t>
      </w:r>
      <w:proofErr w:type="gramStart"/>
      <w:r w:rsidRPr="00975CDC">
        <w:rPr>
          <w:rFonts w:ascii="MB Corpo S Text Office Light" w:hAnsi="MB Corpo S Text Office Light"/>
          <w:color w:val="000000"/>
          <w:lang w:val="tr-TR"/>
        </w:rPr>
        <w:t>ile birlikte</w:t>
      </w:r>
      <w:proofErr w:type="gramEnd"/>
      <w:r w:rsidRPr="0071770E">
        <w:rPr>
          <w:rFonts w:ascii="MB Corpo S Text Office Light" w:hAnsi="MB Corpo S Text Office Light"/>
          <w:color w:val="000000"/>
          <w:lang w:val="tr-TR"/>
        </w:rPr>
        <w:t xml:space="preserve"> Flagship </w:t>
      </w:r>
      <w:r w:rsidRPr="00975CDC">
        <w:rPr>
          <w:rFonts w:ascii="MB Corpo S Text Office Light" w:hAnsi="MB Corpo S Text Office Light"/>
          <w:color w:val="000000"/>
          <w:lang w:val="tr-TR"/>
        </w:rPr>
        <w:t>istasyon konseptiyle</w:t>
      </w:r>
      <w:r w:rsidRPr="0071770E">
        <w:rPr>
          <w:rFonts w:ascii="MB Corpo S Text Office Light" w:hAnsi="MB Corpo S Text Office Light"/>
          <w:color w:val="000000"/>
          <w:lang w:val="tr-TR"/>
        </w:rPr>
        <w:t xml:space="preserve"> hayata </w:t>
      </w:r>
      <w:r w:rsidRPr="00975CDC">
        <w:rPr>
          <w:rFonts w:ascii="MB Corpo S Text Office Light" w:hAnsi="MB Corpo S Text Office Light"/>
          <w:color w:val="000000"/>
          <w:lang w:val="tr-TR"/>
        </w:rPr>
        <w:t>geçirdikleri bu yenilikçi yaklaşıma</w:t>
      </w:r>
      <w:r w:rsidRPr="0071770E">
        <w:rPr>
          <w:rFonts w:ascii="MB Corpo S Text Office Light" w:hAnsi="MB Corpo S Text Office Light"/>
          <w:color w:val="000000"/>
          <w:lang w:val="tr-TR"/>
        </w:rPr>
        <w:t xml:space="preserve"> En </w:t>
      </w:r>
      <w:r w:rsidRPr="00975CDC">
        <w:rPr>
          <w:rFonts w:ascii="MB Corpo S Text Office Light" w:hAnsi="MB Corpo S Text Office Light"/>
          <w:color w:val="000000"/>
          <w:lang w:val="tr-TR"/>
        </w:rPr>
        <w:t>Yakıt olarak</w:t>
      </w:r>
      <w:r w:rsidRPr="0071770E">
        <w:rPr>
          <w:rFonts w:ascii="MB Corpo S Text Office Light" w:hAnsi="MB Corpo S Text Office Light"/>
          <w:color w:val="000000"/>
          <w:lang w:val="tr-TR"/>
        </w:rPr>
        <w:t xml:space="preserve"> güçlü saha ve operasyon </w:t>
      </w:r>
      <w:r w:rsidRPr="00975CDC">
        <w:rPr>
          <w:rFonts w:ascii="MB Corpo S Text Office Light" w:hAnsi="MB Corpo S Text Office Light"/>
          <w:color w:val="000000"/>
          <w:lang w:val="tr-TR"/>
        </w:rPr>
        <w:t>kabiliyetleriyle</w:t>
      </w:r>
      <w:r w:rsidRPr="0071770E">
        <w:rPr>
          <w:rFonts w:ascii="MB Corpo S Text Office Light" w:hAnsi="MB Corpo S Text Office Light"/>
          <w:color w:val="000000"/>
          <w:lang w:val="tr-TR"/>
        </w:rPr>
        <w:t xml:space="preserve"> katkı sağladıklarını ifade ederek, önceliklerinin teknolojik yetkinliklerini güçlü iş birlikleriyle birleştirerek sektörde ilklere imza atmayı sürdürmek ve elektrikli mobilitenin yaygınlaşmasını destekleyen, kullanıcı odaklı bir şarj deneyimi sunmak olduğunu </w:t>
      </w:r>
      <w:r w:rsidRPr="00975CDC">
        <w:rPr>
          <w:rFonts w:ascii="MB Corpo S Text Office Light" w:hAnsi="MB Corpo S Text Office Light"/>
          <w:color w:val="000000"/>
          <w:lang w:val="tr-TR"/>
        </w:rPr>
        <w:t>sözlerine ekledi</w:t>
      </w:r>
      <w:r w:rsidRPr="0071770E">
        <w:rPr>
          <w:rFonts w:ascii="MB Corpo S Text Office Light" w:hAnsi="MB Corpo S Text Office Light"/>
          <w:color w:val="000000"/>
          <w:lang w:val="tr-TR"/>
        </w:rPr>
        <w:t>.</w:t>
      </w:r>
    </w:p>
    <w:p w14:paraId="19EAC14D" w14:textId="77777777" w:rsidR="00EF3873" w:rsidRPr="008A29D8" w:rsidRDefault="00EF3873" w:rsidP="00EF3873">
      <w:pPr>
        <w:spacing w:after="100"/>
        <w:rPr>
          <w:rFonts w:ascii="MB Corpo S Text Office Light" w:hAnsi="MB Corpo S Text Office Light"/>
          <w:b/>
          <w:bCs/>
          <w:color w:val="000000"/>
          <w:sz w:val="26"/>
          <w:szCs w:val="26"/>
          <w:lang w:val="tr-TR"/>
        </w:rPr>
      </w:pPr>
      <w:r w:rsidRPr="008A29D8">
        <w:rPr>
          <w:rFonts w:ascii="MB Corpo S Text Office Light" w:hAnsi="MB Corpo S Text Office Light"/>
          <w:b/>
          <w:bCs/>
          <w:color w:val="000000"/>
          <w:sz w:val="26"/>
          <w:szCs w:val="26"/>
          <w:lang w:val="tr-TR"/>
        </w:rPr>
        <w:t>Mercedes-Benz elektrikli araç müşterilerine özel avantajlar</w:t>
      </w:r>
    </w:p>
    <w:p w14:paraId="74C3D86B" w14:textId="216365DE" w:rsidR="00FE7493" w:rsidRPr="008A29D8" w:rsidRDefault="00EF3873" w:rsidP="00FE7493">
      <w:pPr>
        <w:spacing w:after="100"/>
        <w:rPr>
          <w:rFonts w:ascii="MB Corpo S Text Office Light" w:hAnsi="MB Corpo S Text Office Light"/>
          <w:b/>
          <w:bCs/>
          <w:color w:val="000000"/>
          <w:sz w:val="26"/>
          <w:szCs w:val="26"/>
          <w:lang w:val="tr-TR"/>
        </w:rPr>
      </w:pPr>
      <w:r w:rsidRPr="008A29D8">
        <w:rPr>
          <w:rFonts w:ascii="MB Corpo S Text Office Light" w:hAnsi="MB Corpo S Text Office Light"/>
          <w:color w:val="000000"/>
          <w:lang w:val="tr-TR"/>
        </w:rPr>
        <w:t>Aylık olarak güncellenen kampanyalar kapsamında, belirli Mercedes-Benz elektrikli otomobil modellerinin sıfır araç alımlarında müşterilere 30.000 TL şarj kredisi sunuluyor. Mercedes-Benz elektrikli araç müşterileri ayrıca 2026 yılı sonuna kadar Mercedes-Benz markalı istasyonlar dahil, En Yakıt’ın tüm şarj istasyonlarında yüzde 14 indirim avantajından yararlanabiliyor.</w:t>
      </w:r>
      <w:r w:rsidR="001E6B28" w:rsidRPr="008A29D8">
        <w:rPr>
          <w:rFonts w:ascii="MB Corpo S Text Office Light" w:hAnsi="MB Corpo S Text Office Light"/>
          <w:color w:val="000000"/>
          <w:lang w:val="tr-TR"/>
        </w:rPr>
        <w:t xml:space="preserve">  </w:t>
      </w:r>
    </w:p>
    <w:p w14:paraId="15AFEA15" w14:textId="77777777" w:rsidR="00F36212" w:rsidRDefault="00F36212">
      <w:pPr>
        <w:spacing w:after="100"/>
        <w:rPr>
          <w:kern w:val="2"/>
          <w:lang w:val="tr-TR" w:eastAsia="tr-TR"/>
          <w14:ligatures w14:val="standardContextual"/>
        </w:rPr>
      </w:pPr>
      <w:r w:rsidRPr="00F36212">
        <w:rPr>
          <w:rFonts w:ascii="MB Corpo S Text Office Light" w:hAnsi="MB Corpo S Text Office Light"/>
          <w:b/>
          <w:bCs/>
          <w:color w:val="000000"/>
          <w:sz w:val="26"/>
          <w:szCs w:val="26"/>
          <w:shd w:val="clear" w:color="auto" w:fill="FFFFFF"/>
          <w:lang w:val="tr-TR"/>
        </w:rPr>
        <w:t>Şarj ağı yeni lokasyonlarla genişlemeye devam edecek</w:t>
      </w:r>
    </w:p>
    <w:p w14:paraId="129220F6" w14:textId="3C67056E" w:rsidR="000059FC" w:rsidRPr="008A29D8" w:rsidRDefault="00FE7493" w:rsidP="00031D23">
      <w:pPr>
        <w:spacing w:after="100"/>
        <w:rPr>
          <w:rFonts w:ascii="MB Corpo S Text Office Light" w:hAnsi="MB Corpo S Text Office Light"/>
          <w:color w:val="000000"/>
          <w:lang w:val="tr-TR"/>
        </w:rPr>
      </w:pPr>
      <w:r w:rsidRPr="008A29D8">
        <w:rPr>
          <w:rFonts w:ascii="MB Corpo S Text Office Light" w:hAnsi="MB Corpo S Text Office Light"/>
          <w:color w:val="000000"/>
          <w:lang w:val="tr-TR"/>
        </w:rPr>
        <w:t xml:space="preserve">Mercedes-Benz yüksek hızlı şarj ağının </w:t>
      </w:r>
      <w:r w:rsidR="00647D99" w:rsidRPr="008A29D8">
        <w:rPr>
          <w:rFonts w:ascii="MB Corpo S Text Office Light" w:hAnsi="MB Corpo S Text Office Light"/>
          <w:color w:val="000000"/>
          <w:lang w:val="tr-TR"/>
        </w:rPr>
        <w:t xml:space="preserve">iş birliğimi kapsamında, Türkiye genelinde </w:t>
      </w:r>
      <w:r w:rsidRPr="008A29D8">
        <w:rPr>
          <w:rFonts w:ascii="MB Corpo S Text Office Light" w:hAnsi="MB Corpo S Text Office Light"/>
          <w:color w:val="000000"/>
          <w:lang w:val="tr-TR"/>
        </w:rPr>
        <w:t xml:space="preserve">2 yıl içerisinde 40 </w:t>
      </w:r>
      <w:r w:rsidR="00647D99" w:rsidRPr="008A29D8">
        <w:rPr>
          <w:rFonts w:ascii="MB Corpo S Text Office Light" w:hAnsi="MB Corpo S Text Office Light"/>
          <w:color w:val="000000"/>
          <w:lang w:val="tr-TR"/>
        </w:rPr>
        <w:t>stratejik lokasyona</w:t>
      </w:r>
      <w:r w:rsidRPr="008A29D8">
        <w:rPr>
          <w:rFonts w:ascii="MB Corpo S Text Office Light" w:hAnsi="MB Corpo S Text Office Light"/>
          <w:color w:val="000000"/>
          <w:lang w:val="tr-TR"/>
        </w:rPr>
        <w:t xml:space="preserve"> kadar genişletilmesi </w:t>
      </w:r>
      <w:r w:rsidR="00647D99" w:rsidRPr="008A29D8">
        <w:rPr>
          <w:rFonts w:ascii="MB Corpo S Text Office Light" w:hAnsi="MB Corpo S Text Office Light"/>
          <w:color w:val="000000"/>
          <w:lang w:val="tr-TR"/>
        </w:rPr>
        <w:t xml:space="preserve">ve 140’tan fazla aktif sarj soketinden oluşan bir ağın hayata geçirilmesi </w:t>
      </w:r>
      <w:r w:rsidRPr="008A29D8">
        <w:rPr>
          <w:rFonts w:ascii="MB Corpo S Text Office Light" w:hAnsi="MB Corpo S Text Office Light"/>
          <w:color w:val="000000"/>
          <w:lang w:val="tr-TR"/>
        </w:rPr>
        <w:t xml:space="preserve">doğrultusunda çalışmalar devam ediyor, sene sonuna kadar </w:t>
      </w:r>
      <w:r w:rsidR="00AD2A70" w:rsidRPr="008A29D8">
        <w:rPr>
          <w:rFonts w:ascii="MB Corpo S Text Office Light" w:hAnsi="MB Corpo S Text Office Light"/>
          <w:color w:val="000000"/>
          <w:lang w:val="tr-TR"/>
        </w:rPr>
        <w:t>yeni istasyon açılışları devam edecek.</w:t>
      </w:r>
    </w:p>
    <w:p w14:paraId="472CD545" w14:textId="1DFEA29E" w:rsidR="00EF3873" w:rsidRPr="008A29D8" w:rsidRDefault="00EF3873" w:rsidP="00031D23">
      <w:pPr>
        <w:spacing w:after="100"/>
        <w:rPr>
          <w:rFonts w:ascii="MB Corpo S Text Office Light" w:hAnsi="MB Corpo S Text Office Light"/>
          <w:b/>
          <w:bCs/>
          <w:color w:val="000000"/>
          <w:sz w:val="26"/>
          <w:szCs w:val="26"/>
          <w:lang w:val="tr-TR"/>
        </w:rPr>
      </w:pPr>
      <w:r w:rsidRPr="008A29D8">
        <w:rPr>
          <w:rFonts w:ascii="MB Corpo S Text Office Light" w:hAnsi="MB Corpo S Text Office Light"/>
          <w:b/>
          <w:bCs/>
          <w:color w:val="000000"/>
          <w:sz w:val="26"/>
          <w:szCs w:val="26"/>
          <w:lang w:val="tr-TR"/>
        </w:rPr>
        <w:t>Aktif lokasyonlar</w:t>
      </w:r>
    </w:p>
    <w:tbl>
      <w:tblPr>
        <w:tblStyle w:val="KlavuzTablo1Ak"/>
        <w:tblW w:w="0" w:type="auto"/>
        <w:tblLayout w:type="fixed"/>
        <w:tblLook w:val="04A0" w:firstRow="1" w:lastRow="0" w:firstColumn="1" w:lastColumn="0" w:noHBand="0" w:noVBand="1"/>
      </w:tblPr>
      <w:tblGrid>
        <w:gridCol w:w="3875"/>
        <w:gridCol w:w="1070"/>
        <w:gridCol w:w="1470"/>
        <w:gridCol w:w="1320"/>
        <w:gridCol w:w="1350"/>
        <w:gridCol w:w="798"/>
      </w:tblGrid>
      <w:tr w:rsidR="00AD2A70" w:rsidRPr="008A29D8" w14:paraId="4E430878" w14:textId="77777777" w:rsidTr="00647D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3793A355" w14:textId="77777777" w:rsidR="00AD2A70" w:rsidRPr="008A29D8" w:rsidRDefault="00AD2A70" w:rsidP="00EF3873">
            <w:pPr>
              <w:pStyle w:val="A03Flietext"/>
              <w:jc w:val="center"/>
              <w:rPr>
                <w:lang w:val="en-US"/>
              </w:rPr>
            </w:pPr>
            <w:proofErr w:type="spellStart"/>
            <w:r w:rsidRPr="008A29D8">
              <w:rPr>
                <w:lang w:val="en-US"/>
              </w:rPr>
              <w:t>Lokasyon</w:t>
            </w:r>
            <w:proofErr w:type="spellEnd"/>
          </w:p>
        </w:tc>
        <w:tc>
          <w:tcPr>
            <w:tcW w:w="1070" w:type="dxa"/>
          </w:tcPr>
          <w:p w14:paraId="35EDBCC9" w14:textId="77777777" w:rsidR="00AD2A70" w:rsidRPr="008A29D8" w:rsidRDefault="00AD2A70" w:rsidP="00EF3873">
            <w:pPr>
              <w:pStyle w:val="A03Fli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8A29D8">
              <w:rPr>
                <w:lang w:val="en-US"/>
              </w:rPr>
              <w:t>Şehir</w:t>
            </w:r>
            <w:proofErr w:type="spellEnd"/>
          </w:p>
        </w:tc>
        <w:tc>
          <w:tcPr>
            <w:tcW w:w="1470" w:type="dxa"/>
          </w:tcPr>
          <w:p w14:paraId="7C703ABD" w14:textId="77777777" w:rsidR="00AD2A70" w:rsidRPr="008A29D8" w:rsidRDefault="00AD2A70" w:rsidP="00EF3873">
            <w:pPr>
              <w:pStyle w:val="A03Fli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8A29D8">
              <w:rPr>
                <w:lang w:val="en-US"/>
              </w:rPr>
              <w:t>Konsept</w:t>
            </w:r>
            <w:proofErr w:type="spellEnd"/>
          </w:p>
        </w:tc>
        <w:tc>
          <w:tcPr>
            <w:tcW w:w="1320" w:type="dxa"/>
          </w:tcPr>
          <w:p w14:paraId="788A6F0D" w14:textId="0D9FE022" w:rsidR="00AD2A70" w:rsidRPr="008A29D8" w:rsidRDefault="00AD2A70" w:rsidP="00EF3873">
            <w:pPr>
              <w:pStyle w:val="A03Fli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 xml:space="preserve"> </w:t>
            </w:r>
            <w:proofErr w:type="spellStart"/>
            <w:r w:rsidRPr="008A29D8">
              <w:rPr>
                <w:lang w:val="en-US"/>
              </w:rPr>
              <w:t>Cihaz</w:t>
            </w:r>
            <w:proofErr w:type="spellEnd"/>
            <w:r w:rsidRPr="008A29D8">
              <w:rPr>
                <w:lang w:val="en-US"/>
              </w:rPr>
              <w:t xml:space="preserve"> </w:t>
            </w:r>
            <w:proofErr w:type="spellStart"/>
            <w:r w:rsidRPr="008A29D8">
              <w:rPr>
                <w:lang w:val="en-US"/>
              </w:rPr>
              <w:t>Gücü</w:t>
            </w:r>
            <w:proofErr w:type="spellEnd"/>
          </w:p>
        </w:tc>
        <w:tc>
          <w:tcPr>
            <w:tcW w:w="1350" w:type="dxa"/>
          </w:tcPr>
          <w:p w14:paraId="1F7B4AA9" w14:textId="3A73DB4F" w:rsidR="00AD2A70" w:rsidRPr="008A29D8" w:rsidRDefault="00AD2A70" w:rsidP="00EF3873">
            <w:pPr>
              <w:pStyle w:val="A03Fli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8A29D8">
              <w:rPr>
                <w:lang w:val="en-US"/>
              </w:rPr>
              <w:t>Soket</w:t>
            </w:r>
            <w:proofErr w:type="spellEnd"/>
            <w:r w:rsidRPr="008A29D8">
              <w:rPr>
                <w:lang w:val="en-US"/>
              </w:rPr>
              <w:t xml:space="preserve"> </w:t>
            </w:r>
            <w:proofErr w:type="spellStart"/>
            <w:r w:rsidRPr="008A29D8">
              <w:rPr>
                <w:lang w:val="en-US"/>
              </w:rPr>
              <w:t>Başı</w:t>
            </w:r>
            <w:proofErr w:type="spellEnd"/>
            <w:r w:rsidRPr="008A29D8">
              <w:rPr>
                <w:lang w:val="en-US"/>
              </w:rPr>
              <w:t xml:space="preserve"> Maks. Güç</w:t>
            </w:r>
          </w:p>
        </w:tc>
        <w:tc>
          <w:tcPr>
            <w:tcW w:w="798" w:type="dxa"/>
          </w:tcPr>
          <w:p w14:paraId="71D33271" w14:textId="04FA619B" w:rsidR="00AD2A70" w:rsidRPr="008A29D8" w:rsidRDefault="00AD2A70" w:rsidP="00EF3873">
            <w:pPr>
              <w:pStyle w:val="A03Flietex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8A29D8">
              <w:rPr>
                <w:lang w:val="en-US"/>
              </w:rPr>
              <w:t>Soket</w:t>
            </w:r>
            <w:proofErr w:type="spellEnd"/>
            <w:r w:rsidRPr="008A29D8">
              <w:rPr>
                <w:lang w:val="en-US"/>
              </w:rPr>
              <w:t xml:space="preserve"> </w:t>
            </w:r>
            <w:proofErr w:type="spellStart"/>
            <w:r w:rsidRPr="008A29D8">
              <w:rPr>
                <w:lang w:val="en-US"/>
              </w:rPr>
              <w:t>sayısı</w:t>
            </w:r>
            <w:proofErr w:type="spellEnd"/>
          </w:p>
        </w:tc>
      </w:tr>
      <w:tr w:rsidR="00AD2A70" w:rsidRPr="008A29D8" w14:paraId="4AC77A32" w14:textId="77777777" w:rsidTr="00647D99">
        <w:trPr>
          <w:trHeight w:val="903"/>
        </w:trPr>
        <w:tc>
          <w:tcPr>
            <w:tcW w:w="3875" w:type="dxa"/>
          </w:tcPr>
          <w:p w14:paraId="7CA8C153" w14:textId="77777777" w:rsidR="00AD2A70" w:rsidRPr="008A29D8" w:rsidRDefault="00AD2A70" w:rsidP="00EF3873">
            <w:pPr>
              <w:pStyle w:val="A03Flietext"/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8A29D8">
              <w:rPr>
                <w:lang w:val="en-US"/>
              </w:rPr>
              <w:t>Karbey</w:t>
            </w:r>
            <w:proofErr w:type="spellEnd"/>
            <w:r w:rsidRPr="008A29D8">
              <w:rPr>
                <w:lang w:val="en-US"/>
              </w:rPr>
              <w:t xml:space="preserve"> Dinlenme </w:t>
            </w:r>
            <w:proofErr w:type="spellStart"/>
            <w:r w:rsidRPr="008A29D8">
              <w:rPr>
                <w:lang w:val="en-US"/>
              </w:rPr>
              <w:t>Tesisi</w:t>
            </w:r>
            <w:proofErr w:type="spellEnd"/>
            <w:r w:rsidRPr="008A29D8">
              <w:rPr>
                <w:lang w:val="en-US"/>
              </w:rPr>
              <w:t xml:space="preserve"> (Kuzey + Güney)</w:t>
            </w:r>
          </w:p>
        </w:tc>
        <w:tc>
          <w:tcPr>
            <w:tcW w:w="1070" w:type="dxa"/>
          </w:tcPr>
          <w:p w14:paraId="710D9645" w14:textId="77777777" w:rsidR="00AD2A70" w:rsidRPr="008A29D8" w:rsidRDefault="00AD2A70" w:rsidP="00EF3873">
            <w:pPr>
              <w:pStyle w:val="A03Flietext"/>
              <w:jc w:val="center"/>
              <w:rPr>
                <w:lang w:val="en-US"/>
              </w:rPr>
            </w:pPr>
            <w:r w:rsidRPr="008A29D8">
              <w:rPr>
                <w:lang w:val="en-US"/>
              </w:rPr>
              <w:t>İstanbul</w:t>
            </w:r>
          </w:p>
        </w:tc>
        <w:tc>
          <w:tcPr>
            <w:tcW w:w="1470" w:type="dxa"/>
          </w:tcPr>
          <w:p w14:paraId="314ABE7E" w14:textId="77777777" w:rsidR="00AD2A70" w:rsidRPr="008A29D8" w:rsidRDefault="00AD2A70" w:rsidP="00EF3873">
            <w:pPr>
              <w:pStyle w:val="A03Flietext"/>
              <w:jc w:val="center"/>
              <w:rPr>
                <w:lang w:val="en-US"/>
              </w:rPr>
            </w:pPr>
            <w:r w:rsidRPr="008A29D8">
              <w:rPr>
                <w:lang w:val="en-US"/>
              </w:rPr>
              <w:t>Premium</w:t>
            </w:r>
          </w:p>
        </w:tc>
        <w:tc>
          <w:tcPr>
            <w:tcW w:w="1320" w:type="dxa"/>
          </w:tcPr>
          <w:p w14:paraId="1B7AB121" w14:textId="009F4B03" w:rsidR="00AD2A70" w:rsidRPr="008A29D8" w:rsidRDefault="00AD2A70" w:rsidP="00EF3873">
            <w:pPr>
              <w:pStyle w:val="A03Flietext"/>
              <w:jc w:val="center"/>
              <w:rPr>
                <w:lang w:val="en-US"/>
              </w:rPr>
            </w:pPr>
            <w:r w:rsidRPr="008A29D8">
              <w:rPr>
                <w:lang w:val="en-US"/>
              </w:rPr>
              <w:t>2</w:t>
            </w:r>
            <w:r w:rsidR="006654CC">
              <w:rPr>
                <w:lang w:val="en-US"/>
              </w:rPr>
              <w:t xml:space="preserve"> </w:t>
            </w:r>
            <w:r w:rsidRPr="008A29D8">
              <w:rPr>
                <w:lang w:val="en-US"/>
              </w:rPr>
              <w:t>x 720 kW</w:t>
            </w:r>
          </w:p>
        </w:tc>
        <w:tc>
          <w:tcPr>
            <w:tcW w:w="1350" w:type="dxa"/>
          </w:tcPr>
          <w:p w14:paraId="1411997E" w14:textId="68F6AD17" w:rsidR="00AD2A70" w:rsidRPr="008A29D8" w:rsidRDefault="00AD2A70" w:rsidP="00EF3873">
            <w:pPr>
              <w:pStyle w:val="A03Flietext"/>
              <w:jc w:val="center"/>
              <w:rPr>
                <w:lang w:val="en-US"/>
              </w:rPr>
            </w:pPr>
            <w:r w:rsidRPr="008A29D8">
              <w:rPr>
                <w:lang w:val="en-US"/>
              </w:rPr>
              <w:t>480 kW</w:t>
            </w:r>
          </w:p>
        </w:tc>
        <w:tc>
          <w:tcPr>
            <w:tcW w:w="798" w:type="dxa"/>
          </w:tcPr>
          <w:p w14:paraId="4CEA1229" w14:textId="57EC01E5" w:rsidR="00AD2A70" w:rsidRPr="008A29D8" w:rsidRDefault="00AD2A70" w:rsidP="00EF3873">
            <w:pPr>
              <w:pStyle w:val="A03Flietext"/>
              <w:jc w:val="center"/>
              <w:rPr>
                <w:lang w:val="en-US"/>
              </w:rPr>
            </w:pPr>
            <w:r w:rsidRPr="008A29D8">
              <w:rPr>
                <w:lang w:val="en-US"/>
              </w:rPr>
              <w:t>16</w:t>
            </w:r>
          </w:p>
        </w:tc>
      </w:tr>
      <w:tr w:rsidR="00AD2A70" w:rsidRPr="008A29D8" w14:paraId="08E7586D" w14:textId="77777777" w:rsidTr="00647D99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61A7BF0E" w14:textId="77777777" w:rsidR="00AD2A70" w:rsidRPr="008A29D8" w:rsidRDefault="00AD2A70" w:rsidP="00EF3873">
            <w:pPr>
              <w:pStyle w:val="A03Flietext"/>
              <w:jc w:val="center"/>
              <w:rPr>
                <w:lang w:val="en-US"/>
              </w:rPr>
            </w:pPr>
            <w:proofErr w:type="spellStart"/>
            <w:r w:rsidRPr="008A29D8">
              <w:rPr>
                <w:lang w:val="en-US"/>
              </w:rPr>
              <w:t>Urla</w:t>
            </w:r>
            <w:proofErr w:type="spellEnd"/>
            <w:r w:rsidRPr="008A29D8">
              <w:rPr>
                <w:lang w:val="en-US"/>
              </w:rPr>
              <w:t xml:space="preserve"> Mall (Kuzey + Güney)</w:t>
            </w:r>
          </w:p>
        </w:tc>
        <w:tc>
          <w:tcPr>
            <w:tcW w:w="1070" w:type="dxa"/>
          </w:tcPr>
          <w:p w14:paraId="7B5975B1" w14:textId="77777777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İzmir</w:t>
            </w:r>
          </w:p>
        </w:tc>
        <w:tc>
          <w:tcPr>
            <w:tcW w:w="1470" w:type="dxa"/>
          </w:tcPr>
          <w:p w14:paraId="3204FFF0" w14:textId="77777777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Advanced</w:t>
            </w:r>
          </w:p>
        </w:tc>
        <w:tc>
          <w:tcPr>
            <w:tcW w:w="1320" w:type="dxa"/>
          </w:tcPr>
          <w:p w14:paraId="04DB5EC0" w14:textId="47980E60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 xml:space="preserve"> 2</w:t>
            </w:r>
            <w:r w:rsidR="006654CC">
              <w:rPr>
                <w:lang w:val="en-US"/>
              </w:rPr>
              <w:t xml:space="preserve"> </w:t>
            </w:r>
            <w:r w:rsidRPr="008A29D8">
              <w:rPr>
                <w:lang w:val="en-US"/>
              </w:rPr>
              <w:t>x 720 kW</w:t>
            </w:r>
          </w:p>
        </w:tc>
        <w:tc>
          <w:tcPr>
            <w:tcW w:w="1350" w:type="dxa"/>
          </w:tcPr>
          <w:p w14:paraId="0D14A3AF" w14:textId="336C9C22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480 kW</w:t>
            </w:r>
          </w:p>
        </w:tc>
        <w:tc>
          <w:tcPr>
            <w:tcW w:w="798" w:type="dxa"/>
          </w:tcPr>
          <w:p w14:paraId="6ECEA6F1" w14:textId="023A2E73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12</w:t>
            </w:r>
          </w:p>
        </w:tc>
      </w:tr>
      <w:tr w:rsidR="00AD2A70" w:rsidRPr="008A29D8" w14:paraId="16BAF927" w14:textId="77777777" w:rsidTr="00647D99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2E37FE3A" w14:textId="77777777" w:rsidR="00AD2A70" w:rsidRPr="008A29D8" w:rsidRDefault="00AD2A70" w:rsidP="00EF3873">
            <w:pPr>
              <w:pStyle w:val="A03Flietext"/>
              <w:jc w:val="center"/>
              <w:rPr>
                <w:lang w:val="en-US"/>
              </w:rPr>
            </w:pPr>
            <w:r w:rsidRPr="008A29D8">
              <w:rPr>
                <w:lang w:val="en-US"/>
              </w:rPr>
              <w:t>Selçuk Outlet Park</w:t>
            </w:r>
          </w:p>
        </w:tc>
        <w:tc>
          <w:tcPr>
            <w:tcW w:w="1070" w:type="dxa"/>
          </w:tcPr>
          <w:p w14:paraId="3520CC7D" w14:textId="77777777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İzmir</w:t>
            </w:r>
          </w:p>
        </w:tc>
        <w:tc>
          <w:tcPr>
            <w:tcW w:w="1470" w:type="dxa"/>
          </w:tcPr>
          <w:p w14:paraId="4651B3F2" w14:textId="77777777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Advanced</w:t>
            </w:r>
          </w:p>
        </w:tc>
        <w:tc>
          <w:tcPr>
            <w:tcW w:w="1320" w:type="dxa"/>
          </w:tcPr>
          <w:p w14:paraId="47713144" w14:textId="61B05065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 xml:space="preserve"> 720 kW</w:t>
            </w:r>
          </w:p>
        </w:tc>
        <w:tc>
          <w:tcPr>
            <w:tcW w:w="1350" w:type="dxa"/>
          </w:tcPr>
          <w:p w14:paraId="5DC3B132" w14:textId="42FEE3D9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480 kW</w:t>
            </w:r>
          </w:p>
        </w:tc>
        <w:tc>
          <w:tcPr>
            <w:tcW w:w="798" w:type="dxa"/>
          </w:tcPr>
          <w:p w14:paraId="5C7BDC30" w14:textId="6BD82300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8</w:t>
            </w:r>
          </w:p>
        </w:tc>
      </w:tr>
      <w:tr w:rsidR="00AD2A70" w:rsidRPr="008A29D8" w14:paraId="5DE8A20A" w14:textId="77777777" w:rsidTr="00647D99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1DF50D3C" w14:textId="4416C432" w:rsidR="00AD2A70" w:rsidRPr="008A29D8" w:rsidRDefault="00F43940" w:rsidP="00F43940">
            <w:pPr>
              <w:pStyle w:val="A03Flietext"/>
              <w:jc w:val="center"/>
              <w:rPr>
                <w:lang w:val="en-GB"/>
              </w:rPr>
            </w:pPr>
            <w:r w:rsidRPr="008A29D8">
              <w:rPr>
                <w:lang w:val="en-US"/>
              </w:rPr>
              <w:t>Adana Charging Hub</w:t>
            </w:r>
          </w:p>
        </w:tc>
        <w:tc>
          <w:tcPr>
            <w:tcW w:w="1070" w:type="dxa"/>
          </w:tcPr>
          <w:p w14:paraId="5D0975E3" w14:textId="77777777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Adana</w:t>
            </w:r>
          </w:p>
        </w:tc>
        <w:tc>
          <w:tcPr>
            <w:tcW w:w="1470" w:type="dxa"/>
          </w:tcPr>
          <w:p w14:paraId="4EFC5D0E" w14:textId="77777777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Flagship</w:t>
            </w:r>
          </w:p>
        </w:tc>
        <w:tc>
          <w:tcPr>
            <w:tcW w:w="1320" w:type="dxa"/>
          </w:tcPr>
          <w:p w14:paraId="428AC8E3" w14:textId="44091812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720 kW</w:t>
            </w:r>
          </w:p>
        </w:tc>
        <w:tc>
          <w:tcPr>
            <w:tcW w:w="1350" w:type="dxa"/>
          </w:tcPr>
          <w:p w14:paraId="22C4B022" w14:textId="07ABF21C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480 kW</w:t>
            </w:r>
          </w:p>
        </w:tc>
        <w:tc>
          <w:tcPr>
            <w:tcW w:w="798" w:type="dxa"/>
          </w:tcPr>
          <w:p w14:paraId="61498E65" w14:textId="3771C5F9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8</w:t>
            </w:r>
          </w:p>
        </w:tc>
      </w:tr>
      <w:tr w:rsidR="00AD2A70" w:rsidRPr="00EF3873" w14:paraId="434DA164" w14:textId="77777777" w:rsidTr="00647D99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5" w:type="dxa"/>
          </w:tcPr>
          <w:p w14:paraId="409D424F" w14:textId="2BED3B2A" w:rsidR="00AD2A70" w:rsidRPr="008A29D8" w:rsidRDefault="00B91B42" w:rsidP="00EF3873">
            <w:pPr>
              <w:pStyle w:val="A03Flietext"/>
              <w:jc w:val="center"/>
              <w:rPr>
                <w:lang w:val="en-US"/>
              </w:rPr>
            </w:pPr>
            <w:proofErr w:type="spellStart"/>
            <w:r w:rsidRPr="008A29D8">
              <w:rPr>
                <w:lang w:val="en-US"/>
              </w:rPr>
              <w:t>Mavişehir</w:t>
            </w:r>
            <w:proofErr w:type="spellEnd"/>
          </w:p>
        </w:tc>
        <w:tc>
          <w:tcPr>
            <w:tcW w:w="1070" w:type="dxa"/>
          </w:tcPr>
          <w:p w14:paraId="6C05A105" w14:textId="77777777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İzmir</w:t>
            </w:r>
          </w:p>
        </w:tc>
        <w:tc>
          <w:tcPr>
            <w:tcW w:w="1470" w:type="dxa"/>
          </w:tcPr>
          <w:p w14:paraId="2EFF323B" w14:textId="77777777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Advanced</w:t>
            </w:r>
          </w:p>
        </w:tc>
        <w:tc>
          <w:tcPr>
            <w:tcW w:w="1320" w:type="dxa"/>
          </w:tcPr>
          <w:p w14:paraId="0F36CD30" w14:textId="47037ED1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2 x 720 kW</w:t>
            </w:r>
          </w:p>
        </w:tc>
        <w:tc>
          <w:tcPr>
            <w:tcW w:w="1350" w:type="dxa"/>
          </w:tcPr>
          <w:p w14:paraId="6B4B15D6" w14:textId="46F36FCB" w:rsidR="00AD2A70" w:rsidRPr="008A29D8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480 kW</w:t>
            </w:r>
          </w:p>
        </w:tc>
        <w:tc>
          <w:tcPr>
            <w:tcW w:w="798" w:type="dxa"/>
          </w:tcPr>
          <w:p w14:paraId="446A766A" w14:textId="6EA5D78C" w:rsidR="00AD2A70" w:rsidRPr="00EF3873" w:rsidRDefault="00AD2A70" w:rsidP="00EF3873">
            <w:pPr>
              <w:pStyle w:val="A03Fli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A29D8">
              <w:rPr>
                <w:lang w:val="en-US"/>
              </w:rPr>
              <w:t>12</w:t>
            </w:r>
          </w:p>
        </w:tc>
      </w:tr>
    </w:tbl>
    <w:p w14:paraId="647AEF65" w14:textId="15943598" w:rsidR="00994C72" w:rsidRPr="00177A2F" w:rsidRDefault="00994C72" w:rsidP="00031D23">
      <w:pPr>
        <w:pStyle w:val="A03Flietext"/>
        <w:jc w:val="both"/>
        <w:rPr>
          <w:lang w:val="en-GB"/>
        </w:rPr>
      </w:pPr>
    </w:p>
    <w:sectPr w:rsidR="00994C72" w:rsidRPr="00177A2F" w:rsidSect="009229AB">
      <w:footerReference w:type="default" r:id="rId14"/>
      <w:headerReference w:type="first" r:id="rId15"/>
      <w:footerReference w:type="first" r:id="rId16"/>
      <w:type w:val="continuous"/>
      <w:pgSz w:w="11906" w:h="16838" w:code="9"/>
      <w:pgMar w:top="851" w:right="652" w:bottom="369" w:left="1361" w:header="850" w:footer="45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E88DC" w14:textId="77777777" w:rsidR="005D0698" w:rsidRDefault="005D0698" w:rsidP="00764B8C">
      <w:pPr>
        <w:spacing w:after="0" w:line="240" w:lineRule="auto"/>
      </w:pPr>
      <w:r>
        <w:separator/>
      </w:r>
    </w:p>
  </w:endnote>
  <w:endnote w:type="continuationSeparator" w:id="0">
    <w:p w14:paraId="45B11DE3" w14:textId="77777777" w:rsidR="005D0698" w:rsidRDefault="005D0698" w:rsidP="0076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B Corpo S Text Office">
    <w:charset w:val="A2"/>
    <w:family w:val="swiss"/>
    <w:pitch w:val="variable"/>
    <w:sig w:usb0="20000007" w:usb1="00000003" w:usb2="00000000" w:usb3="00000000" w:csb0="00000193" w:csb1="00000000"/>
  </w:font>
  <w:font w:name="Daimler CS Light">
    <w:altName w:val="Calibri"/>
    <w:charset w:val="00"/>
    <w:family w:val="auto"/>
    <w:pitch w:val="variable"/>
    <w:sig w:usb0="A00002BF" w:usb1="000060FB" w:usb2="00000000" w:usb3="00000000" w:csb0="0000019F" w:csb1="00000000"/>
  </w:font>
  <w:font w:name="Daimler CAC">
    <w:altName w:val="Calibri"/>
    <w:charset w:val="00"/>
    <w:family w:val="auto"/>
    <w:pitch w:val="variable"/>
    <w:sig w:usb0="A00002BF" w:usb1="000060FB" w:usb2="00000000" w:usb3="00000000" w:csb0="0000019F" w:csb1="00000000"/>
  </w:font>
  <w:font w:name="Daimler CS Demi">
    <w:altName w:val="Calibri"/>
    <w:charset w:val="00"/>
    <w:family w:val="auto"/>
    <w:pitch w:val="variable"/>
    <w:sig w:usb0="A00002BF" w:usb1="000060FB" w:usb2="00000000" w:usb3="00000000" w:csb0="0000019F" w:csb1="00000000"/>
  </w:font>
  <w:font w:name="CorpoSLig">
    <w:altName w:val="Segoe UI Historic"/>
    <w:charset w:val="00"/>
    <w:family w:val="auto"/>
    <w:pitch w:val="variable"/>
    <w:sig w:usb0="A00001AF" w:usb1="100078FB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orpoS">
    <w:altName w:val="Segoe UI Historic"/>
    <w:charset w:val="00"/>
    <w:family w:val="auto"/>
    <w:pitch w:val="variable"/>
    <w:sig w:usb0="A00001AF" w:usb1="100078FB" w:usb2="00000000" w:usb3="00000000" w:csb0="00000093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rporate S Light">
    <w:altName w:val="Cambria"/>
    <w:panose1 w:val="000000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DaimlerCS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B Corpo S Text Office Light">
    <w:altName w:val="Calibri"/>
    <w:charset w:val="A2"/>
    <w:family w:val="swiss"/>
    <w:pitch w:val="variable"/>
    <w:sig w:usb0="20000007" w:usb1="00000003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B Corpo A Title Cond Office">
    <w:charset w:val="A2"/>
    <w:family w:val="roman"/>
    <w:pitch w:val="variable"/>
    <w:sig w:usb0="20000007" w:usb1="00000003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25D3B" w14:textId="77777777" w:rsidR="003C2AE4" w:rsidRPr="0033780C" w:rsidRDefault="003C2AE4" w:rsidP="00B00F20">
    <w:pPr>
      <w:pStyle w:val="D07Pagenumber"/>
      <w:framePr w:wrap="around"/>
    </w:pPr>
    <w:r>
      <w:t>Page</w:t>
    </w:r>
    <w:r w:rsidRPr="0033780C">
      <w:t xml:space="preserve"> </w:t>
    </w:r>
    <w:r w:rsidRPr="0033780C">
      <w:rPr>
        <w:rStyle w:val="SayfaNumaras"/>
      </w:rPr>
      <w:fldChar w:fldCharType="begin"/>
    </w:r>
    <w:r w:rsidRPr="0033780C">
      <w:rPr>
        <w:rStyle w:val="SayfaNumaras"/>
      </w:rPr>
      <w:instrText xml:space="preserve"> PAGE </w:instrText>
    </w:r>
    <w:r w:rsidRPr="0033780C">
      <w:rPr>
        <w:rStyle w:val="SayfaNumaras"/>
      </w:rPr>
      <w:fldChar w:fldCharType="separate"/>
    </w:r>
    <w:r w:rsidRPr="0033780C">
      <w:rPr>
        <w:rStyle w:val="SayfaNumaras"/>
      </w:rPr>
      <w:t>2</w:t>
    </w:r>
    <w:r w:rsidRPr="0033780C">
      <w:rPr>
        <w:rStyle w:val="SayfaNumaras"/>
      </w:rPr>
      <w:fldChar w:fldCharType="end"/>
    </w:r>
  </w:p>
  <w:p w14:paraId="3A9F8297" w14:textId="77777777" w:rsidR="003C2AE4" w:rsidRDefault="003C2AE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4E4AF" w14:textId="77777777" w:rsidR="00B655EB" w:rsidRPr="00B655EB" w:rsidRDefault="00B655EB" w:rsidP="00B655EB">
    <w:pPr>
      <w:pStyle w:val="AltBilgi"/>
      <w:jc w:val="center"/>
      <w:rPr>
        <w:color w:val="808080" w:themeColor="background1" w:themeShade="80"/>
        <w:lang w:val="en-US"/>
      </w:rPr>
    </w:pPr>
    <w:proofErr w:type="spellStart"/>
    <w:r w:rsidRPr="00B655EB">
      <w:rPr>
        <w:color w:val="808080" w:themeColor="background1" w:themeShade="80"/>
        <w:lang w:val="en-US"/>
      </w:rPr>
      <w:t>Kurumsal</w:t>
    </w:r>
    <w:proofErr w:type="spellEnd"/>
    <w:r w:rsidRPr="00B655EB">
      <w:rPr>
        <w:color w:val="808080" w:themeColor="background1" w:themeShade="80"/>
        <w:lang w:val="en-US"/>
      </w:rPr>
      <w:t xml:space="preserve"> </w:t>
    </w:r>
    <w:proofErr w:type="spellStart"/>
    <w:r w:rsidRPr="00B655EB">
      <w:rPr>
        <w:color w:val="808080" w:themeColor="background1" w:themeShade="80"/>
        <w:lang w:val="en-US"/>
      </w:rPr>
      <w:t>İletişim</w:t>
    </w:r>
    <w:proofErr w:type="spellEnd"/>
    <w:r w:rsidRPr="00B655EB">
      <w:rPr>
        <w:color w:val="808080" w:themeColor="background1" w:themeShade="80"/>
        <w:lang w:val="en-US"/>
      </w:rPr>
      <w:t xml:space="preserve"> </w:t>
    </w:r>
    <w:proofErr w:type="spellStart"/>
    <w:r w:rsidRPr="00B655EB">
      <w:rPr>
        <w:color w:val="808080" w:themeColor="background1" w:themeShade="80"/>
        <w:lang w:val="en-US"/>
      </w:rPr>
      <w:t>Bölümü</w:t>
    </w:r>
    <w:proofErr w:type="spellEnd"/>
  </w:p>
  <w:p w14:paraId="157C3D40" w14:textId="0165FD26" w:rsidR="003C2AE4" w:rsidRPr="00B655EB" w:rsidRDefault="00B655EB" w:rsidP="00B655EB">
    <w:pPr>
      <w:pStyle w:val="AltBilgi"/>
      <w:jc w:val="center"/>
      <w:rPr>
        <w:color w:val="808080" w:themeColor="background1" w:themeShade="80"/>
        <w:lang w:val="en-US"/>
      </w:rPr>
    </w:pPr>
    <w:r w:rsidRPr="00B655EB">
      <w:rPr>
        <w:color w:val="808080" w:themeColor="background1" w:themeShade="80"/>
        <w:lang w:val="en-US"/>
      </w:rPr>
      <w:t xml:space="preserve">Mercedes-Benz </w:t>
    </w:r>
    <w:proofErr w:type="spellStart"/>
    <w:r w:rsidRPr="00B655EB">
      <w:rPr>
        <w:color w:val="808080" w:themeColor="background1" w:themeShade="80"/>
        <w:lang w:val="en-US"/>
      </w:rPr>
      <w:t>Otomotiv</w:t>
    </w:r>
    <w:proofErr w:type="spellEnd"/>
    <w:r w:rsidRPr="00B655EB">
      <w:rPr>
        <w:color w:val="808080" w:themeColor="background1" w:themeShade="80"/>
        <w:lang w:val="en-US"/>
      </w:rPr>
      <w:t xml:space="preserve"> Ticaret </w:t>
    </w:r>
    <w:proofErr w:type="spellStart"/>
    <w:r w:rsidRPr="00B655EB">
      <w:rPr>
        <w:color w:val="808080" w:themeColor="background1" w:themeShade="80"/>
        <w:lang w:val="en-US"/>
      </w:rPr>
      <w:t>ve</w:t>
    </w:r>
    <w:proofErr w:type="spellEnd"/>
    <w:r w:rsidRPr="00B655EB">
      <w:rPr>
        <w:color w:val="808080" w:themeColor="background1" w:themeShade="80"/>
        <w:lang w:val="en-US"/>
      </w:rPr>
      <w:t xml:space="preserve"> </w:t>
    </w:r>
    <w:proofErr w:type="spellStart"/>
    <w:r w:rsidRPr="00B655EB">
      <w:rPr>
        <w:color w:val="808080" w:themeColor="background1" w:themeShade="80"/>
        <w:lang w:val="en-US"/>
      </w:rPr>
      <w:t>Hizmetler</w:t>
    </w:r>
    <w:proofErr w:type="spellEnd"/>
    <w:r w:rsidRPr="00B655EB">
      <w:rPr>
        <w:color w:val="808080" w:themeColor="background1" w:themeShade="80"/>
        <w:lang w:val="en-US"/>
      </w:rPr>
      <w:t xml:space="preserve"> A.Ş.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B192" w14:textId="0F7BCDA6" w:rsidR="00DF4310" w:rsidRPr="00D949A7" w:rsidRDefault="00DF4310" w:rsidP="00B00F20">
    <w:pPr>
      <w:pStyle w:val="09Seitenzahl"/>
      <w:framePr w:wrap="around"/>
    </w:pPr>
    <w:r>
      <w:t xml:space="preserve"> </w:t>
    </w:r>
    <w:r w:rsidRPr="00D949A7">
      <w:rPr>
        <w:rStyle w:val="SayfaNumaras"/>
      </w:rPr>
      <w:fldChar w:fldCharType="begin"/>
    </w:r>
    <w:r w:rsidRPr="00D949A7">
      <w:rPr>
        <w:rStyle w:val="SayfaNumaras"/>
      </w:rPr>
      <w:instrText xml:space="preserve"> PAGE </w:instrText>
    </w:r>
    <w:r w:rsidRPr="00D949A7">
      <w:rPr>
        <w:rStyle w:val="SayfaNumaras"/>
      </w:rPr>
      <w:fldChar w:fldCharType="separate"/>
    </w:r>
    <w:r w:rsidR="007E3071">
      <w:rPr>
        <w:rStyle w:val="SayfaNumaras"/>
      </w:rPr>
      <w:t>2</w:t>
    </w:r>
    <w:r w:rsidRPr="00D949A7">
      <w:rPr>
        <w:rStyle w:val="SayfaNumaras"/>
      </w:rPr>
      <w:fldChar w:fldCharType="end"/>
    </w:r>
  </w:p>
  <w:p w14:paraId="4ECACEF8" w14:textId="77777777" w:rsidR="00DF4310" w:rsidRPr="00EF3873" w:rsidRDefault="00DF4310" w:rsidP="00EF3873">
    <w:pPr>
      <w:pStyle w:val="AltBilgi"/>
      <w:jc w:val="center"/>
      <w:rPr>
        <w:color w:val="808080" w:themeColor="background1" w:themeShade="80"/>
        <w:lang w:val="en-US"/>
      </w:rPr>
    </w:pPr>
    <w:proofErr w:type="spellStart"/>
    <w:r w:rsidRPr="00EF3873">
      <w:rPr>
        <w:color w:val="808080" w:themeColor="background1" w:themeShade="80"/>
        <w:lang w:val="en-US"/>
      </w:rPr>
      <w:t>Kurumsal</w:t>
    </w:r>
    <w:proofErr w:type="spellEnd"/>
    <w:r w:rsidRPr="00EF3873">
      <w:rPr>
        <w:color w:val="808080" w:themeColor="background1" w:themeShade="80"/>
        <w:lang w:val="en-US"/>
      </w:rPr>
      <w:t xml:space="preserve"> </w:t>
    </w:r>
    <w:proofErr w:type="spellStart"/>
    <w:r w:rsidRPr="00EF3873">
      <w:rPr>
        <w:color w:val="808080" w:themeColor="background1" w:themeShade="80"/>
        <w:lang w:val="en-US"/>
      </w:rPr>
      <w:t>İletişim</w:t>
    </w:r>
    <w:proofErr w:type="spellEnd"/>
    <w:r w:rsidRPr="00EF3873">
      <w:rPr>
        <w:color w:val="808080" w:themeColor="background1" w:themeShade="80"/>
        <w:lang w:val="en-US"/>
      </w:rPr>
      <w:t xml:space="preserve"> </w:t>
    </w:r>
    <w:proofErr w:type="spellStart"/>
    <w:r w:rsidRPr="00EF3873">
      <w:rPr>
        <w:color w:val="808080" w:themeColor="background1" w:themeShade="80"/>
        <w:lang w:val="en-US"/>
      </w:rPr>
      <w:t>Bölümü</w:t>
    </w:r>
    <w:proofErr w:type="spellEnd"/>
  </w:p>
  <w:p w14:paraId="6F57125E" w14:textId="79802A50" w:rsidR="00DF4310" w:rsidRPr="00EF3873" w:rsidRDefault="00DF4310" w:rsidP="00EF3873">
    <w:pPr>
      <w:pStyle w:val="AltBilgi"/>
      <w:jc w:val="center"/>
      <w:rPr>
        <w:color w:val="808080" w:themeColor="background1" w:themeShade="80"/>
        <w:lang w:val="en-US"/>
      </w:rPr>
    </w:pPr>
    <w:r w:rsidRPr="00EF3873">
      <w:rPr>
        <w:color w:val="808080" w:themeColor="background1" w:themeShade="80"/>
        <w:lang w:val="en-US"/>
      </w:rPr>
      <w:t xml:space="preserve">Mercedes-Benz </w:t>
    </w:r>
    <w:proofErr w:type="spellStart"/>
    <w:r w:rsidRPr="00EF3873">
      <w:rPr>
        <w:color w:val="808080" w:themeColor="background1" w:themeShade="80"/>
        <w:lang w:val="en-US"/>
      </w:rPr>
      <w:t>Otomotiv</w:t>
    </w:r>
    <w:proofErr w:type="spellEnd"/>
    <w:r w:rsidRPr="00EF3873">
      <w:rPr>
        <w:color w:val="808080" w:themeColor="background1" w:themeShade="80"/>
        <w:lang w:val="en-US"/>
      </w:rPr>
      <w:t xml:space="preserve"> Ticaret </w:t>
    </w:r>
    <w:proofErr w:type="spellStart"/>
    <w:r w:rsidRPr="00EF3873">
      <w:rPr>
        <w:color w:val="808080" w:themeColor="background1" w:themeShade="80"/>
        <w:lang w:val="en-US"/>
      </w:rPr>
      <w:t>ve</w:t>
    </w:r>
    <w:proofErr w:type="spellEnd"/>
    <w:r w:rsidRPr="00EF3873">
      <w:rPr>
        <w:color w:val="808080" w:themeColor="background1" w:themeShade="80"/>
        <w:lang w:val="en-US"/>
      </w:rPr>
      <w:t xml:space="preserve"> </w:t>
    </w:r>
    <w:proofErr w:type="spellStart"/>
    <w:r w:rsidRPr="00EF3873">
      <w:rPr>
        <w:color w:val="808080" w:themeColor="background1" w:themeShade="80"/>
        <w:lang w:val="en-US"/>
      </w:rPr>
      <w:t>Hizmetler</w:t>
    </w:r>
    <w:proofErr w:type="spellEnd"/>
    <w:r w:rsidRPr="00EF3873">
      <w:rPr>
        <w:color w:val="808080" w:themeColor="background1" w:themeShade="80"/>
        <w:lang w:val="en-US"/>
      </w:rPr>
      <w:t xml:space="preserve"> A.Ş.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2BFB4" w14:textId="4463F73C" w:rsidR="00DF4310" w:rsidRDefault="00DF4310" w:rsidP="00DF463C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bookmarkStart w:id="3" w:name="_Hlk114149770"/>
    <w:proofErr w:type="spellStart"/>
    <w:r w:rsidRPr="006D014F">
      <w:rPr>
        <w:rFonts w:ascii="CorpoSLig" w:hAnsi="CorpoSLig"/>
        <w:color w:val="5A6870"/>
        <w:position w:val="5"/>
        <w:sz w:val="18"/>
        <w:szCs w:val="15"/>
      </w:rPr>
      <w:t>Kurumsal</w:t>
    </w:r>
    <w:proofErr w:type="spellEnd"/>
    <w:r w:rsidRPr="006D014F">
      <w:rPr>
        <w:rFonts w:ascii="CorpoSLig" w:hAnsi="CorpoSLig"/>
        <w:color w:val="5A6870"/>
        <w:position w:val="5"/>
        <w:sz w:val="18"/>
        <w:szCs w:val="15"/>
      </w:rPr>
      <w:t xml:space="preserve"> </w:t>
    </w:r>
    <w:proofErr w:type="spellStart"/>
    <w:r w:rsidRPr="006D014F">
      <w:rPr>
        <w:rFonts w:ascii="CorpoSLig" w:hAnsi="CorpoSLig"/>
        <w:color w:val="5A6870"/>
        <w:position w:val="5"/>
        <w:sz w:val="18"/>
        <w:szCs w:val="15"/>
      </w:rPr>
      <w:t>İletişim</w:t>
    </w:r>
    <w:proofErr w:type="spellEnd"/>
    <w:r w:rsidRPr="006D014F">
      <w:rPr>
        <w:rFonts w:ascii="CorpoSLig" w:hAnsi="CorpoSLig"/>
        <w:color w:val="5A6870"/>
        <w:position w:val="5"/>
        <w:sz w:val="18"/>
        <w:szCs w:val="15"/>
      </w:rPr>
      <w:t xml:space="preserve"> </w:t>
    </w:r>
    <w:proofErr w:type="spellStart"/>
    <w:r w:rsidRPr="006D014F">
      <w:rPr>
        <w:rFonts w:ascii="CorpoSLig" w:hAnsi="CorpoSLig"/>
        <w:color w:val="5A6870"/>
        <w:position w:val="5"/>
        <w:sz w:val="18"/>
        <w:szCs w:val="15"/>
      </w:rPr>
      <w:t>Bölümü</w:t>
    </w:r>
    <w:proofErr w:type="spellEnd"/>
  </w:p>
  <w:p w14:paraId="0585B1C9" w14:textId="001F244A" w:rsidR="00DF4310" w:rsidRPr="005054A6" w:rsidRDefault="00DF4310" w:rsidP="00977FE6">
    <w:pPr>
      <w:spacing w:after="120" w:line="240" w:lineRule="exact"/>
      <w:jc w:val="center"/>
      <w:rPr>
        <w:rFonts w:ascii="CorpoSLig" w:hAnsi="CorpoSLig"/>
        <w:color w:val="5A6870"/>
        <w:position w:val="5"/>
        <w:sz w:val="18"/>
        <w:szCs w:val="15"/>
      </w:rPr>
    </w:pPr>
    <w:r>
      <w:rPr>
        <w:rFonts w:ascii="CorpoSLig" w:hAnsi="CorpoSLig"/>
        <w:color w:val="5A6870"/>
        <w:position w:val="5"/>
        <w:sz w:val="18"/>
        <w:szCs w:val="15"/>
      </w:rPr>
      <w:t xml:space="preserve">Mercedes-Benz </w:t>
    </w:r>
    <w:proofErr w:type="spellStart"/>
    <w:r>
      <w:rPr>
        <w:rFonts w:ascii="CorpoSLig" w:hAnsi="CorpoSLig"/>
        <w:color w:val="5A6870"/>
        <w:position w:val="5"/>
        <w:sz w:val="18"/>
        <w:szCs w:val="15"/>
      </w:rPr>
      <w:t>Otomotiv</w:t>
    </w:r>
    <w:proofErr w:type="spellEnd"/>
    <w:r>
      <w:rPr>
        <w:rFonts w:ascii="CorpoSLig" w:hAnsi="CorpoSLig"/>
        <w:color w:val="5A6870"/>
        <w:position w:val="5"/>
        <w:sz w:val="18"/>
        <w:szCs w:val="15"/>
      </w:rPr>
      <w:t xml:space="preserve"> Ticaret </w:t>
    </w:r>
    <w:proofErr w:type="spellStart"/>
    <w:r>
      <w:rPr>
        <w:rFonts w:ascii="CorpoSLig" w:hAnsi="CorpoSLig"/>
        <w:color w:val="5A6870"/>
        <w:position w:val="5"/>
        <w:sz w:val="18"/>
        <w:szCs w:val="15"/>
      </w:rPr>
      <w:t>ve</w:t>
    </w:r>
    <w:proofErr w:type="spellEnd"/>
    <w:r>
      <w:rPr>
        <w:rFonts w:ascii="CorpoSLig" w:hAnsi="CorpoSLig"/>
        <w:color w:val="5A6870"/>
        <w:position w:val="5"/>
        <w:sz w:val="18"/>
        <w:szCs w:val="15"/>
      </w:rPr>
      <w:t xml:space="preserve"> </w:t>
    </w:r>
    <w:proofErr w:type="spellStart"/>
    <w:r>
      <w:rPr>
        <w:rFonts w:ascii="CorpoSLig" w:hAnsi="CorpoSLig"/>
        <w:color w:val="5A6870"/>
        <w:position w:val="5"/>
        <w:sz w:val="18"/>
        <w:szCs w:val="15"/>
      </w:rPr>
      <w:t>Hizmetler</w:t>
    </w:r>
    <w:proofErr w:type="spellEnd"/>
    <w:r>
      <w:rPr>
        <w:rFonts w:ascii="CorpoSLig" w:hAnsi="CorpoSLig"/>
        <w:color w:val="5A6870"/>
        <w:position w:val="5"/>
        <w:sz w:val="18"/>
        <w:szCs w:val="15"/>
      </w:rPr>
      <w:t xml:space="preserve"> A.Ş.</w:t>
    </w:r>
    <w:bookmarkEnd w:id="3"/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2F3913A" wp14:editId="45172254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8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oval w14:anchorId="158B17A4" id="Ellipse 8" o:spid="_x0000_s1026" style="position:absolute;margin-left:-53.85pt;margin-top:421.75pt;width:1.1pt;height:1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FK3SxriAAAADQEAAA8AAABkcnMvZG93bnJldi54bWxMj0FPwzAMhe9I/IfISFzQlo5ROpWm&#10;EwKNE0JaQYhj1nhtoXGqJtkKvx7vBDf7vafnz8V6sr044Og7RwoW8wQEUu1MR42Ct9fNbAXCB01G&#10;945QwTd6WJfnZ4XOjTvSFg9VaASXkM+1gjaEIZfS1y1a7eduQGJv70arA69jI82oj1xue3mdJLfS&#10;6o74QqsHfGix/qqiVRCfrpYVOb/9eN/jz2fEl+fNY1Tq8mK6vwMRcAp/YTjhMzqUzLRzkYwXvYLZ&#10;IskyzipY3SxTEBxhKeVpd5LSDGRZyP9flL8A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UrdLG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28544" behindDoc="0" locked="0" layoutInCell="1" allowOverlap="1" wp14:anchorId="238CDC90" wp14:editId="6DF6574D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7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oval w14:anchorId="28AC1707" id="Ellipse 7" o:spid="_x0000_s1026" style="position:absolute;margin-left:-53.8pt;margin-top:594.8pt;width:1.15pt;height:1.1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mSzggIAAHcFAAAOAAAAZHJzL2Uyb0RvYy54bWysVE1v2zAMvQ/YfxB0X20HabcZdYqgRYcB&#10;QVusHXpWZakWJouapMTJfv0oyXaDtdhhmA+CKD4+fpjk+cW+12QnnFdgGlqdlJQIw6FV5rmh3x+u&#10;P3yixAdmWqbBiIYehKcXq/fvzgdbiwV0oFvhCJIYXw+2oV0Iti4KzzvRM38CVhhUSnA9Cyi656J1&#10;bED2XheLsjwrBnCtdcCF9/h6lZV0lfilFDzcSulFILqhGFtIp0vnUzyL1Tmrnx2zneJjGOwfouiZ&#10;Muh0prpigZGtU6+oesUdeJDhhENfgJSKi5QDZlOVf2Rz3zErUi5YHG/nMvn/R8tvdvf2zsXQvd0A&#10;/+GxIsVgfT1rouBHzF66PmIxcLJPVTzMVRT7QDg+Vsuz8pQSjpp8jYysnkyt8+GLgJ7ES0OF1sr6&#10;mCWr2W7jQ0ZPqBQYaNVeK62TEDtDXGpHdgz/adhX8R8ivz9GaROxBqJVVseXlFdOJSUVDlpEnDbf&#10;hCSqxeAXKZDUfi9OGOfChCqrOtaK7Pu0xG/yPoWVYkmEkVmi/5l7JJiQmWTizlGO+GgqUvfOxuXf&#10;AsvGs0XyDCbMxr0y4N4i0JjV6DnjpyLl0sQqPUF7uHPEQZ4db/m1wj+3YT7cMYfDgmOFCyDc4iE1&#10;DA2F8UZJB+7XW+8Rjz2MWkoGHL6G+p9b5gQl+qvB7v5cLZdxWpOwPP24QMEda56ONWbbXwL2QoWr&#10;xvJ0jfigp6t00D/inlhHr6hihqPvhvLgJuEy5KWAm4aL9TrBcEItCxtzb3kkj1WNbfmwf2TOju0b&#10;sOtvYBrUVy2csdHSwHobQKrU3y91HeuN050aZ9xEcX0cywn1si9XvwEAAP//AwBQSwMEFAAGAAgA&#10;AAAhAFDivabjAAAADwEAAA8AAABkcnMvZG93bnJldi54bWxMj0FPwzAMhe9I/IfISFzQlpaJsZam&#10;EwKNE0JaQYhj1nhtoXGqJtkKvx7vBDf7vafnz8V6sr044Og7RwrSeQICqXamo0bB2+tmtgLhgyaj&#10;e0eo4Bs9rMvzs0Lnxh1pi4cqNIJLyOdaQRvCkEvp6xat9nM3ILG3d6PVgdexkWbURy63vbxOkqW0&#10;uiO+0OoBH1qsv6poFcSnq0VFzm8/3vf48xnx5XnzGJW6vJju70AEnMJfGE74jA4lM+1cJONFr2CW&#10;JrdLzrKTrjKeOMPazQLE7qRlaQayLOT/P8pfAAAA//8DAFBLAQItABQABgAIAAAAIQC2gziS/gAA&#10;AOEBAAATAAAAAAAAAAAAAAAAAAAAAABbQ29udGVudF9UeXBlc10ueG1sUEsBAi0AFAAGAAgAAAAh&#10;ADj9If/WAAAAlAEAAAsAAAAAAAAAAAAAAAAALwEAAF9yZWxzLy5yZWxzUEsBAi0AFAAGAAgAAAAh&#10;APmyZLOCAgAAdwUAAA4AAAAAAAAAAAAAAAAALgIAAGRycy9lMm9Eb2MueG1sUEsBAi0AFAAGAAgA&#10;AAAhAFDivabjAAAADwEAAA8AAAAAAAAAAAAAAAAA3AQAAGRycy9kb3ducmV2LnhtbFBLBQYAAAAA&#10;BAAEAPMAAADsBQAAAAA=&#10;" fillcolor="black [3213]" stroked="f" strokeweight="1pt">
              <v:stroke joinstyle="miter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77999" w14:textId="77777777" w:rsidR="005D0698" w:rsidRDefault="005D0698" w:rsidP="00764B8C">
      <w:pPr>
        <w:spacing w:after="0" w:line="240" w:lineRule="auto"/>
      </w:pPr>
      <w:r>
        <w:separator/>
      </w:r>
    </w:p>
  </w:footnote>
  <w:footnote w:type="continuationSeparator" w:id="0">
    <w:p w14:paraId="1107A1DC" w14:textId="77777777" w:rsidR="005D0698" w:rsidRDefault="005D0698" w:rsidP="0076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FD71D" w14:textId="77777777" w:rsidR="004543FC" w:rsidRDefault="004543FC" w:rsidP="001028C6">
    <w:pPr>
      <w:pStyle w:val="A03Copytext"/>
    </w:pPr>
  </w:p>
  <w:p w14:paraId="632DEC40" w14:textId="77777777" w:rsidR="004543FC" w:rsidRDefault="004543FC" w:rsidP="001028C6">
    <w:pPr>
      <w:pStyle w:val="A03Copytext"/>
    </w:pPr>
  </w:p>
  <w:p w14:paraId="2688E081" w14:textId="77777777" w:rsidR="004543FC" w:rsidRDefault="004543FC" w:rsidP="001028C6">
    <w:pPr>
      <w:pStyle w:val="A03Copytext"/>
    </w:pPr>
  </w:p>
  <w:p w14:paraId="29E673B0" w14:textId="77777777" w:rsidR="004543FC" w:rsidRDefault="004543FC" w:rsidP="001028C6">
    <w:pPr>
      <w:pStyle w:val="A03Copytext"/>
    </w:pPr>
  </w:p>
  <w:p w14:paraId="1D9E47A9" w14:textId="77777777" w:rsidR="004543FC" w:rsidRDefault="004543FC" w:rsidP="001028C6">
    <w:pPr>
      <w:pStyle w:val="A03Copytext"/>
    </w:pPr>
  </w:p>
  <w:p w14:paraId="353C3F86" w14:textId="77777777" w:rsidR="004543FC" w:rsidRDefault="004543FC" w:rsidP="001028C6">
    <w:pPr>
      <w:pStyle w:val="A03Copytext"/>
    </w:pPr>
  </w:p>
  <w:p w14:paraId="4A8C37F4" w14:textId="77777777" w:rsidR="004543FC" w:rsidRDefault="004543FC" w:rsidP="001028C6">
    <w:pPr>
      <w:pStyle w:val="A03Copytext"/>
    </w:pPr>
  </w:p>
  <w:p w14:paraId="031325B4" w14:textId="0C4F73B2" w:rsidR="003C2AE4" w:rsidRDefault="003C2AE4" w:rsidP="004543FC">
    <w:pPr>
      <w:pStyle w:val="A03Copytext"/>
      <w:ind w:left="6381" w:firstLine="709"/>
    </w:pPr>
    <w:r>
      <w:rPr>
        <w:noProof/>
        <w14:ligatures w14:val="none"/>
      </w:rPr>
      <w:drawing>
        <wp:anchor distT="0" distB="0" distL="114300" distR="114300" simplePos="0" relativeHeight="251842560" behindDoc="0" locked="0" layoutInCell="1" allowOverlap="1" wp14:anchorId="0236ADD0" wp14:editId="06B6A96E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616112728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none"/>
      </w:rPr>
      <w:drawing>
        <wp:anchor distT="0" distB="0" distL="114300" distR="114300" simplePos="0" relativeHeight="251843584" behindDoc="0" locked="0" layoutInCell="1" allowOverlap="1" wp14:anchorId="288EA287" wp14:editId="02FDDD0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643525893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4543FC">
      <w:t>Basın</w:t>
    </w:r>
    <w:proofErr w:type="spellEnd"/>
    <w:r w:rsidR="004543FC">
      <w:t xml:space="preserve"> </w:t>
    </w:r>
    <w:proofErr w:type="spellStart"/>
    <w:r w:rsidR="004543FC">
      <w:t>Bülteni</w:t>
    </w:r>
    <w:proofErr w:type="spellEnd"/>
  </w:p>
  <w:p w14:paraId="719A79B8" w14:textId="43D258DD" w:rsidR="004543FC" w:rsidRDefault="00D93592" w:rsidP="004543FC">
    <w:pPr>
      <w:pStyle w:val="A03Copytext"/>
      <w:ind w:left="6381" w:firstLine="709"/>
    </w:pPr>
    <w:r>
      <w:t>30</w:t>
    </w:r>
    <w:r w:rsidR="004543FC">
      <w:t xml:space="preserve"> Ekim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C261" w14:textId="2596DBC8" w:rsidR="00DF4310" w:rsidRDefault="00DF4310" w:rsidP="005C43E5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840512" behindDoc="0" locked="0" layoutInCell="1" allowOverlap="1" wp14:anchorId="3E1DB23F" wp14:editId="144BFE52">
          <wp:simplePos x="0" y="0"/>
          <wp:positionH relativeFrom="column">
            <wp:posOffset>4566920</wp:posOffset>
          </wp:positionH>
          <wp:positionV relativeFrom="paragraph">
            <wp:posOffset>923290</wp:posOffset>
          </wp:positionV>
          <wp:extent cx="1080135" cy="123825"/>
          <wp:effectExtent l="0" t="0" r="0" b="0"/>
          <wp:wrapNone/>
          <wp:docPr id="18" name="Bild 1" descr="MB-word-mark_p_1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B-word-mark_p_1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769856" behindDoc="0" locked="0" layoutInCell="1" allowOverlap="1" wp14:anchorId="426844B0" wp14:editId="351FF6EB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oval w14:anchorId="41D03BAF" id="Ellipse 9" o:spid="_x0000_s1026" style="position:absolute;margin-left:-53.75pt;margin-top:297.2pt;width:1.1pt;height:1.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OfmdobiAAAADQEAAA8AAABkcnMvZG93bnJldi54bWxMj8FOwzAMhu9IvENkJC5oS8fWDkrT&#10;CYHGaUJamRDHrPHaQuNUTboVnh7vBEf//vT7c7YabSuO2PvGkYLZNAKBVDrTUKVg97ae3IHwQZPR&#10;rSNU8I0eVvnlRaZT4060xWMRKsEl5FOtoA6hS6X0ZY1W+6nrkHh3cL3Vgce+kqbXJy63rbyNokRa&#10;3RBfqHWHTzWWX8VgFQwvN/OCnN9+vB/w53PA1836eVDq+mp8fAARcAx/MJz1WR1ydtq7gYwXrYLJ&#10;LFrGzCqI7xcLEIxwFM9B7M9RkoDMM/n/i/wX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5+Z2h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  <w:r>
      <w:rPr>
        <w:noProof/>
        <w:lang w:val="tr-TR" w:eastAsia="tr-TR"/>
      </w:rPr>
      <w:drawing>
        <wp:anchor distT="0" distB="0" distL="114300" distR="114300" simplePos="0" relativeHeight="251557888" behindDoc="1" locked="0" layoutInCell="1" allowOverlap="1" wp14:anchorId="26506D30" wp14:editId="76799FC7">
          <wp:simplePos x="0" y="0"/>
          <wp:positionH relativeFrom="column">
            <wp:posOffset>2559685</wp:posOffset>
          </wp:positionH>
          <wp:positionV relativeFrom="page">
            <wp:posOffset>540385</wp:posOffset>
          </wp:positionV>
          <wp:extent cx="720000" cy="720000"/>
          <wp:effectExtent l="0" t="0" r="4445" b="4445"/>
          <wp:wrapNone/>
          <wp:docPr id="19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3796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642894"/>
    <w:multiLevelType w:val="multilevel"/>
    <w:tmpl w:val="FDEE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D3C57"/>
    <w:multiLevelType w:val="multilevel"/>
    <w:tmpl w:val="2C82D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30E6B"/>
    <w:multiLevelType w:val="hybridMultilevel"/>
    <w:tmpl w:val="7E20F81A"/>
    <w:lvl w:ilvl="0" w:tplc="098A35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415DFC"/>
    <w:multiLevelType w:val="hybridMultilevel"/>
    <w:tmpl w:val="A4C25538"/>
    <w:lvl w:ilvl="0" w:tplc="BFAA60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2247C6"/>
    <w:multiLevelType w:val="multilevel"/>
    <w:tmpl w:val="826A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AEF20D5"/>
    <w:multiLevelType w:val="hybridMultilevel"/>
    <w:tmpl w:val="81A660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9E523F"/>
    <w:multiLevelType w:val="multilevel"/>
    <w:tmpl w:val="18CC8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F02FB8"/>
    <w:multiLevelType w:val="hybridMultilevel"/>
    <w:tmpl w:val="DD84A8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660ECB"/>
    <w:multiLevelType w:val="multilevel"/>
    <w:tmpl w:val="5CD83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1B462E"/>
    <w:multiLevelType w:val="multilevel"/>
    <w:tmpl w:val="2C70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950778"/>
    <w:multiLevelType w:val="hybridMultilevel"/>
    <w:tmpl w:val="91E4842C"/>
    <w:lvl w:ilvl="0" w:tplc="098A35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E132B"/>
    <w:multiLevelType w:val="hybridMultilevel"/>
    <w:tmpl w:val="CA12885C"/>
    <w:lvl w:ilvl="0" w:tplc="D85CC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70DD0"/>
    <w:multiLevelType w:val="hybridMultilevel"/>
    <w:tmpl w:val="2D127B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468C2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252FA"/>
    <w:multiLevelType w:val="hybridMultilevel"/>
    <w:tmpl w:val="F63CEB6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F160B2D"/>
    <w:multiLevelType w:val="multilevel"/>
    <w:tmpl w:val="EA7E6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212188"/>
    <w:multiLevelType w:val="multilevel"/>
    <w:tmpl w:val="0A22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4258A3"/>
    <w:multiLevelType w:val="hybridMultilevel"/>
    <w:tmpl w:val="3BE424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43162"/>
    <w:multiLevelType w:val="hybridMultilevel"/>
    <w:tmpl w:val="76E841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C6342F"/>
    <w:multiLevelType w:val="hybridMultilevel"/>
    <w:tmpl w:val="3E244A0C"/>
    <w:lvl w:ilvl="0" w:tplc="041F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1" w15:restartNumberingAfterBreak="0">
    <w:nsid w:val="3E255001"/>
    <w:multiLevelType w:val="hybridMultilevel"/>
    <w:tmpl w:val="304632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F3196D"/>
    <w:multiLevelType w:val="multilevel"/>
    <w:tmpl w:val="418A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A147CE"/>
    <w:multiLevelType w:val="multilevel"/>
    <w:tmpl w:val="FE6E6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A55D08"/>
    <w:multiLevelType w:val="hybridMultilevel"/>
    <w:tmpl w:val="978425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793EF3"/>
    <w:multiLevelType w:val="hybridMultilevel"/>
    <w:tmpl w:val="73FE67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714EA"/>
    <w:multiLevelType w:val="multilevel"/>
    <w:tmpl w:val="FF3A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18823B1"/>
    <w:multiLevelType w:val="multilevel"/>
    <w:tmpl w:val="0B70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6D76D6"/>
    <w:multiLevelType w:val="hybridMultilevel"/>
    <w:tmpl w:val="89A041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413449"/>
    <w:multiLevelType w:val="multilevel"/>
    <w:tmpl w:val="3D6A7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290722"/>
    <w:multiLevelType w:val="multilevel"/>
    <w:tmpl w:val="88FA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1E3475"/>
    <w:multiLevelType w:val="multilevel"/>
    <w:tmpl w:val="3F143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DB4889"/>
    <w:multiLevelType w:val="multilevel"/>
    <w:tmpl w:val="F414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0255F6"/>
    <w:multiLevelType w:val="multilevel"/>
    <w:tmpl w:val="F3DE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5C027D"/>
    <w:multiLevelType w:val="hybridMultilevel"/>
    <w:tmpl w:val="0E80ADC8"/>
    <w:lvl w:ilvl="0" w:tplc="75B87B56">
      <w:start w:val="34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BD4AF4"/>
    <w:multiLevelType w:val="hybridMultilevel"/>
    <w:tmpl w:val="5B2C2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217B6"/>
    <w:multiLevelType w:val="multilevel"/>
    <w:tmpl w:val="B43A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E9D5E3A"/>
    <w:multiLevelType w:val="hybridMultilevel"/>
    <w:tmpl w:val="B48028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4978F5"/>
    <w:multiLevelType w:val="hybridMultilevel"/>
    <w:tmpl w:val="26084D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97355">
    <w:abstractNumId w:val="21"/>
  </w:num>
  <w:num w:numId="2" w16cid:durableId="1225332590">
    <w:abstractNumId w:val="15"/>
  </w:num>
  <w:num w:numId="3" w16cid:durableId="1060589554">
    <w:abstractNumId w:val="38"/>
  </w:num>
  <w:num w:numId="4" w16cid:durableId="107050651">
    <w:abstractNumId w:val="3"/>
  </w:num>
  <w:num w:numId="5" w16cid:durableId="620308451">
    <w:abstractNumId w:val="11"/>
  </w:num>
  <w:num w:numId="6" w16cid:durableId="1256015805">
    <w:abstractNumId w:val="12"/>
  </w:num>
  <w:num w:numId="7" w16cid:durableId="81420397">
    <w:abstractNumId w:val="20"/>
  </w:num>
  <w:num w:numId="8" w16cid:durableId="897666457">
    <w:abstractNumId w:val="19"/>
  </w:num>
  <w:num w:numId="9" w16cid:durableId="1894465082">
    <w:abstractNumId w:val="13"/>
  </w:num>
  <w:num w:numId="10" w16cid:durableId="1500928882">
    <w:abstractNumId w:val="36"/>
  </w:num>
  <w:num w:numId="11" w16cid:durableId="314843845">
    <w:abstractNumId w:val="26"/>
  </w:num>
  <w:num w:numId="12" w16cid:durableId="1674799497">
    <w:abstractNumId w:val="5"/>
  </w:num>
  <w:num w:numId="13" w16cid:durableId="774399931">
    <w:abstractNumId w:val="24"/>
  </w:num>
  <w:num w:numId="14" w16cid:durableId="233273124">
    <w:abstractNumId w:val="37"/>
  </w:num>
  <w:num w:numId="15" w16cid:durableId="1350838530">
    <w:abstractNumId w:val="18"/>
  </w:num>
  <w:num w:numId="16" w16cid:durableId="785344695">
    <w:abstractNumId w:val="14"/>
  </w:num>
  <w:num w:numId="17" w16cid:durableId="1996453382">
    <w:abstractNumId w:val="8"/>
  </w:num>
  <w:num w:numId="18" w16cid:durableId="587620059">
    <w:abstractNumId w:val="25"/>
  </w:num>
  <w:num w:numId="19" w16cid:durableId="1843398662">
    <w:abstractNumId w:val="0"/>
  </w:num>
  <w:num w:numId="20" w16cid:durableId="355543148">
    <w:abstractNumId w:val="35"/>
  </w:num>
  <w:num w:numId="21" w16cid:durableId="417143070">
    <w:abstractNumId w:val="34"/>
  </w:num>
  <w:num w:numId="22" w16cid:durableId="1237932400">
    <w:abstractNumId w:val="39"/>
  </w:num>
  <w:num w:numId="23" w16cid:durableId="902838547">
    <w:abstractNumId w:val="28"/>
  </w:num>
  <w:num w:numId="24" w16cid:durableId="1606572558">
    <w:abstractNumId w:val="4"/>
  </w:num>
  <w:num w:numId="25" w16cid:durableId="436103631">
    <w:abstractNumId w:val="30"/>
  </w:num>
  <w:num w:numId="26" w16cid:durableId="1622347951">
    <w:abstractNumId w:val="33"/>
  </w:num>
  <w:num w:numId="27" w16cid:durableId="26954610">
    <w:abstractNumId w:val="31"/>
  </w:num>
  <w:num w:numId="28" w16cid:durableId="1976912718">
    <w:abstractNumId w:val="9"/>
  </w:num>
  <w:num w:numId="29" w16cid:durableId="819005168">
    <w:abstractNumId w:val="29"/>
  </w:num>
  <w:num w:numId="30" w16cid:durableId="709955506">
    <w:abstractNumId w:val="23"/>
  </w:num>
  <w:num w:numId="31" w16cid:durableId="2121299022">
    <w:abstractNumId w:val="27"/>
  </w:num>
  <w:num w:numId="32" w16cid:durableId="1847015609">
    <w:abstractNumId w:val="32"/>
  </w:num>
  <w:num w:numId="33" w16cid:durableId="1125464124">
    <w:abstractNumId w:val="6"/>
  </w:num>
  <w:num w:numId="34" w16cid:durableId="1604846141">
    <w:abstractNumId w:val="17"/>
  </w:num>
  <w:num w:numId="35" w16cid:durableId="2084328238">
    <w:abstractNumId w:val="2"/>
  </w:num>
  <w:num w:numId="36" w16cid:durableId="1355306778">
    <w:abstractNumId w:val="1"/>
  </w:num>
  <w:num w:numId="37" w16cid:durableId="1768380103">
    <w:abstractNumId w:val="16"/>
  </w:num>
  <w:num w:numId="38" w16cid:durableId="2077047763">
    <w:abstractNumId w:val="22"/>
  </w:num>
  <w:num w:numId="39" w16cid:durableId="1737194863">
    <w:abstractNumId w:val="7"/>
  </w:num>
  <w:num w:numId="40" w16cid:durableId="12582466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tr-TR" w:vendorID="64" w:dllVersion="0" w:nlCheck="1" w:checkStyle="0"/>
  <w:activeWritingStyle w:appName="MSWord" w:lang="en-GB" w:vendorID="64" w:dllVersion="4096" w:nlCheck="1" w:checkStyle="0"/>
  <w:activeWritingStyle w:appName="MSWord" w:lang="tr-TR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7B0"/>
    <w:rsid w:val="00000105"/>
    <w:rsid w:val="00000C4C"/>
    <w:rsid w:val="000013C4"/>
    <w:rsid w:val="00002924"/>
    <w:rsid w:val="000059FC"/>
    <w:rsid w:val="00006498"/>
    <w:rsid w:val="000069DC"/>
    <w:rsid w:val="00007A45"/>
    <w:rsid w:val="00011F4F"/>
    <w:rsid w:val="00014BDF"/>
    <w:rsid w:val="0001654A"/>
    <w:rsid w:val="0002016F"/>
    <w:rsid w:val="0002300B"/>
    <w:rsid w:val="00024346"/>
    <w:rsid w:val="00024869"/>
    <w:rsid w:val="0002559E"/>
    <w:rsid w:val="00026384"/>
    <w:rsid w:val="0003022E"/>
    <w:rsid w:val="00030AD8"/>
    <w:rsid w:val="00031D23"/>
    <w:rsid w:val="00031FDD"/>
    <w:rsid w:val="000329A7"/>
    <w:rsid w:val="000339E4"/>
    <w:rsid w:val="00033CCA"/>
    <w:rsid w:val="00036E5F"/>
    <w:rsid w:val="00037543"/>
    <w:rsid w:val="00037EF8"/>
    <w:rsid w:val="00041B92"/>
    <w:rsid w:val="000423C2"/>
    <w:rsid w:val="00043DB0"/>
    <w:rsid w:val="0004515D"/>
    <w:rsid w:val="00045A88"/>
    <w:rsid w:val="0005208C"/>
    <w:rsid w:val="00052147"/>
    <w:rsid w:val="00053CB6"/>
    <w:rsid w:val="000541EE"/>
    <w:rsid w:val="00054C50"/>
    <w:rsid w:val="00061649"/>
    <w:rsid w:val="0006172B"/>
    <w:rsid w:val="00061EFC"/>
    <w:rsid w:val="00065C50"/>
    <w:rsid w:val="00065E9F"/>
    <w:rsid w:val="00066F6B"/>
    <w:rsid w:val="000711D7"/>
    <w:rsid w:val="000740D5"/>
    <w:rsid w:val="00074CD2"/>
    <w:rsid w:val="000751AE"/>
    <w:rsid w:val="000758B5"/>
    <w:rsid w:val="00077E47"/>
    <w:rsid w:val="0008025C"/>
    <w:rsid w:val="00084F84"/>
    <w:rsid w:val="0008532E"/>
    <w:rsid w:val="00086BB9"/>
    <w:rsid w:val="00086DD0"/>
    <w:rsid w:val="000875EF"/>
    <w:rsid w:val="00087650"/>
    <w:rsid w:val="00087EDA"/>
    <w:rsid w:val="0009169A"/>
    <w:rsid w:val="000937DD"/>
    <w:rsid w:val="00093A48"/>
    <w:rsid w:val="0009458E"/>
    <w:rsid w:val="000A1322"/>
    <w:rsid w:val="000A1BA4"/>
    <w:rsid w:val="000A4DA7"/>
    <w:rsid w:val="000A5071"/>
    <w:rsid w:val="000A5CF3"/>
    <w:rsid w:val="000A6E2E"/>
    <w:rsid w:val="000A786A"/>
    <w:rsid w:val="000B101B"/>
    <w:rsid w:val="000B2DBC"/>
    <w:rsid w:val="000B321A"/>
    <w:rsid w:val="000B36B0"/>
    <w:rsid w:val="000B3942"/>
    <w:rsid w:val="000C24A7"/>
    <w:rsid w:val="000C4D4B"/>
    <w:rsid w:val="000C5689"/>
    <w:rsid w:val="000C61CD"/>
    <w:rsid w:val="000C6A17"/>
    <w:rsid w:val="000C6D81"/>
    <w:rsid w:val="000C7D15"/>
    <w:rsid w:val="000D0ED4"/>
    <w:rsid w:val="000D1317"/>
    <w:rsid w:val="000D131D"/>
    <w:rsid w:val="000D1E48"/>
    <w:rsid w:val="000D5992"/>
    <w:rsid w:val="000D7C37"/>
    <w:rsid w:val="000E2725"/>
    <w:rsid w:val="000E32D3"/>
    <w:rsid w:val="000E79F2"/>
    <w:rsid w:val="000F246D"/>
    <w:rsid w:val="000F43F6"/>
    <w:rsid w:val="00102984"/>
    <w:rsid w:val="001047A7"/>
    <w:rsid w:val="00104E4A"/>
    <w:rsid w:val="00104FE4"/>
    <w:rsid w:val="00107DD4"/>
    <w:rsid w:val="00110955"/>
    <w:rsid w:val="00111E0D"/>
    <w:rsid w:val="001166BE"/>
    <w:rsid w:val="001174BC"/>
    <w:rsid w:val="0012015C"/>
    <w:rsid w:val="0012109B"/>
    <w:rsid w:val="00121F52"/>
    <w:rsid w:val="001228CA"/>
    <w:rsid w:val="001245A0"/>
    <w:rsid w:val="001247DC"/>
    <w:rsid w:val="001248AC"/>
    <w:rsid w:val="00124D19"/>
    <w:rsid w:val="0012663F"/>
    <w:rsid w:val="00126894"/>
    <w:rsid w:val="00130332"/>
    <w:rsid w:val="00130D92"/>
    <w:rsid w:val="001328A3"/>
    <w:rsid w:val="00133246"/>
    <w:rsid w:val="00134CCF"/>
    <w:rsid w:val="00136B32"/>
    <w:rsid w:val="00137284"/>
    <w:rsid w:val="001374E3"/>
    <w:rsid w:val="00141C0F"/>
    <w:rsid w:val="00141DFB"/>
    <w:rsid w:val="0014338F"/>
    <w:rsid w:val="0014761D"/>
    <w:rsid w:val="00150C96"/>
    <w:rsid w:val="00150F7D"/>
    <w:rsid w:val="001513D4"/>
    <w:rsid w:val="0015231A"/>
    <w:rsid w:val="00152610"/>
    <w:rsid w:val="00153058"/>
    <w:rsid w:val="00153164"/>
    <w:rsid w:val="00153B50"/>
    <w:rsid w:val="001543E5"/>
    <w:rsid w:val="001549A1"/>
    <w:rsid w:val="00157313"/>
    <w:rsid w:val="001573B2"/>
    <w:rsid w:val="00157BCE"/>
    <w:rsid w:val="00163C65"/>
    <w:rsid w:val="00163ECA"/>
    <w:rsid w:val="0016546F"/>
    <w:rsid w:val="0016657D"/>
    <w:rsid w:val="001673FE"/>
    <w:rsid w:val="0017080C"/>
    <w:rsid w:val="0017504F"/>
    <w:rsid w:val="0017699C"/>
    <w:rsid w:val="00176FF1"/>
    <w:rsid w:val="0017763F"/>
    <w:rsid w:val="00177A2F"/>
    <w:rsid w:val="00177E55"/>
    <w:rsid w:val="00182ADC"/>
    <w:rsid w:val="00182CF8"/>
    <w:rsid w:val="00183703"/>
    <w:rsid w:val="001850C2"/>
    <w:rsid w:val="00185B2E"/>
    <w:rsid w:val="00186034"/>
    <w:rsid w:val="00186644"/>
    <w:rsid w:val="00191B43"/>
    <w:rsid w:val="00193279"/>
    <w:rsid w:val="00193C40"/>
    <w:rsid w:val="00193DC4"/>
    <w:rsid w:val="00194017"/>
    <w:rsid w:val="0019518B"/>
    <w:rsid w:val="001A1EE5"/>
    <w:rsid w:val="001A200A"/>
    <w:rsid w:val="001A3F87"/>
    <w:rsid w:val="001A47D4"/>
    <w:rsid w:val="001A4B1E"/>
    <w:rsid w:val="001A59E4"/>
    <w:rsid w:val="001A5AB2"/>
    <w:rsid w:val="001B0BE5"/>
    <w:rsid w:val="001B2238"/>
    <w:rsid w:val="001B656D"/>
    <w:rsid w:val="001B6DEC"/>
    <w:rsid w:val="001C0F72"/>
    <w:rsid w:val="001C2E6F"/>
    <w:rsid w:val="001C2F59"/>
    <w:rsid w:val="001C38B2"/>
    <w:rsid w:val="001C39E9"/>
    <w:rsid w:val="001C3C95"/>
    <w:rsid w:val="001C69D1"/>
    <w:rsid w:val="001C791C"/>
    <w:rsid w:val="001D0858"/>
    <w:rsid w:val="001D1031"/>
    <w:rsid w:val="001D1341"/>
    <w:rsid w:val="001D13F5"/>
    <w:rsid w:val="001D190C"/>
    <w:rsid w:val="001D2B3A"/>
    <w:rsid w:val="001D5035"/>
    <w:rsid w:val="001D5A9A"/>
    <w:rsid w:val="001D631A"/>
    <w:rsid w:val="001E044D"/>
    <w:rsid w:val="001E12AE"/>
    <w:rsid w:val="001E361B"/>
    <w:rsid w:val="001E3C68"/>
    <w:rsid w:val="001E679A"/>
    <w:rsid w:val="001E6B28"/>
    <w:rsid w:val="001F1434"/>
    <w:rsid w:val="001F200C"/>
    <w:rsid w:val="001F361E"/>
    <w:rsid w:val="001F7C08"/>
    <w:rsid w:val="00200FBB"/>
    <w:rsid w:val="00201C01"/>
    <w:rsid w:val="0020438C"/>
    <w:rsid w:val="00205831"/>
    <w:rsid w:val="00206014"/>
    <w:rsid w:val="002068F7"/>
    <w:rsid w:val="002128E7"/>
    <w:rsid w:val="00217F1E"/>
    <w:rsid w:val="00220A16"/>
    <w:rsid w:val="00221027"/>
    <w:rsid w:val="00221213"/>
    <w:rsid w:val="002214DC"/>
    <w:rsid w:val="00221828"/>
    <w:rsid w:val="00221F93"/>
    <w:rsid w:val="002242CD"/>
    <w:rsid w:val="002252A4"/>
    <w:rsid w:val="00226DF8"/>
    <w:rsid w:val="00231D66"/>
    <w:rsid w:val="002346DE"/>
    <w:rsid w:val="002348CF"/>
    <w:rsid w:val="00234ADD"/>
    <w:rsid w:val="00234F12"/>
    <w:rsid w:val="00235021"/>
    <w:rsid w:val="002352F4"/>
    <w:rsid w:val="002364CE"/>
    <w:rsid w:val="00236584"/>
    <w:rsid w:val="00236658"/>
    <w:rsid w:val="002406E0"/>
    <w:rsid w:val="00241C7D"/>
    <w:rsid w:val="00241F0F"/>
    <w:rsid w:val="002439D6"/>
    <w:rsid w:val="00245F6F"/>
    <w:rsid w:val="00246564"/>
    <w:rsid w:val="00247E86"/>
    <w:rsid w:val="0025082D"/>
    <w:rsid w:val="00251CC8"/>
    <w:rsid w:val="00252D83"/>
    <w:rsid w:val="00253F25"/>
    <w:rsid w:val="00254A7D"/>
    <w:rsid w:val="00260D65"/>
    <w:rsid w:val="00261B63"/>
    <w:rsid w:val="00261C0D"/>
    <w:rsid w:val="002630C1"/>
    <w:rsid w:val="00264B05"/>
    <w:rsid w:val="0026606D"/>
    <w:rsid w:val="00267242"/>
    <w:rsid w:val="00273DB9"/>
    <w:rsid w:val="002747F7"/>
    <w:rsid w:val="0027569D"/>
    <w:rsid w:val="00277339"/>
    <w:rsid w:val="00277D35"/>
    <w:rsid w:val="00277FEB"/>
    <w:rsid w:val="00280C66"/>
    <w:rsid w:val="00282308"/>
    <w:rsid w:val="00283EE9"/>
    <w:rsid w:val="002864E2"/>
    <w:rsid w:val="002879B3"/>
    <w:rsid w:val="002901C4"/>
    <w:rsid w:val="0029020D"/>
    <w:rsid w:val="00290476"/>
    <w:rsid w:val="002908FA"/>
    <w:rsid w:val="0029191E"/>
    <w:rsid w:val="00294228"/>
    <w:rsid w:val="002953D6"/>
    <w:rsid w:val="00295537"/>
    <w:rsid w:val="00295C42"/>
    <w:rsid w:val="00296A06"/>
    <w:rsid w:val="002975CA"/>
    <w:rsid w:val="002A1E33"/>
    <w:rsid w:val="002A24DB"/>
    <w:rsid w:val="002A6C40"/>
    <w:rsid w:val="002A7BA0"/>
    <w:rsid w:val="002B113E"/>
    <w:rsid w:val="002B2EA7"/>
    <w:rsid w:val="002B3354"/>
    <w:rsid w:val="002B4FA0"/>
    <w:rsid w:val="002B75D4"/>
    <w:rsid w:val="002C4F1F"/>
    <w:rsid w:val="002D03A9"/>
    <w:rsid w:val="002D1C55"/>
    <w:rsid w:val="002D3797"/>
    <w:rsid w:val="002D3D23"/>
    <w:rsid w:val="002D596F"/>
    <w:rsid w:val="002E15D4"/>
    <w:rsid w:val="002E1684"/>
    <w:rsid w:val="002E30C7"/>
    <w:rsid w:val="002E5026"/>
    <w:rsid w:val="002E5BB6"/>
    <w:rsid w:val="002F1A4E"/>
    <w:rsid w:val="002F3AD9"/>
    <w:rsid w:val="002F3C43"/>
    <w:rsid w:val="002F5CAD"/>
    <w:rsid w:val="003013E8"/>
    <w:rsid w:val="00301CA3"/>
    <w:rsid w:val="0030491F"/>
    <w:rsid w:val="00306AC6"/>
    <w:rsid w:val="00306CF0"/>
    <w:rsid w:val="00307E41"/>
    <w:rsid w:val="00315BB3"/>
    <w:rsid w:val="003161A0"/>
    <w:rsid w:val="00316E64"/>
    <w:rsid w:val="00323145"/>
    <w:rsid w:val="00323413"/>
    <w:rsid w:val="00324EE1"/>
    <w:rsid w:val="00325446"/>
    <w:rsid w:val="00331EB3"/>
    <w:rsid w:val="0033638C"/>
    <w:rsid w:val="00340944"/>
    <w:rsid w:val="00342B3A"/>
    <w:rsid w:val="003434B9"/>
    <w:rsid w:val="00344742"/>
    <w:rsid w:val="00347260"/>
    <w:rsid w:val="003472C5"/>
    <w:rsid w:val="00347649"/>
    <w:rsid w:val="00347E18"/>
    <w:rsid w:val="003512B5"/>
    <w:rsid w:val="00352B0A"/>
    <w:rsid w:val="0035306F"/>
    <w:rsid w:val="00353DFB"/>
    <w:rsid w:val="003573CF"/>
    <w:rsid w:val="00357EDC"/>
    <w:rsid w:val="0036049B"/>
    <w:rsid w:val="0036100A"/>
    <w:rsid w:val="0036144B"/>
    <w:rsid w:val="00364FD5"/>
    <w:rsid w:val="00366FBC"/>
    <w:rsid w:val="00367078"/>
    <w:rsid w:val="0036734D"/>
    <w:rsid w:val="003679BA"/>
    <w:rsid w:val="003701CD"/>
    <w:rsid w:val="00370955"/>
    <w:rsid w:val="00370F0B"/>
    <w:rsid w:val="00372B3F"/>
    <w:rsid w:val="0037389D"/>
    <w:rsid w:val="0037508A"/>
    <w:rsid w:val="003753CD"/>
    <w:rsid w:val="00375510"/>
    <w:rsid w:val="003827AC"/>
    <w:rsid w:val="00382BEA"/>
    <w:rsid w:val="003855D4"/>
    <w:rsid w:val="003867D6"/>
    <w:rsid w:val="003907DA"/>
    <w:rsid w:val="00390C26"/>
    <w:rsid w:val="00390C8C"/>
    <w:rsid w:val="003930E7"/>
    <w:rsid w:val="0039391A"/>
    <w:rsid w:val="00397A74"/>
    <w:rsid w:val="003A01FF"/>
    <w:rsid w:val="003A045A"/>
    <w:rsid w:val="003A0B70"/>
    <w:rsid w:val="003A129E"/>
    <w:rsid w:val="003A3AFC"/>
    <w:rsid w:val="003A3BE6"/>
    <w:rsid w:val="003A3C46"/>
    <w:rsid w:val="003A4159"/>
    <w:rsid w:val="003B3767"/>
    <w:rsid w:val="003B383C"/>
    <w:rsid w:val="003B4231"/>
    <w:rsid w:val="003B5A16"/>
    <w:rsid w:val="003B5AEE"/>
    <w:rsid w:val="003B5F39"/>
    <w:rsid w:val="003B6F92"/>
    <w:rsid w:val="003C1BB9"/>
    <w:rsid w:val="003C2AE4"/>
    <w:rsid w:val="003C2EE8"/>
    <w:rsid w:val="003C31E9"/>
    <w:rsid w:val="003C5474"/>
    <w:rsid w:val="003C6ABD"/>
    <w:rsid w:val="003C6C66"/>
    <w:rsid w:val="003D1AC2"/>
    <w:rsid w:val="003D26E6"/>
    <w:rsid w:val="003D29E4"/>
    <w:rsid w:val="003D4469"/>
    <w:rsid w:val="003D4B4E"/>
    <w:rsid w:val="003D554F"/>
    <w:rsid w:val="003D5812"/>
    <w:rsid w:val="003D5F0F"/>
    <w:rsid w:val="003D7AB2"/>
    <w:rsid w:val="003E0250"/>
    <w:rsid w:val="003E02E7"/>
    <w:rsid w:val="003E0C3D"/>
    <w:rsid w:val="003E0EF8"/>
    <w:rsid w:val="003E2AA5"/>
    <w:rsid w:val="003E3588"/>
    <w:rsid w:val="003E404E"/>
    <w:rsid w:val="003E5DB1"/>
    <w:rsid w:val="003F16A9"/>
    <w:rsid w:val="003F2920"/>
    <w:rsid w:val="003F33E4"/>
    <w:rsid w:val="003F37A4"/>
    <w:rsid w:val="003F3859"/>
    <w:rsid w:val="003F4057"/>
    <w:rsid w:val="003F40EE"/>
    <w:rsid w:val="003F5469"/>
    <w:rsid w:val="00404EAB"/>
    <w:rsid w:val="00405980"/>
    <w:rsid w:val="00406126"/>
    <w:rsid w:val="00406312"/>
    <w:rsid w:val="00415423"/>
    <w:rsid w:val="00416618"/>
    <w:rsid w:val="00417BD2"/>
    <w:rsid w:val="0042153D"/>
    <w:rsid w:val="00422E2D"/>
    <w:rsid w:val="00424706"/>
    <w:rsid w:val="0042557D"/>
    <w:rsid w:val="00425AC3"/>
    <w:rsid w:val="00427080"/>
    <w:rsid w:val="0042781F"/>
    <w:rsid w:val="004312D0"/>
    <w:rsid w:val="004325C8"/>
    <w:rsid w:val="00433875"/>
    <w:rsid w:val="00434DC9"/>
    <w:rsid w:val="00435EE8"/>
    <w:rsid w:val="00435F29"/>
    <w:rsid w:val="004361F4"/>
    <w:rsid w:val="004402DA"/>
    <w:rsid w:val="004446B4"/>
    <w:rsid w:val="00451BDB"/>
    <w:rsid w:val="00452512"/>
    <w:rsid w:val="00452C8E"/>
    <w:rsid w:val="00452D55"/>
    <w:rsid w:val="00453A9E"/>
    <w:rsid w:val="00453E09"/>
    <w:rsid w:val="004543FC"/>
    <w:rsid w:val="00455626"/>
    <w:rsid w:val="00455A3A"/>
    <w:rsid w:val="004562B2"/>
    <w:rsid w:val="0045634A"/>
    <w:rsid w:val="004625B9"/>
    <w:rsid w:val="004643C5"/>
    <w:rsid w:val="00465ED6"/>
    <w:rsid w:val="00470394"/>
    <w:rsid w:val="00473D0C"/>
    <w:rsid w:val="00473D39"/>
    <w:rsid w:val="004744B3"/>
    <w:rsid w:val="00475814"/>
    <w:rsid w:val="00480BCD"/>
    <w:rsid w:val="00483AC7"/>
    <w:rsid w:val="00483BEF"/>
    <w:rsid w:val="0048422F"/>
    <w:rsid w:val="00491CE8"/>
    <w:rsid w:val="004921AF"/>
    <w:rsid w:val="0049274B"/>
    <w:rsid w:val="004941E3"/>
    <w:rsid w:val="00496814"/>
    <w:rsid w:val="00497682"/>
    <w:rsid w:val="004A07AA"/>
    <w:rsid w:val="004A12C4"/>
    <w:rsid w:val="004A3438"/>
    <w:rsid w:val="004A4B65"/>
    <w:rsid w:val="004B2D08"/>
    <w:rsid w:val="004B3EBC"/>
    <w:rsid w:val="004B42D2"/>
    <w:rsid w:val="004B5F24"/>
    <w:rsid w:val="004C0D47"/>
    <w:rsid w:val="004C22A4"/>
    <w:rsid w:val="004C27CF"/>
    <w:rsid w:val="004C2BA9"/>
    <w:rsid w:val="004C414A"/>
    <w:rsid w:val="004D0695"/>
    <w:rsid w:val="004D3732"/>
    <w:rsid w:val="004D3E8B"/>
    <w:rsid w:val="004D5FA5"/>
    <w:rsid w:val="004D6495"/>
    <w:rsid w:val="004D6B8C"/>
    <w:rsid w:val="004E5E61"/>
    <w:rsid w:val="004F002A"/>
    <w:rsid w:val="004F0A66"/>
    <w:rsid w:val="004F0D18"/>
    <w:rsid w:val="004F3F14"/>
    <w:rsid w:val="004F7F3C"/>
    <w:rsid w:val="00500F58"/>
    <w:rsid w:val="005043C6"/>
    <w:rsid w:val="00504D0B"/>
    <w:rsid w:val="005054A6"/>
    <w:rsid w:val="00505B31"/>
    <w:rsid w:val="00506362"/>
    <w:rsid w:val="005078DD"/>
    <w:rsid w:val="005108CE"/>
    <w:rsid w:val="00516490"/>
    <w:rsid w:val="00517659"/>
    <w:rsid w:val="00517797"/>
    <w:rsid w:val="00517F7D"/>
    <w:rsid w:val="00523559"/>
    <w:rsid w:val="00523F0C"/>
    <w:rsid w:val="00524B25"/>
    <w:rsid w:val="00525B17"/>
    <w:rsid w:val="00531213"/>
    <w:rsid w:val="00531697"/>
    <w:rsid w:val="00534576"/>
    <w:rsid w:val="00534A05"/>
    <w:rsid w:val="00535ACF"/>
    <w:rsid w:val="00535C5D"/>
    <w:rsid w:val="00536771"/>
    <w:rsid w:val="00536A3B"/>
    <w:rsid w:val="005375C0"/>
    <w:rsid w:val="00537E65"/>
    <w:rsid w:val="00541A3A"/>
    <w:rsid w:val="005422FD"/>
    <w:rsid w:val="00542E83"/>
    <w:rsid w:val="005462EC"/>
    <w:rsid w:val="00547955"/>
    <w:rsid w:val="00547971"/>
    <w:rsid w:val="00550F46"/>
    <w:rsid w:val="005526B2"/>
    <w:rsid w:val="00553F7C"/>
    <w:rsid w:val="005545B0"/>
    <w:rsid w:val="0055578C"/>
    <w:rsid w:val="005572FA"/>
    <w:rsid w:val="005575B9"/>
    <w:rsid w:val="0056323D"/>
    <w:rsid w:val="0056480B"/>
    <w:rsid w:val="00564A80"/>
    <w:rsid w:val="00565087"/>
    <w:rsid w:val="00566C21"/>
    <w:rsid w:val="00567EEE"/>
    <w:rsid w:val="00570BF8"/>
    <w:rsid w:val="00571BA5"/>
    <w:rsid w:val="005732DC"/>
    <w:rsid w:val="00573C83"/>
    <w:rsid w:val="0057758C"/>
    <w:rsid w:val="00577D7B"/>
    <w:rsid w:val="005812CD"/>
    <w:rsid w:val="005815D3"/>
    <w:rsid w:val="005821C6"/>
    <w:rsid w:val="005829B9"/>
    <w:rsid w:val="00582CEC"/>
    <w:rsid w:val="00583465"/>
    <w:rsid w:val="00583721"/>
    <w:rsid w:val="00584C38"/>
    <w:rsid w:val="00590D0E"/>
    <w:rsid w:val="00590F52"/>
    <w:rsid w:val="0059134F"/>
    <w:rsid w:val="005959D1"/>
    <w:rsid w:val="005964FD"/>
    <w:rsid w:val="00596C0C"/>
    <w:rsid w:val="00597C57"/>
    <w:rsid w:val="005A3B11"/>
    <w:rsid w:val="005A696E"/>
    <w:rsid w:val="005A7DD1"/>
    <w:rsid w:val="005B0520"/>
    <w:rsid w:val="005B1281"/>
    <w:rsid w:val="005B2C8D"/>
    <w:rsid w:val="005B3448"/>
    <w:rsid w:val="005C1280"/>
    <w:rsid w:val="005C18BF"/>
    <w:rsid w:val="005C1E5A"/>
    <w:rsid w:val="005C30DF"/>
    <w:rsid w:val="005C43E5"/>
    <w:rsid w:val="005C4D76"/>
    <w:rsid w:val="005C5E67"/>
    <w:rsid w:val="005D0698"/>
    <w:rsid w:val="005D15BD"/>
    <w:rsid w:val="005D48A4"/>
    <w:rsid w:val="005D5802"/>
    <w:rsid w:val="005D5D66"/>
    <w:rsid w:val="005E0528"/>
    <w:rsid w:val="005E3322"/>
    <w:rsid w:val="005E415E"/>
    <w:rsid w:val="005E4752"/>
    <w:rsid w:val="005E4C6A"/>
    <w:rsid w:val="005E5752"/>
    <w:rsid w:val="005E6F99"/>
    <w:rsid w:val="005F13AB"/>
    <w:rsid w:val="005F13B3"/>
    <w:rsid w:val="005F18E6"/>
    <w:rsid w:val="005F29BC"/>
    <w:rsid w:val="005F33D9"/>
    <w:rsid w:val="005F6D0C"/>
    <w:rsid w:val="005F7DED"/>
    <w:rsid w:val="00602DB3"/>
    <w:rsid w:val="006030D1"/>
    <w:rsid w:val="00603403"/>
    <w:rsid w:val="00603B33"/>
    <w:rsid w:val="00604AF7"/>
    <w:rsid w:val="00605B1E"/>
    <w:rsid w:val="006069B3"/>
    <w:rsid w:val="00613E14"/>
    <w:rsid w:val="00615585"/>
    <w:rsid w:val="00615D46"/>
    <w:rsid w:val="0061613D"/>
    <w:rsid w:val="0062160A"/>
    <w:rsid w:val="00622F1C"/>
    <w:rsid w:val="00626910"/>
    <w:rsid w:val="006301DD"/>
    <w:rsid w:val="0063325B"/>
    <w:rsid w:val="006339EC"/>
    <w:rsid w:val="00633DC1"/>
    <w:rsid w:val="006354DF"/>
    <w:rsid w:val="00635656"/>
    <w:rsid w:val="00635EB2"/>
    <w:rsid w:val="006365DC"/>
    <w:rsid w:val="006377AF"/>
    <w:rsid w:val="00640BAB"/>
    <w:rsid w:val="006410A3"/>
    <w:rsid w:val="0064209A"/>
    <w:rsid w:val="00645A3E"/>
    <w:rsid w:val="0064602D"/>
    <w:rsid w:val="00647D99"/>
    <w:rsid w:val="00650675"/>
    <w:rsid w:val="00651E87"/>
    <w:rsid w:val="0065208E"/>
    <w:rsid w:val="0065318E"/>
    <w:rsid w:val="006531D8"/>
    <w:rsid w:val="00654E43"/>
    <w:rsid w:val="0065524F"/>
    <w:rsid w:val="0065585D"/>
    <w:rsid w:val="006568AC"/>
    <w:rsid w:val="00657776"/>
    <w:rsid w:val="0066070D"/>
    <w:rsid w:val="006626FD"/>
    <w:rsid w:val="00662DCA"/>
    <w:rsid w:val="00664759"/>
    <w:rsid w:val="006654CC"/>
    <w:rsid w:val="0066697C"/>
    <w:rsid w:val="00682ACB"/>
    <w:rsid w:val="006A0657"/>
    <w:rsid w:val="006A0FAF"/>
    <w:rsid w:val="006A22A2"/>
    <w:rsid w:val="006A34A6"/>
    <w:rsid w:val="006A4628"/>
    <w:rsid w:val="006A4A56"/>
    <w:rsid w:val="006A6374"/>
    <w:rsid w:val="006A7BEF"/>
    <w:rsid w:val="006B1F66"/>
    <w:rsid w:val="006B29A2"/>
    <w:rsid w:val="006B617A"/>
    <w:rsid w:val="006B7636"/>
    <w:rsid w:val="006C0D3F"/>
    <w:rsid w:val="006C14AB"/>
    <w:rsid w:val="006C1592"/>
    <w:rsid w:val="006C206F"/>
    <w:rsid w:val="006C2F8F"/>
    <w:rsid w:val="006C2FC6"/>
    <w:rsid w:val="006C31BB"/>
    <w:rsid w:val="006C3353"/>
    <w:rsid w:val="006C52FB"/>
    <w:rsid w:val="006C60B3"/>
    <w:rsid w:val="006C7757"/>
    <w:rsid w:val="006D1D22"/>
    <w:rsid w:val="006D2BFE"/>
    <w:rsid w:val="006D3D0A"/>
    <w:rsid w:val="006D427A"/>
    <w:rsid w:val="006D4625"/>
    <w:rsid w:val="006D5321"/>
    <w:rsid w:val="006D555E"/>
    <w:rsid w:val="006D5923"/>
    <w:rsid w:val="006D5E0A"/>
    <w:rsid w:val="006D655A"/>
    <w:rsid w:val="006D65C4"/>
    <w:rsid w:val="006D6726"/>
    <w:rsid w:val="006E14BB"/>
    <w:rsid w:val="006E2A13"/>
    <w:rsid w:val="006E3A92"/>
    <w:rsid w:val="006E4B99"/>
    <w:rsid w:val="006F0F34"/>
    <w:rsid w:val="006F346A"/>
    <w:rsid w:val="006F379D"/>
    <w:rsid w:val="006F4555"/>
    <w:rsid w:val="006F7F67"/>
    <w:rsid w:val="007008FE"/>
    <w:rsid w:val="007034B1"/>
    <w:rsid w:val="00704DEB"/>
    <w:rsid w:val="00705E7A"/>
    <w:rsid w:val="00706D8C"/>
    <w:rsid w:val="00707C17"/>
    <w:rsid w:val="00711BF6"/>
    <w:rsid w:val="0071205C"/>
    <w:rsid w:val="007158FA"/>
    <w:rsid w:val="0071641D"/>
    <w:rsid w:val="00716A53"/>
    <w:rsid w:val="007173F9"/>
    <w:rsid w:val="007177B5"/>
    <w:rsid w:val="00717AE7"/>
    <w:rsid w:val="00717CBA"/>
    <w:rsid w:val="00720ABC"/>
    <w:rsid w:val="00726323"/>
    <w:rsid w:val="00731684"/>
    <w:rsid w:val="00731B08"/>
    <w:rsid w:val="00732E68"/>
    <w:rsid w:val="00733099"/>
    <w:rsid w:val="00734E72"/>
    <w:rsid w:val="00734EC6"/>
    <w:rsid w:val="00735229"/>
    <w:rsid w:val="00735384"/>
    <w:rsid w:val="007355F8"/>
    <w:rsid w:val="0074238E"/>
    <w:rsid w:val="00743592"/>
    <w:rsid w:val="00743651"/>
    <w:rsid w:val="007462C5"/>
    <w:rsid w:val="00746614"/>
    <w:rsid w:val="00750497"/>
    <w:rsid w:val="00751366"/>
    <w:rsid w:val="0075319A"/>
    <w:rsid w:val="00753AA5"/>
    <w:rsid w:val="007552F8"/>
    <w:rsid w:val="00755F24"/>
    <w:rsid w:val="007567EE"/>
    <w:rsid w:val="00760087"/>
    <w:rsid w:val="00764B8C"/>
    <w:rsid w:val="0076574D"/>
    <w:rsid w:val="00766818"/>
    <w:rsid w:val="00767476"/>
    <w:rsid w:val="00767B0E"/>
    <w:rsid w:val="00775B29"/>
    <w:rsid w:val="00776740"/>
    <w:rsid w:val="00777195"/>
    <w:rsid w:val="00777269"/>
    <w:rsid w:val="00777C01"/>
    <w:rsid w:val="00783B1E"/>
    <w:rsid w:val="00784EEE"/>
    <w:rsid w:val="00785464"/>
    <w:rsid w:val="0078728B"/>
    <w:rsid w:val="00787643"/>
    <w:rsid w:val="00790380"/>
    <w:rsid w:val="00791BEB"/>
    <w:rsid w:val="00791DB1"/>
    <w:rsid w:val="007942B8"/>
    <w:rsid w:val="0079472B"/>
    <w:rsid w:val="00794E3B"/>
    <w:rsid w:val="00796C03"/>
    <w:rsid w:val="007A0073"/>
    <w:rsid w:val="007A34CA"/>
    <w:rsid w:val="007A399D"/>
    <w:rsid w:val="007A48C9"/>
    <w:rsid w:val="007A501B"/>
    <w:rsid w:val="007A5AF3"/>
    <w:rsid w:val="007A6309"/>
    <w:rsid w:val="007B0C8E"/>
    <w:rsid w:val="007B18E8"/>
    <w:rsid w:val="007B36D5"/>
    <w:rsid w:val="007B53FD"/>
    <w:rsid w:val="007B5E78"/>
    <w:rsid w:val="007B75A1"/>
    <w:rsid w:val="007C109F"/>
    <w:rsid w:val="007C1A98"/>
    <w:rsid w:val="007C47A2"/>
    <w:rsid w:val="007C6B30"/>
    <w:rsid w:val="007C7044"/>
    <w:rsid w:val="007D284F"/>
    <w:rsid w:val="007D5C56"/>
    <w:rsid w:val="007E2337"/>
    <w:rsid w:val="007E2D1A"/>
    <w:rsid w:val="007E3071"/>
    <w:rsid w:val="007E3285"/>
    <w:rsid w:val="007E55CC"/>
    <w:rsid w:val="007E5FBC"/>
    <w:rsid w:val="007E6150"/>
    <w:rsid w:val="007E639B"/>
    <w:rsid w:val="007E6767"/>
    <w:rsid w:val="007E6A4F"/>
    <w:rsid w:val="007F3B90"/>
    <w:rsid w:val="007F4C82"/>
    <w:rsid w:val="007F63C8"/>
    <w:rsid w:val="007F7ABB"/>
    <w:rsid w:val="00800928"/>
    <w:rsid w:val="008017DA"/>
    <w:rsid w:val="00802FD5"/>
    <w:rsid w:val="00803B73"/>
    <w:rsid w:val="00810527"/>
    <w:rsid w:val="00813829"/>
    <w:rsid w:val="00815616"/>
    <w:rsid w:val="00817E34"/>
    <w:rsid w:val="0082129E"/>
    <w:rsid w:val="00821BBD"/>
    <w:rsid w:val="0082337D"/>
    <w:rsid w:val="00823482"/>
    <w:rsid w:val="008235BB"/>
    <w:rsid w:val="00824747"/>
    <w:rsid w:val="00824DE1"/>
    <w:rsid w:val="00825169"/>
    <w:rsid w:val="00830FB4"/>
    <w:rsid w:val="00831090"/>
    <w:rsid w:val="00832089"/>
    <w:rsid w:val="00832DEB"/>
    <w:rsid w:val="00834B47"/>
    <w:rsid w:val="008352CB"/>
    <w:rsid w:val="00837D87"/>
    <w:rsid w:val="00841929"/>
    <w:rsid w:val="00842C8A"/>
    <w:rsid w:val="008436BE"/>
    <w:rsid w:val="00843A60"/>
    <w:rsid w:val="008445FE"/>
    <w:rsid w:val="00845F91"/>
    <w:rsid w:val="008479F1"/>
    <w:rsid w:val="008516D1"/>
    <w:rsid w:val="00853D7F"/>
    <w:rsid w:val="0085650B"/>
    <w:rsid w:val="0085785A"/>
    <w:rsid w:val="008578C6"/>
    <w:rsid w:val="00862A1D"/>
    <w:rsid w:val="00864208"/>
    <w:rsid w:val="008646AB"/>
    <w:rsid w:val="00864906"/>
    <w:rsid w:val="00866849"/>
    <w:rsid w:val="008674CE"/>
    <w:rsid w:val="008716D9"/>
    <w:rsid w:val="00871CE1"/>
    <w:rsid w:val="008724E2"/>
    <w:rsid w:val="008733B4"/>
    <w:rsid w:val="00873C21"/>
    <w:rsid w:val="00876A52"/>
    <w:rsid w:val="008771E1"/>
    <w:rsid w:val="00880145"/>
    <w:rsid w:val="00882657"/>
    <w:rsid w:val="008828B7"/>
    <w:rsid w:val="00885189"/>
    <w:rsid w:val="0088744F"/>
    <w:rsid w:val="008913B5"/>
    <w:rsid w:val="0089177F"/>
    <w:rsid w:val="00892AE1"/>
    <w:rsid w:val="00892BAC"/>
    <w:rsid w:val="00895DA1"/>
    <w:rsid w:val="008960DE"/>
    <w:rsid w:val="008962D2"/>
    <w:rsid w:val="008968DC"/>
    <w:rsid w:val="00896BED"/>
    <w:rsid w:val="008A0A44"/>
    <w:rsid w:val="008A29D8"/>
    <w:rsid w:val="008A3A12"/>
    <w:rsid w:val="008A4E03"/>
    <w:rsid w:val="008A7B99"/>
    <w:rsid w:val="008B03FD"/>
    <w:rsid w:val="008B081D"/>
    <w:rsid w:val="008B0E1A"/>
    <w:rsid w:val="008B4089"/>
    <w:rsid w:val="008C138F"/>
    <w:rsid w:val="008C32F7"/>
    <w:rsid w:val="008C4FFF"/>
    <w:rsid w:val="008C6C39"/>
    <w:rsid w:val="008C7E13"/>
    <w:rsid w:val="008D1E06"/>
    <w:rsid w:val="008D2E35"/>
    <w:rsid w:val="008D3220"/>
    <w:rsid w:val="008D5181"/>
    <w:rsid w:val="008D6904"/>
    <w:rsid w:val="008E2509"/>
    <w:rsid w:val="008E374A"/>
    <w:rsid w:val="008E3AED"/>
    <w:rsid w:val="008E3D76"/>
    <w:rsid w:val="008E3ED5"/>
    <w:rsid w:val="008E4730"/>
    <w:rsid w:val="008E4BB8"/>
    <w:rsid w:val="008F17B9"/>
    <w:rsid w:val="008F18FC"/>
    <w:rsid w:val="008F1E3B"/>
    <w:rsid w:val="008F4504"/>
    <w:rsid w:val="008F5281"/>
    <w:rsid w:val="008F58B1"/>
    <w:rsid w:val="008F66CB"/>
    <w:rsid w:val="008F7198"/>
    <w:rsid w:val="00901B16"/>
    <w:rsid w:val="009024CF"/>
    <w:rsid w:val="00902E8F"/>
    <w:rsid w:val="00903C24"/>
    <w:rsid w:val="009109C8"/>
    <w:rsid w:val="00910E5A"/>
    <w:rsid w:val="009125BE"/>
    <w:rsid w:val="00912FC9"/>
    <w:rsid w:val="00916F02"/>
    <w:rsid w:val="009209A2"/>
    <w:rsid w:val="00920A38"/>
    <w:rsid w:val="009229AB"/>
    <w:rsid w:val="0092693A"/>
    <w:rsid w:val="00926F6E"/>
    <w:rsid w:val="00927B7B"/>
    <w:rsid w:val="00930AC5"/>
    <w:rsid w:val="00931C38"/>
    <w:rsid w:val="00933792"/>
    <w:rsid w:val="00936F49"/>
    <w:rsid w:val="0093738D"/>
    <w:rsid w:val="009379FF"/>
    <w:rsid w:val="00940AD7"/>
    <w:rsid w:val="00941091"/>
    <w:rsid w:val="0094173C"/>
    <w:rsid w:val="00943C98"/>
    <w:rsid w:val="009443A9"/>
    <w:rsid w:val="00944F5F"/>
    <w:rsid w:val="0094602E"/>
    <w:rsid w:val="00953742"/>
    <w:rsid w:val="00953A8F"/>
    <w:rsid w:val="00954F44"/>
    <w:rsid w:val="00955059"/>
    <w:rsid w:val="0095570C"/>
    <w:rsid w:val="00957883"/>
    <w:rsid w:val="009613F9"/>
    <w:rsid w:val="00962F57"/>
    <w:rsid w:val="009636C5"/>
    <w:rsid w:val="00963CA3"/>
    <w:rsid w:val="009640C7"/>
    <w:rsid w:val="00964409"/>
    <w:rsid w:val="00965C39"/>
    <w:rsid w:val="00971B98"/>
    <w:rsid w:val="00972555"/>
    <w:rsid w:val="00972E25"/>
    <w:rsid w:val="00973626"/>
    <w:rsid w:val="009749D3"/>
    <w:rsid w:val="00975948"/>
    <w:rsid w:val="009768FD"/>
    <w:rsid w:val="00977DC9"/>
    <w:rsid w:val="00977FE6"/>
    <w:rsid w:val="00980050"/>
    <w:rsid w:val="00981D67"/>
    <w:rsid w:val="00982B57"/>
    <w:rsid w:val="009832A0"/>
    <w:rsid w:val="009847CF"/>
    <w:rsid w:val="00985A5E"/>
    <w:rsid w:val="00990067"/>
    <w:rsid w:val="00992F82"/>
    <w:rsid w:val="009942AF"/>
    <w:rsid w:val="00994366"/>
    <w:rsid w:val="00994687"/>
    <w:rsid w:val="00994C72"/>
    <w:rsid w:val="009A1A64"/>
    <w:rsid w:val="009A283A"/>
    <w:rsid w:val="009A6259"/>
    <w:rsid w:val="009A75B9"/>
    <w:rsid w:val="009A7C96"/>
    <w:rsid w:val="009B15AC"/>
    <w:rsid w:val="009B22C6"/>
    <w:rsid w:val="009B30DE"/>
    <w:rsid w:val="009B364C"/>
    <w:rsid w:val="009B3C29"/>
    <w:rsid w:val="009B4235"/>
    <w:rsid w:val="009B4B53"/>
    <w:rsid w:val="009B5245"/>
    <w:rsid w:val="009B581A"/>
    <w:rsid w:val="009B7392"/>
    <w:rsid w:val="009C0611"/>
    <w:rsid w:val="009C6072"/>
    <w:rsid w:val="009C69D1"/>
    <w:rsid w:val="009D0022"/>
    <w:rsid w:val="009D2BD7"/>
    <w:rsid w:val="009D33E6"/>
    <w:rsid w:val="009D7DB0"/>
    <w:rsid w:val="009E18BE"/>
    <w:rsid w:val="009E2BC8"/>
    <w:rsid w:val="009E3898"/>
    <w:rsid w:val="009E4447"/>
    <w:rsid w:val="009E57FC"/>
    <w:rsid w:val="009E5B8C"/>
    <w:rsid w:val="009E7721"/>
    <w:rsid w:val="009F0B10"/>
    <w:rsid w:val="009F5EDB"/>
    <w:rsid w:val="009F6C5D"/>
    <w:rsid w:val="009F7011"/>
    <w:rsid w:val="00A005C4"/>
    <w:rsid w:val="00A008F2"/>
    <w:rsid w:val="00A01D7D"/>
    <w:rsid w:val="00A022E3"/>
    <w:rsid w:val="00A04555"/>
    <w:rsid w:val="00A051B7"/>
    <w:rsid w:val="00A05433"/>
    <w:rsid w:val="00A06613"/>
    <w:rsid w:val="00A11878"/>
    <w:rsid w:val="00A13649"/>
    <w:rsid w:val="00A13DDD"/>
    <w:rsid w:val="00A1406C"/>
    <w:rsid w:val="00A166D9"/>
    <w:rsid w:val="00A21169"/>
    <w:rsid w:val="00A2219D"/>
    <w:rsid w:val="00A25D92"/>
    <w:rsid w:val="00A27391"/>
    <w:rsid w:val="00A30F59"/>
    <w:rsid w:val="00A31F81"/>
    <w:rsid w:val="00A34073"/>
    <w:rsid w:val="00A35E6A"/>
    <w:rsid w:val="00A37325"/>
    <w:rsid w:val="00A40210"/>
    <w:rsid w:val="00A40D7B"/>
    <w:rsid w:val="00A415BE"/>
    <w:rsid w:val="00A42A32"/>
    <w:rsid w:val="00A42C5A"/>
    <w:rsid w:val="00A42FFA"/>
    <w:rsid w:val="00A44A3B"/>
    <w:rsid w:val="00A46E60"/>
    <w:rsid w:val="00A47423"/>
    <w:rsid w:val="00A527C4"/>
    <w:rsid w:val="00A5566F"/>
    <w:rsid w:val="00A55AE2"/>
    <w:rsid w:val="00A563B8"/>
    <w:rsid w:val="00A568DC"/>
    <w:rsid w:val="00A56FDA"/>
    <w:rsid w:val="00A61B27"/>
    <w:rsid w:val="00A63313"/>
    <w:rsid w:val="00A63903"/>
    <w:rsid w:val="00A66AEE"/>
    <w:rsid w:val="00A6715B"/>
    <w:rsid w:val="00A70FC4"/>
    <w:rsid w:val="00A7115F"/>
    <w:rsid w:val="00A717F4"/>
    <w:rsid w:val="00A71CD6"/>
    <w:rsid w:val="00A71D7F"/>
    <w:rsid w:val="00A72373"/>
    <w:rsid w:val="00A733C8"/>
    <w:rsid w:val="00A75C1C"/>
    <w:rsid w:val="00A76529"/>
    <w:rsid w:val="00A80173"/>
    <w:rsid w:val="00A81483"/>
    <w:rsid w:val="00A818C0"/>
    <w:rsid w:val="00A830B3"/>
    <w:rsid w:val="00A8590F"/>
    <w:rsid w:val="00A86033"/>
    <w:rsid w:val="00A90449"/>
    <w:rsid w:val="00A90C71"/>
    <w:rsid w:val="00A916A8"/>
    <w:rsid w:val="00A9218E"/>
    <w:rsid w:val="00A92FCF"/>
    <w:rsid w:val="00A95589"/>
    <w:rsid w:val="00A966C8"/>
    <w:rsid w:val="00A97274"/>
    <w:rsid w:val="00A97B24"/>
    <w:rsid w:val="00AA3068"/>
    <w:rsid w:val="00AA4108"/>
    <w:rsid w:val="00AA6425"/>
    <w:rsid w:val="00AB2034"/>
    <w:rsid w:val="00AB3255"/>
    <w:rsid w:val="00AB4CF3"/>
    <w:rsid w:val="00AB5382"/>
    <w:rsid w:val="00AB5425"/>
    <w:rsid w:val="00AB5A13"/>
    <w:rsid w:val="00AB5F35"/>
    <w:rsid w:val="00AB6158"/>
    <w:rsid w:val="00AB7451"/>
    <w:rsid w:val="00AB7D65"/>
    <w:rsid w:val="00AC02F9"/>
    <w:rsid w:val="00AC039A"/>
    <w:rsid w:val="00AC04CC"/>
    <w:rsid w:val="00AC34E7"/>
    <w:rsid w:val="00AC36F2"/>
    <w:rsid w:val="00AC3D85"/>
    <w:rsid w:val="00AD0B23"/>
    <w:rsid w:val="00AD18F1"/>
    <w:rsid w:val="00AD19A9"/>
    <w:rsid w:val="00AD29BD"/>
    <w:rsid w:val="00AD2A70"/>
    <w:rsid w:val="00AD4CE7"/>
    <w:rsid w:val="00AD57E0"/>
    <w:rsid w:val="00AD7320"/>
    <w:rsid w:val="00AE4A19"/>
    <w:rsid w:val="00AE7047"/>
    <w:rsid w:val="00AE7539"/>
    <w:rsid w:val="00AF0317"/>
    <w:rsid w:val="00AF3C83"/>
    <w:rsid w:val="00AF6203"/>
    <w:rsid w:val="00AF6442"/>
    <w:rsid w:val="00AF7012"/>
    <w:rsid w:val="00AF7F98"/>
    <w:rsid w:val="00B00F20"/>
    <w:rsid w:val="00B0190A"/>
    <w:rsid w:val="00B04124"/>
    <w:rsid w:val="00B048E6"/>
    <w:rsid w:val="00B04E41"/>
    <w:rsid w:val="00B05176"/>
    <w:rsid w:val="00B056E6"/>
    <w:rsid w:val="00B05C62"/>
    <w:rsid w:val="00B05CB8"/>
    <w:rsid w:val="00B05F07"/>
    <w:rsid w:val="00B067E3"/>
    <w:rsid w:val="00B0715D"/>
    <w:rsid w:val="00B108F9"/>
    <w:rsid w:val="00B10DB3"/>
    <w:rsid w:val="00B11BF0"/>
    <w:rsid w:val="00B123A9"/>
    <w:rsid w:val="00B1795F"/>
    <w:rsid w:val="00B20155"/>
    <w:rsid w:val="00B22E1A"/>
    <w:rsid w:val="00B231AC"/>
    <w:rsid w:val="00B23A50"/>
    <w:rsid w:val="00B25686"/>
    <w:rsid w:val="00B25B27"/>
    <w:rsid w:val="00B264E5"/>
    <w:rsid w:val="00B302A3"/>
    <w:rsid w:val="00B31299"/>
    <w:rsid w:val="00B324E2"/>
    <w:rsid w:val="00B35A2F"/>
    <w:rsid w:val="00B363A7"/>
    <w:rsid w:val="00B37EF5"/>
    <w:rsid w:val="00B4042A"/>
    <w:rsid w:val="00B421B7"/>
    <w:rsid w:val="00B42491"/>
    <w:rsid w:val="00B4524B"/>
    <w:rsid w:val="00B4545C"/>
    <w:rsid w:val="00B54275"/>
    <w:rsid w:val="00B569E6"/>
    <w:rsid w:val="00B56B1E"/>
    <w:rsid w:val="00B57673"/>
    <w:rsid w:val="00B63ADA"/>
    <w:rsid w:val="00B63D9E"/>
    <w:rsid w:val="00B655EB"/>
    <w:rsid w:val="00B70369"/>
    <w:rsid w:val="00B71305"/>
    <w:rsid w:val="00B72F06"/>
    <w:rsid w:val="00B75D66"/>
    <w:rsid w:val="00B81320"/>
    <w:rsid w:val="00B8227B"/>
    <w:rsid w:val="00B825E3"/>
    <w:rsid w:val="00B82BAE"/>
    <w:rsid w:val="00B86DFA"/>
    <w:rsid w:val="00B86F46"/>
    <w:rsid w:val="00B875D9"/>
    <w:rsid w:val="00B910F8"/>
    <w:rsid w:val="00B91B42"/>
    <w:rsid w:val="00B92246"/>
    <w:rsid w:val="00B928D0"/>
    <w:rsid w:val="00B96E36"/>
    <w:rsid w:val="00BA058B"/>
    <w:rsid w:val="00BA100D"/>
    <w:rsid w:val="00BA3464"/>
    <w:rsid w:val="00BA3D3C"/>
    <w:rsid w:val="00BA57C8"/>
    <w:rsid w:val="00BB111C"/>
    <w:rsid w:val="00BB19D8"/>
    <w:rsid w:val="00BB2D0D"/>
    <w:rsid w:val="00BB375C"/>
    <w:rsid w:val="00BB66AE"/>
    <w:rsid w:val="00BC0727"/>
    <w:rsid w:val="00BC0E30"/>
    <w:rsid w:val="00BC1C5D"/>
    <w:rsid w:val="00BC1C61"/>
    <w:rsid w:val="00BC337C"/>
    <w:rsid w:val="00BC3ABA"/>
    <w:rsid w:val="00BC3DA8"/>
    <w:rsid w:val="00BC405A"/>
    <w:rsid w:val="00BC4438"/>
    <w:rsid w:val="00BC4FD5"/>
    <w:rsid w:val="00BC55B8"/>
    <w:rsid w:val="00BC625B"/>
    <w:rsid w:val="00BD389F"/>
    <w:rsid w:val="00BD46EA"/>
    <w:rsid w:val="00BD73E1"/>
    <w:rsid w:val="00BD7B46"/>
    <w:rsid w:val="00BE01DD"/>
    <w:rsid w:val="00BE0C7A"/>
    <w:rsid w:val="00BE3995"/>
    <w:rsid w:val="00BE3B7D"/>
    <w:rsid w:val="00BE51DC"/>
    <w:rsid w:val="00BE6B37"/>
    <w:rsid w:val="00BF1126"/>
    <w:rsid w:val="00BF299A"/>
    <w:rsid w:val="00BF299F"/>
    <w:rsid w:val="00BF3EAC"/>
    <w:rsid w:val="00BF68CC"/>
    <w:rsid w:val="00BF7917"/>
    <w:rsid w:val="00C00C07"/>
    <w:rsid w:val="00C01F4B"/>
    <w:rsid w:val="00C0478C"/>
    <w:rsid w:val="00C048FF"/>
    <w:rsid w:val="00C04B59"/>
    <w:rsid w:val="00C05C86"/>
    <w:rsid w:val="00C0608A"/>
    <w:rsid w:val="00C1125A"/>
    <w:rsid w:val="00C14AD9"/>
    <w:rsid w:val="00C16186"/>
    <w:rsid w:val="00C17759"/>
    <w:rsid w:val="00C17D01"/>
    <w:rsid w:val="00C22B2B"/>
    <w:rsid w:val="00C22FB2"/>
    <w:rsid w:val="00C231A0"/>
    <w:rsid w:val="00C23FA9"/>
    <w:rsid w:val="00C303A7"/>
    <w:rsid w:val="00C32C41"/>
    <w:rsid w:val="00C336F3"/>
    <w:rsid w:val="00C33CF0"/>
    <w:rsid w:val="00C376AE"/>
    <w:rsid w:val="00C440EC"/>
    <w:rsid w:val="00C472EF"/>
    <w:rsid w:val="00C47F94"/>
    <w:rsid w:val="00C50EE5"/>
    <w:rsid w:val="00C518FD"/>
    <w:rsid w:val="00C51AAC"/>
    <w:rsid w:val="00C53BD5"/>
    <w:rsid w:val="00C54F3F"/>
    <w:rsid w:val="00C5528D"/>
    <w:rsid w:val="00C565EC"/>
    <w:rsid w:val="00C57A02"/>
    <w:rsid w:val="00C64AA4"/>
    <w:rsid w:val="00C67FEB"/>
    <w:rsid w:val="00C702D6"/>
    <w:rsid w:val="00C7190F"/>
    <w:rsid w:val="00C72C32"/>
    <w:rsid w:val="00C7329F"/>
    <w:rsid w:val="00C75004"/>
    <w:rsid w:val="00C75E94"/>
    <w:rsid w:val="00C76248"/>
    <w:rsid w:val="00C77D96"/>
    <w:rsid w:val="00C81CB8"/>
    <w:rsid w:val="00C825AE"/>
    <w:rsid w:val="00C83A69"/>
    <w:rsid w:val="00C9072A"/>
    <w:rsid w:val="00C92A3D"/>
    <w:rsid w:val="00C9351C"/>
    <w:rsid w:val="00C94888"/>
    <w:rsid w:val="00C975BA"/>
    <w:rsid w:val="00CA3EA3"/>
    <w:rsid w:val="00CA434E"/>
    <w:rsid w:val="00CA63CA"/>
    <w:rsid w:val="00CA74DB"/>
    <w:rsid w:val="00CA7B60"/>
    <w:rsid w:val="00CB0AA0"/>
    <w:rsid w:val="00CB163E"/>
    <w:rsid w:val="00CB3ABA"/>
    <w:rsid w:val="00CB4F9A"/>
    <w:rsid w:val="00CB6CE0"/>
    <w:rsid w:val="00CB76C1"/>
    <w:rsid w:val="00CC317C"/>
    <w:rsid w:val="00CC32CD"/>
    <w:rsid w:val="00CC33F5"/>
    <w:rsid w:val="00CC47E4"/>
    <w:rsid w:val="00CC4D59"/>
    <w:rsid w:val="00CC64E4"/>
    <w:rsid w:val="00CC733F"/>
    <w:rsid w:val="00CD07CF"/>
    <w:rsid w:val="00CD1188"/>
    <w:rsid w:val="00CE0E0D"/>
    <w:rsid w:val="00CE2A40"/>
    <w:rsid w:val="00CE48A7"/>
    <w:rsid w:val="00CE69AE"/>
    <w:rsid w:val="00CF0A4D"/>
    <w:rsid w:val="00CF16C3"/>
    <w:rsid w:val="00CF2F83"/>
    <w:rsid w:val="00CF6C53"/>
    <w:rsid w:val="00D00D9D"/>
    <w:rsid w:val="00D063CB"/>
    <w:rsid w:val="00D075CA"/>
    <w:rsid w:val="00D149A9"/>
    <w:rsid w:val="00D14A9C"/>
    <w:rsid w:val="00D16841"/>
    <w:rsid w:val="00D173D3"/>
    <w:rsid w:val="00D20480"/>
    <w:rsid w:val="00D207F6"/>
    <w:rsid w:val="00D225DB"/>
    <w:rsid w:val="00D22A43"/>
    <w:rsid w:val="00D22C6E"/>
    <w:rsid w:val="00D31BDA"/>
    <w:rsid w:val="00D321E3"/>
    <w:rsid w:val="00D32BC7"/>
    <w:rsid w:val="00D34C69"/>
    <w:rsid w:val="00D3549B"/>
    <w:rsid w:val="00D4391F"/>
    <w:rsid w:val="00D44F16"/>
    <w:rsid w:val="00D47932"/>
    <w:rsid w:val="00D50FAF"/>
    <w:rsid w:val="00D536D7"/>
    <w:rsid w:val="00D54951"/>
    <w:rsid w:val="00D56638"/>
    <w:rsid w:val="00D56753"/>
    <w:rsid w:val="00D60270"/>
    <w:rsid w:val="00D610B3"/>
    <w:rsid w:val="00D62058"/>
    <w:rsid w:val="00D67343"/>
    <w:rsid w:val="00D75007"/>
    <w:rsid w:val="00D757A4"/>
    <w:rsid w:val="00D7696C"/>
    <w:rsid w:val="00D76FAA"/>
    <w:rsid w:val="00D77C64"/>
    <w:rsid w:val="00D80C84"/>
    <w:rsid w:val="00D826CA"/>
    <w:rsid w:val="00D84C7F"/>
    <w:rsid w:val="00D85633"/>
    <w:rsid w:val="00D8707C"/>
    <w:rsid w:val="00D874D9"/>
    <w:rsid w:val="00D87568"/>
    <w:rsid w:val="00D879D2"/>
    <w:rsid w:val="00D91E0F"/>
    <w:rsid w:val="00D92C05"/>
    <w:rsid w:val="00D92F99"/>
    <w:rsid w:val="00D93592"/>
    <w:rsid w:val="00D93802"/>
    <w:rsid w:val="00D949E4"/>
    <w:rsid w:val="00D96E69"/>
    <w:rsid w:val="00DA16F3"/>
    <w:rsid w:val="00DA1D0B"/>
    <w:rsid w:val="00DA4F9E"/>
    <w:rsid w:val="00DA7223"/>
    <w:rsid w:val="00DA782B"/>
    <w:rsid w:val="00DB214B"/>
    <w:rsid w:val="00DB2E2A"/>
    <w:rsid w:val="00DB4093"/>
    <w:rsid w:val="00DB4414"/>
    <w:rsid w:val="00DB63D0"/>
    <w:rsid w:val="00DB76E0"/>
    <w:rsid w:val="00DC086A"/>
    <w:rsid w:val="00DC2D26"/>
    <w:rsid w:val="00DC43F9"/>
    <w:rsid w:val="00DC451B"/>
    <w:rsid w:val="00DC4D82"/>
    <w:rsid w:val="00DC4FBC"/>
    <w:rsid w:val="00DC567F"/>
    <w:rsid w:val="00DC640C"/>
    <w:rsid w:val="00DC7872"/>
    <w:rsid w:val="00DC7C20"/>
    <w:rsid w:val="00DD0846"/>
    <w:rsid w:val="00DD1426"/>
    <w:rsid w:val="00DD29DE"/>
    <w:rsid w:val="00DD30CF"/>
    <w:rsid w:val="00DE0AF1"/>
    <w:rsid w:val="00DE1F9B"/>
    <w:rsid w:val="00DE3C3F"/>
    <w:rsid w:val="00DF04CF"/>
    <w:rsid w:val="00DF0EBB"/>
    <w:rsid w:val="00DF0F14"/>
    <w:rsid w:val="00DF37B0"/>
    <w:rsid w:val="00DF42CC"/>
    <w:rsid w:val="00DF4310"/>
    <w:rsid w:val="00DF463C"/>
    <w:rsid w:val="00DF5795"/>
    <w:rsid w:val="00DF580E"/>
    <w:rsid w:val="00DF6FDA"/>
    <w:rsid w:val="00E00AC0"/>
    <w:rsid w:val="00E00FC7"/>
    <w:rsid w:val="00E018A0"/>
    <w:rsid w:val="00E026DF"/>
    <w:rsid w:val="00E03612"/>
    <w:rsid w:val="00E059AD"/>
    <w:rsid w:val="00E06798"/>
    <w:rsid w:val="00E11DD9"/>
    <w:rsid w:val="00E13182"/>
    <w:rsid w:val="00E1351D"/>
    <w:rsid w:val="00E14388"/>
    <w:rsid w:val="00E158E8"/>
    <w:rsid w:val="00E17ADC"/>
    <w:rsid w:val="00E207E4"/>
    <w:rsid w:val="00E208DE"/>
    <w:rsid w:val="00E20B98"/>
    <w:rsid w:val="00E2172A"/>
    <w:rsid w:val="00E23953"/>
    <w:rsid w:val="00E23FFE"/>
    <w:rsid w:val="00E30159"/>
    <w:rsid w:val="00E301EE"/>
    <w:rsid w:val="00E3092A"/>
    <w:rsid w:val="00E34323"/>
    <w:rsid w:val="00E35C27"/>
    <w:rsid w:val="00E35DC2"/>
    <w:rsid w:val="00E4115A"/>
    <w:rsid w:val="00E41E51"/>
    <w:rsid w:val="00E44DB7"/>
    <w:rsid w:val="00E500FE"/>
    <w:rsid w:val="00E50C75"/>
    <w:rsid w:val="00E51F40"/>
    <w:rsid w:val="00E5366C"/>
    <w:rsid w:val="00E53CFC"/>
    <w:rsid w:val="00E57272"/>
    <w:rsid w:val="00E60B94"/>
    <w:rsid w:val="00E60C3D"/>
    <w:rsid w:val="00E630AA"/>
    <w:rsid w:val="00E630EE"/>
    <w:rsid w:val="00E6404C"/>
    <w:rsid w:val="00E64E1A"/>
    <w:rsid w:val="00E64F37"/>
    <w:rsid w:val="00E65835"/>
    <w:rsid w:val="00E65DD8"/>
    <w:rsid w:val="00E66F9E"/>
    <w:rsid w:val="00E678AA"/>
    <w:rsid w:val="00E67E84"/>
    <w:rsid w:val="00E71D1B"/>
    <w:rsid w:val="00E738D4"/>
    <w:rsid w:val="00E74AE1"/>
    <w:rsid w:val="00E74BF3"/>
    <w:rsid w:val="00E75747"/>
    <w:rsid w:val="00E77C73"/>
    <w:rsid w:val="00E77E94"/>
    <w:rsid w:val="00E81035"/>
    <w:rsid w:val="00E81ABD"/>
    <w:rsid w:val="00E85430"/>
    <w:rsid w:val="00E876B2"/>
    <w:rsid w:val="00E909A4"/>
    <w:rsid w:val="00E95280"/>
    <w:rsid w:val="00E97531"/>
    <w:rsid w:val="00E977AC"/>
    <w:rsid w:val="00E97A10"/>
    <w:rsid w:val="00E97BFA"/>
    <w:rsid w:val="00EA16DE"/>
    <w:rsid w:val="00EA3756"/>
    <w:rsid w:val="00EA3E55"/>
    <w:rsid w:val="00EA4D35"/>
    <w:rsid w:val="00EA6922"/>
    <w:rsid w:val="00EA7AB5"/>
    <w:rsid w:val="00EB0086"/>
    <w:rsid w:val="00EB0764"/>
    <w:rsid w:val="00EB0CE7"/>
    <w:rsid w:val="00EB371B"/>
    <w:rsid w:val="00EB5859"/>
    <w:rsid w:val="00EB67FE"/>
    <w:rsid w:val="00EB685B"/>
    <w:rsid w:val="00EB783C"/>
    <w:rsid w:val="00EC0924"/>
    <w:rsid w:val="00EC1864"/>
    <w:rsid w:val="00EC2807"/>
    <w:rsid w:val="00EC45F8"/>
    <w:rsid w:val="00EC50D6"/>
    <w:rsid w:val="00ED080A"/>
    <w:rsid w:val="00ED0A81"/>
    <w:rsid w:val="00ED15FC"/>
    <w:rsid w:val="00ED2BE0"/>
    <w:rsid w:val="00ED532B"/>
    <w:rsid w:val="00EE3AF9"/>
    <w:rsid w:val="00EE3FB8"/>
    <w:rsid w:val="00EE4940"/>
    <w:rsid w:val="00EE5A7B"/>
    <w:rsid w:val="00EF1FCA"/>
    <w:rsid w:val="00EF3873"/>
    <w:rsid w:val="00EF5F7E"/>
    <w:rsid w:val="00EF763F"/>
    <w:rsid w:val="00F015FC"/>
    <w:rsid w:val="00F03A41"/>
    <w:rsid w:val="00F051F8"/>
    <w:rsid w:val="00F0686A"/>
    <w:rsid w:val="00F070A7"/>
    <w:rsid w:val="00F12A62"/>
    <w:rsid w:val="00F12DF4"/>
    <w:rsid w:val="00F1354D"/>
    <w:rsid w:val="00F137F1"/>
    <w:rsid w:val="00F2239E"/>
    <w:rsid w:val="00F22843"/>
    <w:rsid w:val="00F2297B"/>
    <w:rsid w:val="00F22FBA"/>
    <w:rsid w:val="00F25775"/>
    <w:rsid w:val="00F25A9B"/>
    <w:rsid w:val="00F25F87"/>
    <w:rsid w:val="00F26A60"/>
    <w:rsid w:val="00F2702C"/>
    <w:rsid w:val="00F306F6"/>
    <w:rsid w:val="00F35BB5"/>
    <w:rsid w:val="00F36212"/>
    <w:rsid w:val="00F40D8E"/>
    <w:rsid w:val="00F40E90"/>
    <w:rsid w:val="00F42321"/>
    <w:rsid w:val="00F435D2"/>
    <w:rsid w:val="00F437E4"/>
    <w:rsid w:val="00F43940"/>
    <w:rsid w:val="00F43BFF"/>
    <w:rsid w:val="00F447A1"/>
    <w:rsid w:val="00F44C25"/>
    <w:rsid w:val="00F453D2"/>
    <w:rsid w:val="00F4686C"/>
    <w:rsid w:val="00F51C93"/>
    <w:rsid w:val="00F53B4D"/>
    <w:rsid w:val="00F54B38"/>
    <w:rsid w:val="00F54C40"/>
    <w:rsid w:val="00F55A85"/>
    <w:rsid w:val="00F608D4"/>
    <w:rsid w:val="00F63B03"/>
    <w:rsid w:val="00F65B93"/>
    <w:rsid w:val="00F66C47"/>
    <w:rsid w:val="00F75A1C"/>
    <w:rsid w:val="00F77361"/>
    <w:rsid w:val="00F77E98"/>
    <w:rsid w:val="00F81436"/>
    <w:rsid w:val="00F82176"/>
    <w:rsid w:val="00F86EF9"/>
    <w:rsid w:val="00F87123"/>
    <w:rsid w:val="00F87216"/>
    <w:rsid w:val="00F9189F"/>
    <w:rsid w:val="00F92F05"/>
    <w:rsid w:val="00F97EB6"/>
    <w:rsid w:val="00FA0F7F"/>
    <w:rsid w:val="00FA12B8"/>
    <w:rsid w:val="00FA36F3"/>
    <w:rsid w:val="00FA432E"/>
    <w:rsid w:val="00FA623F"/>
    <w:rsid w:val="00FA68DE"/>
    <w:rsid w:val="00FB1EAB"/>
    <w:rsid w:val="00FB20F5"/>
    <w:rsid w:val="00FB30A9"/>
    <w:rsid w:val="00FB457C"/>
    <w:rsid w:val="00FB595D"/>
    <w:rsid w:val="00FC1DBB"/>
    <w:rsid w:val="00FC34AA"/>
    <w:rsid w:val="00FC392C"/>
    <w:rsid w:val="00FC39F3"/>
    <w:rsid w:val="00FC66EE"/>
    <w:rsid w:val="00FC79A3"/>
    <w:rsid w:val="00FC7ADE"/>
    <w:rsid w:val="00FD09DC"/>
    <w:rsid w:val="00FD16BA"/>
    <w:rsid w:val="00FD4030"/>
    <w:rsid w:val="00FD5450"/>
    <w:rsid w:val="00FD586B"/>
    <w:rsid w:val="00FE193E"/>
    <w:rsid w:val="00FE211B"/>
    <w:rsid w:val="00FE3648"/>
    <w:rsid w:val="00FE7493"/>
    <w:rsid w:val="00FF297A"/>
    <w:rsid w:val="00FF6126"/>
    <w:rsid w:val="00FF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568A7"/>
  <w15:docId w15:val="{6B2E4F10-1A25-48C4-AE21-B6098264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C39F3"/>
    <w:rPr>
      <w:rFonts w:ascii="Daimler CS Light" w:hAnsi="Daimler CS Light"/>
    </w:rPr>
  </w:style>
  <w:style w:type="paragraph" w:styleId="Balk1">
    <w:name w:val="heading 1"/>
    <w:basedOn w:val="Normal"/>
    <w:next w:val="Normal"/>
    <w:link w:val="Balk1Char"/>
    <w:uiPriority w:val="9"/>
    <w:qFormat/>
    <w:rsid w:val="003E2AA5"/>
    <w:pPr>
      <w:keepNext/>
      <w:keepLines/>
      <w:spacing w:after="0"/>
      <w:outlineLvl w:val="0"/>
    </w:pPr>
    <w:rPr>
      <w:rFonts w:ascii="Daimler CAC" w:eastAsiaTheme="majorEastAsia" w:hAnsi="Daimler CAC" w:cstheme="majorBidi"/>
      <w:color w:val="000000" w:themeColor="text1"/>
      <w:sz w:val="28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E2AA5"/>
    <w:pPr>
      <w:keepNext/>
      <w:keepLines/>
      <w:spacing w:after="0"/>
      <w:outlineLvl w:val="1"/>
    </w:pPr>
    <w:rPr>
      <w:rFonts w:ascii="Daimler CS Demi" w:eastAsiaTheme="majorEastAsia" w:hAnsi="Daimler CS Demi" w:cstheme="majorBidi"/>
      <w:sz w:val="21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E2AA5"/>
    <w:pPr>
      <w:keepNext/>
      <w:keepLines/>
      <w:spacing w:after="0"/>
      <w:outlineLvl w:val="2"/>
    </w:pPr>
    <w:rPr>
      <w:rFonts w:ascii="CorpoSLig" w:eastAsiaTheme="majorEastAsia" w:hAnsi="CorpoSLig" w:cstheme="majorBidi"/>
      <w:sz w:val="21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200F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200FB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543F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543F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543F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543F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64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4B8C"/>
  </w:style>
  <w:style w:type="paragraph" w:styleId="AltBilgi">
    <w:name w:val="footer"/>
    <w:basedOn w:val="Normal"/>
    <w:link w:val="AltBilgiChar"/>
    <w:uiPriority w:val="99"/>
    <w:unhideWhenUsed/>
    <w:rsid w:val="00764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4B8C"/>
  </w:style>
  <w:style w:type="table" w:styleId="TabloKlavuzu">
    <w:name w:val="Table Grid"/>
    <w:basedOn w:val="NormalTablo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C1864"/>
    <w:pPr>
      <w:spacing w:after="380" w:line="380" w:lineRule="exact"/>
      <w:ind w:left="2002" w:right="2002" w:firstLine="2002"/>
    </w:pPr>
    <w:rPr>
      <w:rFonts w:ascii="CorpoS" w:eastAsia="Times New Roman" w:hAnsi="CorpoS" w:cs="Times New Roman"/>
      <w:sz w:val="26"/>
      <w:szCs w:val="20"/>
    </w:rPr>
  </w:style>
  <w:style w:type="character" w:styleId="SayfaNumaras">
    <w:name w:val="page number"/>
    <w:basedOn w:val="VarsaylanParagrafYazTipi"/>
    <w:semiHidden/>
    <w:rsid w:val="00EC1864"/>
  </w:style>
  <w:style w:type="paragraph" w:customStyle="1" w:styleId="EinfAbs">
    <w:name w:val="[Einf. Abs.]"/>
    <w:basedOn w:val="Normal"/>
    <w:uiPriority w:val="99"/>
    <w:rsid w:val="008436BE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Times New Roman" w:hAnsi="Times" w:cs="Times"/>
      <w:color w:val="000000"/>
      <w:sz w:val="24"/>
      <w:szCs w:val="24"/>
      <w:lang w:eastAsia="de-DE"/>
    </w:rPr>
  </w:style>
  <w:style w:type="character" w:customStyle="1" w:styleId="02INFORMATIONP431C7585TypographyPantone431C">
    <w:name w:val="02_INFORMATION P431C 7.5/8.5 (Typography Pantone 431 C)"/>
    <w:uiPriority w:val="99"/>
    <w:rsid w:val="00B11BF0"/>
    <w:rPr>
      <w:rFonts w:ascii="Daimler CS Light" w:hAnsi="Daimler CS Light" w:cs="Corporate S Light"/>
      <w:color w:val="000000"/>
      <w:spacing w:val="0"/>
      <w:position w:val="0"/>
      <w:sz w:val="15"/>
      <w:szCs w:val="15"/>
    </w:rPr>
  </w:style>
  <w:style w:type="paragraph" w:customStyle="1" w:styleId="01Flietext">
    <w:name w:val="01_Fließtext"/>
    <w:basedOn w:val="Normal"/>
    <w:link w:val="01FlietextZchn"/>
    <w:qFormat/>
    <w:rsid w:val="00B11BF0"/>
    <w:pPr>
      <w:spacing w:after="0" w:line="284" w:lineRule="exact"/>
    </w:pPr>
    <w:rPr>
      <w:sz w:val="21"/>
      <w:szCs w:val="21"/>
    </w:rPr>
  </w:style>
  <w:style w:type="paragraph" w:customStyle="1" w:styleId="02Betreffzeile">
    <w:name w:val="02_Betreffzeile"/>
    <w:basedOn w:val="Normal"/>
    <w:qFormat/>
    <w:rsid w:val="001850C2"/>
    <w:pPr>
      <w:framePr w:hSpace="142" w:wrap="around" w:vAnchor="page" w:hAnchor="margin" w:y="2665"/>
      <w:spacing w:after="0" w:line="284" w:lineRule="exact"/>
    </w:pPr>
    <w:rPr>
      <w:rFonts w:ascii="Daimler CS Demi" w:hAnsi="Daimler CS Demi"/>
      <w:sz w:val="21"/>
      <w:szCs w:val="21"/>
    </w:rPr>
  </w:style>
  <w:style w:type="paragraph" w:customStyle="1" w:styleId="03Absender">
    <w:name w:val="03_Absender"/>
    <w:basedOn w:val="Normal"/>
    <w:qFormat/>
    <w:rsid w:val="00B11BF0"/>
    <w:pPr>
      <w:framePr w:hSpace="142" w:wrap="around" w:vAnchor="page" w:hAnchor="margin" w:y="2665"/>
      <w:spacing w:after="0" w:line="240" w:lineRule="auto"/>
    </w:pPr>
    <w:rPr>
      <w:sz w:val="15"/>
      <w:szCs w:val="15"/>
    </w:rPr>
  </w:style>
  <w:style w:type="paragraph" w:customStyle="1" w:styleId="04Name">
    <w:name w:val="04_Name"/>
    <w:basedOn w:val="Normal"/>
    <w:qFormat/>
    <w:rsid w:val="00B11BF0"/>
    <w:pPr>
      <w:framePr w:hSpace="142" w:wrap="around" w:vAnchor="page" w:hAnchor="margin" w:y="2665"/>
      <w:spacing w:after="0" w:line="260" w:lineRule="exact"/>
      <w:ind w:left="709" w:hanging="709"/>
    </w:pPr>
    <w:rPr>
      <w:sz w:val="23"/>
      <w:szCs w:val="23"/>
    </w:rPr>
  </w:style>
  <w:style w:type="paragraph" w:customStyle="1" w:styleId="05Funktion">
    <w:name w:val="05_Funktion"/>
    <w:basedOn w:val="Normal"/>
    <w:qFormat/>
    <w:rsid w:val="00B11BF0"/>
    <w:pPr>
      <w:framePr w:hSpace="142" w:wrap="around" w:vAnchor="page" w:hAnchor="margin" w:y="2665"/>
      <w:spacing w:after="0" w:line="204" w:lineRule="exact"/>
    </w:pPr>
    <w:rPr>
      <w:sz w:val="17"/>
      <w:szCs w:val="17"/>
    </w:rPr>
  </w:style>
  <w:style w:type="paragraph" w:customStyle="1" w:styleId="06Bezugszeichen">
    <w:name w:val="06_Bezugszeichen"/>
    <w:basedOn w:val="Normal"/>
    <w:qFormat/>
    <w:rsid w:val="00B11BF0"/>
    <w:pPr>
      <w:framePr w:hSpace="142" w:wrap="around" w:vAnchor="page" w:hAnchor="margin" w:y="2665"/>
      <w:spacing w:after="0" w:line="170" w:lineRule="exact"/>
    </w:pPr>
    <w:rPr>
      <w:sz w:val="15"/>
      <w:szCs w:val="15"/>
    </w:rPr>
  </w:style>
  <w:style w:type="paragraph" w:customStyle="1" w:styleId="07Adressfeld">
    <w:name w:val="07_Adressfeld"/>
    <w:basedOn w:val="Normal"/>
    <w:qFormat/>
    <w:rsid w:val="00B11BF0"/>
    <w:pPr>
      <w:framePr w:hSpace="142" w:wrap="around" w:vAnchor="page" w:hAnchor="margin" w:y="2665"/>
      <w:spacing w:after="0" w:line="275" w:lineRule="exact"/>
    </w:pPr>
    <w:rPr>
      <w:position w:val="6"/>
      <w:sz w:val="21"/>
      <w:szCs w:val="21"/>
    </w:rPr>
  </w:style>
  <w:style w:type="paragraph" w:customStyle="1" w:styleId="08Fubereich">
    <w:name w:val="08_Fußbereich"/>
    <w:basedOn w:val="AltBilgi"/>
    <w:qFormat/>
    <w:rsid w:val="00B11BF0"/>
    <w:pPr>
      <w:framePr w:wrap="around" w:vAnchor="page" w:hAnchor="margin" w:y="14796"/>
    </w:pPr>
    <w:rPr>
      <w:rFonts w:cs="DaimlerCS-Light"/>
      <w:sz w:val="15"/>
    </w:rPr>
  </w:style>
  <w:style w:type="character" w:styleId="KitapBal">
    <w:name w:val="Book Title"/>
    <w:basedOn w:val="VarsaylanParagrafYazTipi"/>
    <w:uiPriority w:val="33"/>
    <w:rsid w:val="00C23FA9"/>
    <w:rPr>
      <w:b/>
      <w:bCs/>
      <w:i/>
      <w:iCs/>
      <w:spacing w:val="5"/>
    </w:rPr>
  </w:style>
  <w:style w:type="paragraph" w:customStyle="1" w:styleId="09Seitenzahl">
    <w:name w:val="09_Seitenzahl"/>
    <w:basedOn w:val="MLStat"/>
    <w:rsid w:val="00B11BF0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Daimler CS Light" w:hAnsi="Daimler CS Light"/>
      <w:noProof/>
      <w:sz w:val="15"/>
      <w:szCs w:val="15"/>
    </w:rPr>
  </w:style>
  <w:style w:type="paragraph" w:customStyle="1" w:styleId="09Firmenbezeichnung">
    <w:name w:val="09_Firmenbezeichnung"/>
    <w:basedOn w:val="02Betreffzeile"/>
    <w:qFormat/>
    <w:rsid w:val="00BC3DA8"/>
    <w:pPr>
      <w:framePr w:wrap="around" w:xAlign="right" w:y="1173"/>
      <w:spacing w:line="260" w:lineRule="exact"/>
    </w:pPr>
    <w:rPr>
      <w:rFonts w:ascii="Daimler CAC" w:hAnsi="Daimler CAC"/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0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0D65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3E2AA5"/>
    <w:rPr>
      <w:rFonts w:ascii="Daimler CAC" w:eastAsiaTheme="majorEastAsia" w:hAnsi="Daimler CAC" w:cstheme="majorBidi"/>
      <w:color w:val="000000" w:themeColor="text1"/>
      <w:sz w:val="28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3E2AA5"/>
    <w:rPr>
      <w:rFonts w:ascii="Daimler CS Demi" w:eastAsiaTheme="majorEastAsia" w:hAnsi="Daimler CS Demi" w:cstheme="majorBidi"/>
      <w:sz w:val="2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3E2AA5"/>
    <w:rPr>
      <w:rFonts w:ascii="CorpoSLig" w:eastAsiaTheme="majorEastAsia" w:hAnsi="CorpoSLig" w:cstheme="majorBidi"/>
      <w:sz w:val="21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200FB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200FBB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Kpr">
    <w:name w:val="Hyperlink"/>
    <w:basedOn w:val="VarsaylanParagrafYazTipi"/>
    <w:uiPriority w:val="99"/>
    <w:unhideWhenUsed/>
    <w:rsid w:val="00535AC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4E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s2">
    <w:name w:val="s2"/>
    <w:basedOn w:val="VarsaylanParagrafYazTipi"/>
    <w:rsid w:val="00324EE1"/>
  </w:style>
  <w:style w:type="character" w:customStyle="1" w:styleId="01FlietextZchn">
    <w:name w:val="01_Fließtext Zchn"/>
    <w:basedOn w:val="VarsaylanParagrafYazTipi"/>
    <w:link w:val="01Flietext"/>
    <w:rsid w:val="006D555E"/>
    <w:rPr>
      <w:rFonts w:ascii="Daimler CS Light" w:hAnsi="Daimler CS Light"/>
      <w:sz w:val="21"/>
      <w:szCs w:val="21"/>
    </w:rPr>
  </w:style>
  <w:style w:type="character" w:styleId="AklamaBavurusu">
    <w:name w:val="annotation reference"/>
    <w:basedOn w:val="VarsaylanParagrafYazTipi"/>
    <w:uiPriority w:val="99"/>
    <w:unhideWhenUsed/>
    <w:rsid w:val="006D555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6D555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6D555E"/>
    <w:rPr>
      <w:rFonts w:ascii="Daimler CS Light" w:hAnsi="Daimler CS Light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D555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D555E"/>
    <w:rPr>
      <w:rFonts w:ascii="Daimler CS Light" w:hAnsi="Daimler CS Light"/>
      <w:b/>
      <w:bCs/>
      <w:sz w:val="20"/>
      <w:szCs w:val="20"/>
    </w:rPr>
  </w:style>
  <w:style w:type="paragraph" w:styleId="ListeParagraf">
    <w:name w:val="List Paragraph"/>
    <w:basedOn w:val="Normal"/>
    <w:uiPriority w:val="34"/>
    <w:qFormat/>
    <w:rsid w:val="00221213"/>
    <w:pPr>
      <w:ind w:left="720"/>
      <w:contextualSpacing/>
    </w:pPr>
  </w:style>
  <w:style w:type="paragraph" w:styleId="Dzeltme">
    <w:name w:val="Revision"/>
    <w:hidden/>
    <w:uiPriority w:val="99"/>
    <w:semiHidden/>
    <w:rsid w:val="001A47D4"/>
    <w:pPr>
      <w:spacing w:after="0" w:line="240" w:lineRule="auto"/>
    </w:pPr>
    <w:rPr>
      <w:rFonts w:ascii="Daimler CS Light" w:hAnsi="Daimler CS Light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77FEB"/>
    <w:rPr>
      <w:color w:val="605E5C"/>
      <w:shd w:val="clear" w:color="auto" w:fill="E1DFDD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9F0B1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A4B65"/>
    <w:rPr>
      <w:color w:val="954F72" w:themeColor="followedHyperlink"/>
      <w:u w:val="single"/>
    </w:rPr>
  </w:style>
  <w:style w:type="character" w:customStyle="1" w:styleId="zmlenmeyenBahsetme3">
    <w:name w:val="Çözümlenmeyen Bahsetme3"/>
    <w:basedOn w:val="VarsaylanParagrafYazTipi"/>
    <w:uiPriority w:val="99"/>
    <w:rsid w:val="003D554F"/>
    <w:rPr>
      <w:color w:val="605E5C"/>
      <w:shd w:val="clear" w:color="auto" w:fill="E1DFDD"/>
    </w:rPr>
  </w:style>
  <w:style w:type="character" w:customStyle="1" w:styleId="normaltextrun">
    <w:name w:val="normaltextrun"/>
    <w:basedOn w:val="VarsaylanParagrafYazTipi"/>
    <w:rsid w:val="00A9218E"/>
  </w:style>
  <w:style w:type="character" w:customStyle="1" w:styleId="spellingerror">
    <w:name w:val="spellingerror"/>
    <w:basedOn w:val="VarsaylanParagrafYazTipi"/>
    <w:rsid w:val="00A9218E"/>
  </w:style>
  <w:style w:type="character" w:customStyle="1" w:styleId="eop">
    <w:name w:val="eop"/>
    <w:basedOn w:val="VarsaylanParagrafYazTipi"/>
    <w:rsid w:val="00A9218E"/>
  </w:style>
  <w:style w:type="paragraph" w:customStyle="1" w:styleId="xmsonormal">
    <w:name w:val="x_msonormal"/>
    <w:basedOn w:val="Normal"/>
    <w:rsid w:val="00704DEB"/>
    <w:pPr>
      <w:spacing w:after="0" w:line="240" w:lineRule="auto"/>
    </w:pPr>
    <w:rPr>
      <w:rFonts w:ascii="Calibri" w:hAnsi="Calibri" w:cs="Calibri"/>
      <w:lang w:val="tr-TR" w:eastAsia="tr-TR"/>
    </w:rPr>
  </w:style>
  <w:style w:type="paragraph" w:customStyle="1" w:styleId="paragraph">
    <w:name w:val="paragraph"/>
    <w:basedOn w:val="Normal"/>
    <w:rsid w:val="00290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  <w14:ligatures w14:val="standardContextual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406126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472EF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AF620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1"/>
      <w:szCs w:val="21"/>
      <w:lang w:val="de-DE" w:eastAsia="de-DE" w:bidi="de-DE"/>
    </w:rPr>
  </w:style>
  <w:style w:type="character" w:customStyle="1" w:styleId="GvdeMetniChar">
    <w:name w:val="Gövde Metni Char"/>
    <w:basedOn w:val="VarsaylanParagrafYazTipi"/>
    <w:link w:val="GvdeMetni"/>
    <w:uiPriority w:val="1"/>
    <w:rsid w:val="00AF6203"/>
    <w:rPr>
      <w:rFonts w:ascii="Calibri" w:eastAsia="Calibri" w:hAnsi="Calibri" w:cs="Calibri"/>
      <w:sz w:val="21"/>
      <w:szCs w:val="21"/>
      <w:lang w:val="de-DE" w:eastAsia="de-DE" w:bidi="de-DE"/>
    </w:rPr>
  </w:style>
  <w:style w:type="paragraph" w:customStyle="1" w:styleId="TableParagraph">
    <w:name w:val="Table Paragraph"/>
    <w:basedOn w:val="Normal"/>
    <w:uiPriority w:val="1"/>
    <w:qFormat/>
    <w:rsid w:val="00AF6203"/>
    <w:pPr>
      <w:widowControl w:val="0"/>
      <w:autoSpaceDE w:val="0"/>
      <w:autoSpaceDN w:val="0"/>
      <w:spacing w:before="54" w:after="0" w:line="206" w:lineRule="exact"/>
      <w:jc w:val="center"/>
    </w:pPr>
    <w:rPr>
      <w:rFonts w:ascii="Calibri" w:eastAsia="Calibri" w:hAnsi="Calibri" w:cs="Calibri"/>
      <w:lang w:val="de-DE" w:eastAsia="de-DE" w:bidi="de-DE"/>
    </w:rPr>
  </w:style>
  <w:style w:type="paragraph" w:styleId="DipnotMetni">
    <w:name w:val="footnote text"/>
    <w:aliases w:val="12_Fußnotentext"/>
    <w:basedOn w:val="Normal"/>
    <w:link w:val="DipnotMetniChar"/>
    <w:uiPriority w:val="99"/>
    <w:unhideWhenUsed/>
    <w:qFormat/>
    <w:rsid w:val="00A11878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aliases w:val="12_Fußnotentext Char"/>
    <w:basedOn w:val="VarsaylanParagrafYazTipi"/>
    <w:link w:val="DipnotMetni"/>
    <w:uiPriority w:val="99"/>
    <w:rsid w:val="00A11878"/>
    <w:rPr>
      <w:rFonts w:ascii="Daimler CS Light" w:hAnsi="Daimler CS Light"/>
      <w:sz w:val="20"/>
      <w:szCs w:val="20"/>
    </w:rPr>
  </w:style>
  <w:style w:type="character" w:styleId="DipnotBavurusu">
    <w:name w:val="footnote reference"/>
    <w:aliases w:val="11_Fußnotenzeichen,112_Fußnotenzeichen Tabelle"/>
    <w:basedOn w:val="VarsaylanParagrafYazTipi"/>
    <w:uiPriority w:val="99"/>
    <w:qFormat/>
    <w:rsid w:val="00A11878"/>
    <w:rPr>
      <w:rFonts w:ascii="MB Corpo S Text Office Light" w:hAnsi="MB Corpo S Text Office Light"/>
      <w:b w:val="0"/>
      <w:i w:val="0"/>
      <w:caps w:val="0"/>
      <w:smallCaps w:val="0"/>
      <w:strike w:val="0"/>
      <w:dstrike w:val="0"/>
      <w:vanish w:val="0"/>
      <w:sz w:val="17"/>
      <w:vertAlign w:val="superscript"/>
    </w:rPr>
  </w:style>
  <w:style w:type="paragraph" w:customStyle="1" w:styleId="08Footerarea">
    <w:name w:val="08_Footer area"/>
    <w:basedOn w:val="Normal"/>
    <w:autoRedefine/>
    <w:uiPriority w:val="7"/>
    <w:qFormat/>
    <w:rsid w:val="006D2BFE"/>
    <w:pPr>
      <w:framePr w:wrap="around" w:vAnchor="page" w:hAnchor="margin" w:y="13830"/>
      <w:tabs>
        <w:tab w:val="center" w:pos="4536"/>
        <w:tab w:val="right" w:pos="9072"/>
      </w:tabs>
      <w:spacing w:after="0" w:line="170" w:lineRule="exact"/>
      <w:suppressOverlap/>
    </w:pPr>
    <w:rPr>
      <w:rFonts w:ascii="MB Corpo S Text Office Light" w:eastAsia="SimSun" w:hAnsi="MB Corpo S Text Office Light" w:cs="MB Corpo S Text Office Light"/>
      <w:sz w:val="15"/>
      <w:lang w:val="de-DE"/>
    </w:rPr>
  </w:style>
  <w:style w:type="paragraph" w:customStyle="1" w:styleId="Default">
    <w:name w:val="Default"/>
    <w:rsid w:val="007C109F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  <w:lang w:val="tr-TR"/>
    </w:rPr>
  </w:style>
  <w:style w:type="paragraph" w:customStyle="1" w:styleId="elementtoproof">
    <w:name w:val="elementtoproof"/>
    <w:basedOn w:val="Normal"/>
    <w:rsid w:val="00133246"/>
    <w:pPr>
      <w:spacing w:before="100" w:beforeAutospacing="1" w:after="100" w:afterAutospacing="1" w:line="240" w:lineRule="auto"/>
    </w:pPr>
    <w:rPr>
      <w:rFonts w:ascii="Calibri" w:hAnsi="Calibri" w:cs="Calibri"/>
      <w:lang w:val="tr-TR" w:eastAsia="tr-TR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3D5F0F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3D5F0F"/>
    <w:rPr>
      <w:rFonts w:ascii="Daimler CS Light" w:hAnsi="Daimler CS Light"/>
      <w:sz w:val="20"/>
      <w:szCs w:val="20"/>
    </w:rPr>
  </w:style>
  <w:style w:type="character" w:styleId="SonNotBavurusu">
    <w:name w:val="endnote reference"/>
    <w:basedOn w:val="VarsaylanParagrafYazTipi"/>
    <w:uiPriority w:val="99"/>
    <w:unhideWhenUsed/>
    <w:rsid w:val="003D5F0F"/>
    <w:rPr>
      <w:vertAlign w:val="superscript"/>
    </w:rPr>
  </w:style>
  <w:style w:type="paragraph" w:customStyle="1" w:styleId="A03Flietext">
    <w:name w:val="A03_Fließtext"/>
    <w:qFormat/>
    <w:rsid w:val="007A6309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de-DE" w:eastAsia="de-DE"/>
      <w14:ligatures w14:val="standardContextual"/>
    </w:rPr>
  </w:style>
  <w:style w:type="paragraph" w:customStyle="1" w:styleId="A01berschrift1">
    <w:name w:val="A01_Überschrift 1"/>
    <w:basedOn w:val="Balk1"/>
    <w:qFormat/>
    <w:rsid w:val="007A6309"/>
    <w:pPr>
      <w:keepNext w:val="0"/>
      <w:keepLines w:val="0"/>
      <w:pageBreakBefore/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color w:val="auto"/>
      <w:kern w:val="2"/>
      <w:sz w:val="32"/>
      <w:lang w:val="de-DE" w:eastAsia="de-DE"/>
      <w14:ligatures w14:val="standardContextual"/>
    </w:rPr>
  </w:style>
  <w:style w:type="paragraph" w:customStyle="1" w:styleId="A05Zwischenberschrift">
    <w:name w:val="A05_Zwischenüberschrift"/>
    <w:next w:val="A03Flietext"/>
    <w:qFormat/>
    <w:rsid w:val="007A6309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de-DE" w:eastAsia="de-DE"/>
      <w14:ligatures w14:val="standardContextual"/>
    </w:rPr>
  </w:style>
  <w:style w:type="paragraph" w:customStyle="1" w:styleId="A03Copytext">
    <w:name w:val="A03_Copy text"/>
    <w:link w:val="A03CopytextZchn"/>
    <w:qFormat/>
    <w:rsid w:val="007A6309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A05Subheadline">
    <w:name w:val="A05_Subheadline"/>
    <w:next w:val="A03Copytext"/>
    <w:qFormat/>
    <w:rsid w:val="007A6309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A02Headline2">
    <w:name w:val="A02_Headline 2"/>
    <w:basedOn w:val="Balk2"/>
    <w:qFormat/>
    <w:rsid w:val="008674CE"/>
    <w:pPr>
      <w:spacing w:after="280" w:line="280" w:lineRule="exact"/>
    </w:pPr>
    <w:rPr>
      <w:rFonts w:ascii="MB Corpo S Text Office" w:hAnsi="MB Corpo S Text Office"/>
      <w:kern w:val="2"/>
      <w:lang w:eastAsia="de-DE"/>
      <w14:ligatures w14:val="standardContextual"/>
    </w:rPr>
  </w:style>
  <w:style w:type="paragraph" w:customStyle="1" w:styleId="D01Sperrfrist">
    <w:name w:val="D01_Sperrfrist"/>
    <w:qFormat/>
    <w:rsid w:val="00E30159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de-DE" w:eastAsia="de-DE"/>
      <w14:ligatures w14:val="standardContextual"/>
    </w:rPr>
  </w:style>
  <w:style w:type="paragraph" w:customStyle="1" w:styleId="01FlietextCopytext">
    <w:name w:val="01_Fließtext/Copy text"/>
    <w:basedOn w:val="Normal"/>
    <w:qFormat/>
    <w:rsid w:val="00930AC5"/>
    <w:pPr>
      <w:spacing w:after="0" w:line="280" w:lineRule="exact"/>
    </w:pPr>
    <w:rPr>
      <w:rFonts w:ascii="MB Corpo S Text Office Light" w:hAnsi="MB Corpo S Text Office Light"/>
      <w:sz w:val="21"/>
      <w:szCs w:val="21"/>
    </w:rPr>
  </w:style>
  <w:style w:type="paragraph" w:customStyle="1" w:styleId="D04Date">
    <w:name w:val="D04_Date"/>
    <w:qFormat/>
    <w:rsid w:val="003C2AE4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eastAsia="de-DE"/>
      <w14:ligatures w14:val="standardContextual"/>
    </w:rPr>
  </w:style>
  <w:style w:type="paragraph" w:customStyle="1" w:styleId="D03Pressinformation">
    <w:name w:val="D03_Press information"/>
    <w:qFormat/>
    <w:rsid w:val="003C2AE4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eastAsia="de-DE"/>
      <w14:ligatures w14:val="standardContextual"/>
    </w:rPr>
  </w:style>
  <w:style w:type="paragraph" w:customStyle="1" w:styleId="D06Footer">
    <w:name w:val="D06_Footer"/>
    <w:basedOn w:val="AltBilgi"/>
    <w:uiPriority w:val="7"/>
    <w:qFormat/>
    <w:rsid w:val="003C2AE4"/>
    <w:pPr>
      <w:framePr w:wrap="around" w:vAnchor="page" w:hAnchor="margin" w:y="14796"/>
      <w:spacing w:line="170" w:lineRule="exact"/>
    </w:pPr>
    <w:rPr>
      <w:rFonts w:ascii="MB Corpo S Text Office Light" w:eastAsiaTheme="minorEastAsia" w:hAnsi="MB Corpo S Text Office Light" w:cs="MB Corpo S Text Office Light"/>
      <w:kern w:val="2"/>
      <w:sz w:val="15"/>
      <w:szCs w:val="24"/>
      <w:lang w:eastAsia="de-DE"/>
      <w14:ligatures w14:val="standardContextual"/>
    </w:rPr>
  </w:style>
  <w:style w:type="paragraph" w:customStyle="1" w:styleId="D07Pagenumber">
    <w:name w:val="D07_Page number"/>
    <w:basedOn w:val="MLStat"/>
    <w:rsid w:val="003C2AE4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C2AE4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eastAsia="de-DE"/>
      <w14:ligatures w14:val="standardContextual"/>
    </w:rPr>
  </w:style>
  <w:style w:type="paragraph" w:customStyle="1" w:styleId="A04List">
    <w:name w:val="A04_List"/>
    <w:basedOn w:val="A03Copytext"/>
    <w:qFormat/>
    <w:rsid w:val="003C2AE4"/>
    <w:pPr>
      <w:numPr>
        <w:numId w:val="22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C2AE4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D05Boilerplate">
    <w:name w:val="D05_Boilerplate"/>
    <w:basedOn w:val="A03Copytext"/>
    <w:qFormat/>
    <w:rsid w:val="003C2AE4"/>
    <w:pPr>
      <w:spacing w:line="170" w:lineRule="exact"/>
    </w:pPr>
    <w:rPr>
      <w:sz w:val="15"/>
    </w:rPr>
  </w:style>
  <w:style w:type="paragraph" w:customStyle="1" w:styleId="A01Headline1">
    <w:name w:val="A01_Headline 1"/>
    <w:basedOn w:val="Balk1"/>
    <w:qFormat/>
    <w:rsid w:val="003C2AE4"/>
    <w:pPr>
      <w:keepNext w:val="0"/>
      <w:keepLines w:val="0"/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color w:val="auto"/>
      <w:kern w:val="2"/>
      <w:sz w:val="32"/>
      <w:lang w:eastAsia="de-DE"/>
      <w14:ligatures w14:val="standardContextual"/>
    </w:rPr>
  </w:style>
  <w:style w:type="paragraph" w:customStyle="1" w:styleId="D01Blockingperiod">
    <w:name w:val="D01_Blocking period"/>
    <w:qFormat/>
    <w:rsid w:val="003C2AE4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eastAsia="de-DE"/>
      <w14:ligatures w14:val="standardContextual"/>
    </w:rPr>
  </w:style>
  <w:style w:type="character" w:customStyle="1" w:styleId="A03CopytextZchn">
    <w:name w:val="A03_Copy text Zchn"/>
    <w:basedOn w:val="VarsaylanParagrafYazTipi"/>
    <w:link w:val="A03Copytext"/>
    <w:rsid w:val="008B4089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4543F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Vurgu">
    <w:name w:val="Emphasis"/>
    <w:basedOn w:val="VarsaylanParagrafYazTipi"/>
    <w:uiPriority w:val="20"/>
    <w:rsid w:val="004543FC"/>
    <w:rPr>
      <w:i/>
      <w:iCs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543F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543F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543F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543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GlVurgulama">
    <w:name w:val="Intense Emphasis"/>
    <w:basedOn w:val="VarsaylanParagrafYazTipi"/>
    <w:uiPriority w:val="21"/>
    <w:rsid w:val="004543FC"/>
    <w:rPr>
      <w:i/>
      <w:iCs/>
      <w:color w:val="4472C4" w:themeColor="accent1"/>
    </w:rPr>
  </w:style>
  <w:style w:type="paragraph" w:styleId="GlAlnt">
    <w:name w:val="Intense Quote"/>
    <w:basedOn w:val="Normal"/>
    <w:next w:val="Normal"/>
    <w:link w:val="GlAlntChar"/>
    <w:uiPriority w:val="30"/>
    <w:rsid w:val="004543F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4543FC"/>
    <w:rPr>
      <w:rFonts w:ascii="Daimler CS Light" w:hAnsi="Daimler CS Light"/>
      <w:i/>
      <w:iCs/>
      <w:color w:val="4472C4" w:themeColor="accent1"/>
    </w:rPr>
  </w:style>
  <w:style w:type="character" w:styleId="GlBavuru">
    <w:name w:val="Intense Reference"/>
    <w:basedOn w:val="VarsaylanParagrafYazTipi"/>
    <w:uiPriority w:val="32"/>
    <w:rsid w:val="004543FC"/>
    <w:rPr>
      <w:b/>
      <w:bCs/>
      <w:smallCaps/>
      <w:color w:val="4472C4" w:themeColor="accent1"/>
      <w:spacing w:val="5"/>
    </w:rPr>
  </w:style>
  <w:style w:type="paragraph" w:styleId="AralkYok">
    <w:name w:val="No Spacing"/>
    <w:uiPriority w:val="1"/>
    <w:rsid w:val="004543FC"/>
    <w:pPr>
      <w:spacing w:after="0" w:line="240" w:lineRule="auto"/>
    </w:pPr>
    <w:rPr>
      <w:rFonts w:ascii="Daimler CS Light" w:hAnsi="Daimler CS Light"/>
    </w:rPr>
  </w:style>
  <w:style w:type="paragraph" w:styleId="Alnt">
    <w:name w:val="Quote"/>
    <w:basedOn w:val="Normal"/>
    <w:next w:val="Normal"/>
    <w:link w:val="AlntChar"/>
    <w:uiPriority w:val="29"/>
    <w:rsid w:val="004543F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543FC"/>
    <w:rPr>
      <w:rFonts w:ascii="Daimler CS Light" w:hAnsi="Daimler CS Light"/>
      <w:i/>
      <w:iCs/>
      <w:color w:val="404040" w:themeColor="text1" w:themeTint="BF"/>
    </w:rPr>
  </w:style>
  <w:style w:type="character" w:styleId="Gl">
    <w:name w:val="Strong"/>
    <w:basedOn w:val="VarsaylanParagrafYazTipi"/>
    <w:uiPriority w:val="22"/>
    <w:rsid w:val="004543FC"/>
    <w:rPr>
      <w:b/>
      <w:bCs/>
    </w:rPr>
  </w:style>
  <w:style w:type="paragraph" w:styleId="Altyaz">
    <w:name w:val="Subtitle"/>
    <w:basedOn w:val="Normal"/>
    <w:next w:val="Normal"/>
    <w:link w:val="AltyazChar"/>
    <w:uiPriority w:val="11"/>
    <w:rsid w:val="004543FC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4543FC"/>
    <w:rPr>
      <w:rFonts w:eastAsiaTheme="minorEastAsia"/>
      <w:color w:val="5A5A5A" w:themeColor="text1" w:themeTint="A5"/>
      <w:spacing w:val="15"/>
    </w:rPr>
  </w:style>
  <w:style w:type="character" w:styleId="HafifVurgulama">
    <w:name w:val="Subtle Emphasis"/>
    <w:basedOn w:val="VarsaylanParagrafYazTipi"/>
    <w:uiPriority w:val="19"/>
    <w:rsid w:val="004543FC"/>
    <w:rPr>
      <w:i/>
      <w:iCs/>
      <w:color w:val="404040" w:themeColor="text1" w:themeTint="BF"/>
    </w:rPr>
  </w:style>
  <w:style w:type="character" w:styleId="HafifBavuru">
    <w:name w:val="Subtle Reference"/>
    <w:basedOn w:val="VarsaylanParagrafYazTipi"/>
    <w:uiPriority w:val="31"/>
    <w:rsid w:val="004543FC"/>
    <w:rPr>
      <w:smallCaps/>
      <w:color w:val="5A5A5A" w:themeColor="text1" w:themeTint="A5"/>
    </w:rPr>
  </w:style>
  <w:style w:type="paragraph" w:styleId="KonuBal">
    <w:name w:val="Title"/>
    <w:basedOn w:val="Normal"/>
    <w:next w:val="Normal"/>
    <w:link w:val="KonuBalChar"/>
    <w:uiPriority w:val="10"/>
    <w:rsid w:val="004543F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54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4543FC"/>
    <w:pPr>
      <w:spacing w:before="240"/>
      <w:outlineLvl w:val="9"/>
    </w:pPr>
    <w:rPr>
      <w:rFonts w:asciiTheme="majorHAnsi" w:hAnsiTheme="majorHAnsi"/>
      <w:color w:val="2F5496" w:themeColor="accent1" w:themeShade="BF"/>
      <w:sz w:val="32"/>
    </w:rPr>
  </w:style>
  <w:style w:type="table" w:styleId="KlavuzTablo1Ak">
    <w:name w:val="Grid Table 1 Light"/>
    <w:basedOn w:val="NormalTablo"/>
    <w:uiPriority w:val="46"/>
    <w:rsid w:val="00EF387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a\Desktop\Daimler%20allgemein\Templates\2020\November%202020\Mercedes-Benz%20AG_deutsch_COM-MB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F38A404E8BD69E4AB2D41E7BEDF0D76D" ma:contentTypeVersion="19" ma:contentTypeDescription="Yeni belge oluşturun." ma:contentTypeScope="" ma:versionID="5ee761ce6c6cc8b25ab3662546473159">
  <xsd:schema xmlns:xsd="http://www.w3.org/2001/XMLSchema" xmlns:xs="http://www.w3.org/2001/XMLSchema" xmlns:p="http://schemas.microsoft.com/office/2006/metadata/properties" xmlns:ns2="b842cb5f-2f6a-4030-9b20-676360053bce" xmlns:ns3="9f52ed23-73ae-4a4d-aaaf-60c79e09676a" targetNamespace="http://schemas.microsoft.com/office/2006/metadata/properties" ma:root="true" ma:fieldsID="6ba1dcf4855ab3e4b48b8b23f5fcdbea" ns2:_="" ns3:_="">
    <xsd:import namespace="b842cb5f-2f6a-4030-9b20-676360053bce"/>
    <xsd:import namespace="9f52ed23-73ae-4a4d-aaaf-60c79e0967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2cb5f-2f6a-4030-9b20-676360053b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410301d-5c5e-44da-9ee0-b915c7df3032}" ma:internalName="TaxCatchAll" ma:showField="CatchAllData" ma:web="b842cb5f-2f6a-4030-9b20-676360053b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2ed23-73ae-4a4d-aaaf-60c79e096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Resim Etiketleri" ma:readOnly="false" ma:fieldId="{5cf76f15-5ced-4ddc-b409-7134ff3c332f}" ma:taxonomyMulti="true" ma:sspId="4e7ffc24-5788-45c7-84b1-2ec583ca0d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42cb5f-2f6a-4030-9b20-676360053bce" xsi:nil="true"/>
    <lcf76f155ced4ddcb4097134ff3c332f xmlns="9f52ed23-73ae-4a4d-aaaf-60c79e09676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Props1.xml><?xml version="1.0" encoding="utf-8"?>
<ds:datastoreItem xmlns:ds="http://schemas.openxmlformats.org/officeDocument/2006/customXml" ds:itemID="{295E02C0-87EF-4FFF-956E-6639275D3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2cb5f-2f6a-4030-9b20-676360053bce"/>
    <ds:schemaRef ds:uri="9f52ed23-73ae-4a4d-aaaf-60c79e096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BE252B-1B56-4CFF-8C6D-096B30888173}">
  <ds:schemaRefs>
    <ds:schemaRef ds:uri="http://schemas.microsoft.com/office/2006/metadata/properties"/>
    <ds:schemaRef ds:uri="http://schemas.microsoft.com/office/infopath/2007/PartnerControls"/>
    <ds:schemaRef ds:uri="b842cb5f-2f6a-4030-9b20-676360053bce"/>
    <ds:schemaRef ds:uri="9f52ed23-73ae-4a4d-aaaf-60c79e09676a"/>
  </ds:schemaRefs>
</ds:datastoreItem>
</file>

<file path=customXml/itemProps3.xml><?xml version="1.0" encoding="utf-8"?>
<ds:datastoreItem xmlns:ds="http://schemas.openxmlformats.org/officeDocument/2006/customXml" ds:itemID="{BFA85FB1-72D3-4AD5-8D70-8091238FE2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D6D93B-736D-41B8-B912-B842269ACF31}">
  <ds:schemaRefs>
    <ds:schemaRef ds:uri="http://schemas.openxmlformats.org/officeDocument/2006/bibliography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Mercedes-Benz AG_deutsch_COM-MB.dotx</Template>
  <TotalTime>18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3" baseType="lpstr">
      <vt:lpstr>Press Information</vt:lpstr>
      <vt:lpstr>Press Information</vt:lpstr>
      <vt:lpstr>Press Information</vt:lpstr>
    </vt:vector>
  </TitlesOfParts>
  <Company>Mercedes-Benz AG</Company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COM/MB</dc:creator>
  <cp:keywords/>
  <dc:description/>
  <cp:lastModifiedBy>Irem</cp:lastModifiedBy>
  <cp:revision>3</cp:revision>
  <cp:lastPrinted>2019-10-24T15:33:00Z</cp:lastPrinted>
  <dcterms:created xsi:type="dcterms:W3CDTF">2026-10-30T08:10:00Z</dcterms:created>
  <dcterms:modified xsi:type="dcterms:W3CDTF">2026-10-30T09:59:00Z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0x010100F38A404E8BD69E4AB2D41E7BEDF0D76D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2023-08-22T09:44:30Z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62e5798e-b574-4300-90a8-ce5125d85239</vt:lpwstr>
  </property>
  <property fmtid="{D5CDD505-2E9C-101B-9397-08002B2CF9AE}" pid="9" name="MSIP_Label_924dbb1d-991d-4bbd-aad5-33bac1d8ffaf_ContentBits">
    <vt:lpwstr>0</vt:lpwstr>
  </property>
  <property fmtid="{D5CDD505-2E9C-101B-9397-08002B2CF9AE}" pid="10" name="GrammarlyDocumentId">
    <vt:lpwstr>f5822b71-b726-490a-8308-ed0f83be1d29</vt:lpwstr>
  </property>
</Properties>
</file>