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oKlavuzu"/>
        <w:tblpPr w:leftFromText="142" w:rightFromText="142" w:vertAnchor="page" w:horzAnchor="margin" w:tblpY="2326"/>
        <w:tblW w:w="99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72"/>
        <w:gridCol w:w="4826"/>
        <w:gridCol w:w="410"/>
      </w:tblGrid>
      <w:tr w:rsidR="00C76248" w:rsidRPr="00746404" w14:paraId="4B64D9EB" w14:textId="77777777" w:rsidTr="002B0EAC">
        <w:trPr>
          <w:trHeight w:hRule="exact" w:val="195"/>
        </w:trPr>
        <w:tc>
          <w:tcPr>
            <w:tcW w:w="4672" w:type="dxa"/>
            <w:tcMar>
              <w:left w:w="0" w:type="dxa"/>
              <w:right w:w="0" w:type="dxa"/>
            </w:tcMar>
          </w:tcPr>
          <w:p w14:paraId="13E1466D" w14:textId="77777777" w:rsidR="00C76248" w:rsidRPr="00746404" w:rsidRDefault="00C76248" w:rsidP="00C76248">
            <w:pPr>
              <w:pStyle w:val="03Absender"/>
              <w:framePr w:hSpace="0" w:wrap="auto" w:vAnchor="margin" w:hAnchor="text" w:yAlign="inline"/>
              <w:rPr>
                <w:rFonts w:ascii="CorpoS" w:hAnsi="CorpoS"/>
                <w:sz w:val="22"/>
                <w:szCs w:val="22"/>
                <w:lang w:val="tr-TR"/>
              </w:rPr>
            </w:pPr>
          </w:p>
        </w:tc>
        <w:tc>
          <w:tcPr>
            <w:tcW w:w="4826" w:type="dxa"/>
            <w:vMerge w:val="restart"/>
          </w:tcPr>
          <w:p w14:paraId="44577C78" w14:textId="77777777" w:rsidR="00C76248" w:rsidRPr="00746404" w:rsidRDefault="00C76248" w:rsidP="00C76248">
            <w:pPr>
              <w:pStyle w:val="03Absender"/>
              <w:framePr w:hSpace="0" w:wrap="auto" w:vAnchor="margin" w:hAnchor="text" w:yAlign="inline"/>
              <w:rPr>
                <w:rFonts w:ascii="CorpoS" w:hAnsi="CorpoS"/>
                <w:sz w:val="22"/>
                <w:szCs w:val="22"/>
                <w:lang w:val="tr-TR"/>
              </w:rPr>
            </w:pPr>
          </w:p>
        </w:tc>
        <w:tc>
          <w:tcPr>
            <w:tcW w:w="410" w:type="dxa"/>
            <w:vMerge w:val="restart"/>
            <w:tcMar>
              <w:left w:w="0" w:type="dxa"/>
              <w:right w:w="0" w:type="dxa"/>
            </w:tcMar>
            <w:vAlign w:val="bottom"/>
          </w:tcPr>
          <w:p w14:paraId="6B4EDC43" w14:textId="77777777" w:rsidR="00B42491" w:rsidRPr="00746404" w:rsidRDefault="00B42491" w:rsidP="00B42491">
            <w:pPr>
              <w:spacing w:line="120" w:lineRule="exact"/>
              <w:rPr>
                <w:rFonts w:ascii="CorpoS" w:hAnsi="CorpoS"/>
                <w:lang w:val="tr-TR"/>
              </w:rPr>
            </w:pPr>
          </w:p>
        </w:tc>
      </w:tr>
      <w:tr w:rsidR="00C76248" w:rsidRPr="00746404" w14:paraId="0B1E746E" w14:textId="77777777" w:rsidTr="002B0EAC">
        <w:trPr>
          <w:trHeight w:hRule="exact" w:val="195"/>
        </w:trPr>
        <w:tc>
          <w:tcPr>
            <w:tcW w:w="4672" w:type="dxa"/>
            <w:tcMar>
              <w:left w:w="0" w:type="dxa"/>
              <w:right w:w="0" w:type="dxa"/>
            </w:tcMar>
          </w:tcPr>
          <w:p w14:paraId="7708F5A4" w14:textId="77777777" w:rsidR="00C76248" w:rsidRPr="00746404" w:rsidRDefault="00C76248" w:rsidP="00C47F94">
            <w:pPr>
              <w:pStyle w:val="03Absender"/>
              <w:framePr w:hSpace="0" w:wrap="auto" w:vAnchor="margin" w:hAnchor="text" w:yAlign="inline"/>
              <w:jc w:val="center"/>
              <w:rPr>
                <w:rFonts w:ascii="CorpoS" w:hAnsi="CorpoS"/>
                <w:sz w:val="22"/>
                <w:szCs w:val="22"/>
                <w:lang w:val="tr-TR"/>
              </w:rPr>
            </w:pPr>
          </w:p>
        </w:tc>
        <w:tc>
          <w:tcPr>
            <w:tcW w:w="4826" w:type="dxa"/>
            <w:vMerge/>
          </w:tcPr>
          <w:p w14:paraId="2DC49CA6" w14:textId="77777777" w:rsidR="00C76248" w:rsidRPr="00746404" w:rsidRDefault="00C76248" w:rsidP="00C76248">
            <w:pPr>
              <w:pStyle w:val="03Absender"/>
              <w:framePr w:hSpace="0" w:wrap="auto" w:vAnchor="margin" w:hAnchor="text" w:yAlign="inline"/>
              <w:rPr>
                <w:rFonts w:ascii="CorpoS" w:hAnsi="CorpoS"/>
                <w:sz w:val="22"/>
                <w:szCs w:val="22"/>
                <w:lang w:val="tr-TR"/>
              </w:rPr>
            </w:pPr>
          </w:p>
        </w:tc>
        <w:tc>
          <w:tcPr>
            <w:tcW w:w="410" w:type="dxa"/>
            <w:vMerge/>
            <w:tcMar>
              <w:left w:w="0" w:type="dxa"/>
              <w:right w:w="0" w:type="dxa"/>
            </w:tcMar>
          </w:tcPr>
          <w:p w14:paraId="6ABA60BF" w14:textId="77777777" w:rsidR="00C76248" w:rsidRPr="00746404" w:rsidRDefault="00C76248" w:rsidP="00C76248">
            <w:pPr>
              <w:spacing w:line="260" w:lineRule="exact"/>
              <w:rPr>
                <w:rFonts w:ascii="CorpoS" w:hAnsi="CorpoS"/>
                <w:lang w:val="tr-TR"/>
              </w:rPr>
            </w:pPr>
          </w:p>
        </w:tc>
      </w:tr>
    </w:tbl>
    <w:tbl>
      <w:tblPr>
        <w:tblpPr w:leftFromText="142" w:rightFromText="142" w:vertAnchor="page" w:horzAnchor="margin" w:tblpY="2326"/>
        <w:tblW w:w="9905" w:type="dxa"/>
        <w:tblLayout w:type="fixed"/>
        <w:tblLook w:val="04A0" w:firstRow="1" w:lastRow="0" w:firstColumn="1" w:lastColumn="0" w:noHBand="0" w:noVBand="1"/>
      </w:tblPr>
      <w:tblGrid>
        <w:gridCol w:w="7195"/>
        <w:gridCol w:w="2710"/>
      </w:tblGrid>
      <w:tr w:rsidR="00075C24" w:rsidRPr="00746404" w14:paraId="22CE84E5" w14:textId="77777777" w:rsidTr="0054492C">
        <w:trPr>
          <w:trHeight w:val="561"/>
        </w:trPr>
        <w:tc>
          <w:tcPr>
            <w:tcW w:w="7195" w:type="dxa"/>
            <w:vMerge w:val="restart"/>
            <w:tcMar>
              <w:left w:w="0" w:type="dxa"/>
              <w:right w:w="0" w:type="dxa"/>
            </w:tcMar>
          </w:tcPr>
          <w:p w14:paraId="58311C97" w14:textId="77777777" w:rsidR="00075C24" w:rsidRPr="00746404" w:rsidRDefault="00075C24" w:rsidP="00075C24">
            <w:pPr>
              <w:spacing w:after="0" w:line="240" w:lineRule="auto"/>
              <w:rPr>
                <w:rFonts w:ascii="CorpoS" w:eastAsia="Times New Roman" w:hAnsi="CorpoS" w:cs="Times New Roman"/>
                <w:kern w:val="2"/>
                <w:sz w:val="21"/>
                <w:szCs w:val="15"/>
                <w:lang w:val="tr-TR" w:eastAsia="de-DE"/>
                <w14:ligatures w14:val="standardContextual"/>
              </w:rPr>
            </w:pPr>
          </w:p>
        </w:tc>
        <w:tc>
          <w:tcPr>
            <w:tcW w:w="2710" w:type="dxa"/>
            <w:tcMar>
              <w:left w:w="0" w:type="dxa"/>
              <w:right w:w="0" w:type="dxa"/>
            </w:tcMar>
            <w:vAlign w:val="bottom"/>
          </w:tcPr>
          <w:p w14:paraId="6F22BD8C" w14:textId="77777777" w:rsidR="00075C24" w:rsidRPr="00746404" w:rsidRDefault="00075C24" w:rsidP="00075C24">
            <w:pPr>
              <w:spacing w:after="0" w:line="260" w:lineRule="exact"/>
              <w:rPr>
                <w:rFonts w:ascii="CorpoS" w:eastAsia="Times New Roman" w:hAnsi="CorpoS" w:cs="MB Corpo S Text Office Light"/>
                <w:kern w:val="2"/>
                <w:sz w:val="24"/>
                <w:szCs w:val="24"/>
                <w:lang w:val="tr-TR" w:eastAsia="de-DE"/>
                <w14:ligatures w14:val="standardContextual"/>
              </w:rPr>
            </w:pPr>
          </w:p>
        </w:tc>
      </w:tr>
      <w:tr w:rsidR="00075C24" w:rsidRPr="00746404" w14:paraId="7FD70573" w14:textId="77777777" w:rsidTr="0054492C">
        <w:trPr>
          <w:trHeight w:val="374"/>
        </w:trPr>
        <w:tc>
          <w:tcPr>
            <w:tcW w:w="7195" w:type="dxa"/>
            <w:vMerge/>
            <w:tcMar>
              <w:left w:w="0" w:type="dxa"/>
              <w:right w:w="0" w:type="dxa"/>
            </w:tcMar>
          </w:tcPr>
          <w:p w14:paraId="67CD015B" w14:textId="77777777" w:rsidR="00075C24" w:rsidRPr="00746404" w:rsidRDefault="00075C24" w:rsidP="00075C24">
            <w:pPr>
              <w:spacing w:after="0" w:line="240" w:lineRule="auto"/>
              <w:rPr>
                <w:rFonts w:ascii="CorpoS" w:eastAsia="Times New Roman" w:hAnsi="CorpoS" w:cs="Times New Roman"/>
                <w:kern w:val="2"/>
                <w:sz w:val="21"/>
                <w:szCs w:val="15"/>
                <w:lang w:val="tr-TR" w:eastAsia="de-DE"/>
                <w14:ligatures w14:val="standardContextual"/>
              </w:rPr>
            </w:pPr>
          </w:p>
        </w:tc>
        <w:tc>
          <w:tcPr>
            <w:tcW w:w="2710" w:type="dxa"/>
            <w:tcMar>
              <w:left w:w="0" w:type="dxa"/>
              <w:right w:w="0" w:type="dxa"/>
            </w:tcMar>
            <w:vAlign w:val="bottom"/>
          </w:tcPr>
          <w:p w14:paraId="3EB9FACB" w14:textId="77777777" w:rsidR="00075C24" w:rsidRPr="00746404" w:rsidRDefault="00075C24" w:rsidP="00075C24">
            <w:pPr>
              <w:spacing w:after="0" w:line="240" w:lineRule="auto"/>
              <w:rPr>
                <w:rFonts w:ascii="CorpoS" w:eastAsia="Times New Roman" w:hAnsi="CorpoS" w:cs="Times New Roman"/>
                <w:kern w:val="2"/>
                <w:sz w:val="21"/>
                <w:szCs w:val="21"/>
                <w:lang w:val="tr-TR" w:eastAsia="de-DE"/>
                <w14:ligatures w14:val="standardContextual"/>
              </w:rPr>
            </w:pPr>
            <w:r w:rsidRPr="00746404">
              <w:rPr>
                <w:rFonts w:ascii="CorpoS" w:eastAsia="Times New Roman" w:hAnsi="CorpoS" w:cs="Times New Roman"/>
                <w:kern w:val="2"/>
                <w:sz w:val="21"/>
                <w:szCs w:val="21"/>
                <w:lang w:val="tr-TR" w:eastAsia="de-DE"/>
                <w14:ligatures w14:val="standardContextual"/>
              </w:rPr>
              <w:t>Basın bülteni</w:t>
            </w:r>
          </w:p>
        </w:tc>
      </w:tr>
      <w:tr w:rsidR="00075C24" w:rsidRPr="00746404" w14:paraId="3A4C1089" w14:textId="77777777" w:rsidTr="0054492C">
        <w:trPr>
          <w:trHeight w:val="958"/>
        </w:trPr>
        <w:tc>
          <w:tcPr>
            <w:tcW w:w="7195" w:type="dxa"/>
            <w:vMerge/>
            <w:tcMar>
              <w:left w:w="0" w:type="dxa"/>
              <w:right w:w="0" w:type="dxa"/>
            </w:tcMar>
          </w:tcPr>
          <w:p w14:paraId="76F90675" w14:textId="77777777" w:rsidR="00075C24" w:rsidRPr="00746404" w:rsidRDefault="00075C24" w:rsidP="00075C24">
            <w:pPr>
              <w:spacing w:after="0" w:line="240" w:lineRule="auto"/>
              <w:rPr>
                <w:rFonts w:ascii="CorpoS" w:eastAsia="Times New Roman" w:hAnsi="CorpoS" w:cs="Times New Roman"/>
                <w:kern w:val="2"/>
                <w:sz w:val="21"/>
                <w:szCs w:val="15"/>
                <w:lang w:val="tr-TR" w:eastAsia="de-DE"/>
                <w14:ligatures w14:val="standardContextual"/>
              </w:rPr>
            </w:pPr>
          </w:p>
        </w:tc>
        <w:tc>
          <w:tcPr>
            <w:tcW w:w="2710" w:type="dxa"/>
            <w:tcMar>
              <w:left w:w="0" w:type="dxa"/>
              <w:right w:w="0" w:type="dxa"/>
            </w:tcMar>
          </w:tcPr>
          <w:p w14:paraId="4A79B61B" w14:textId="3D522BD5" w:rsidR="00075C24" w:rsidRPr="00746404" w:rsidRDefault="00B53014" w:rsidP="00075C24">
            <w:pPr>
              <w:spacing w:after="0" w:line="180" w:lineRule="exact"/>
              <w:rPr>
                <w:rFonts w:ascii="CorpoS" w:eastAsia="Times New Roman" w:hAnsi="CorpoS" w:cs="Times New Roman"/>
                <w:kern w:val="2"/>
                <w:sz w:val="15"/>
                <w:szCs w:val="17"/>
                <w:lang w:val="tr-TR" w:eastAsia="de-DE"/>
                <w14:ligatures w14:val="standardContextual"/>
              </w:rPr>
            </w:pPr>
            <w:r>
              <w:rPr>
                <w:rFonts w:ascii="CorpoS" w:eastAsia="Times New Roman" w:hAnsi="CorpoS" w:cs="Times New Roman"/>
                <w:kern w:val="2"/>
                <w:sz w:val="15"/>
                <w:szCs w:val="17"/>
                <w:lang w:val="tr-TR" w:eastAsia="de-DE"/>
                <w14:ligatures w14:val="standardContextual"/>
              </w:rPr>
              <w:t>7</w:t>
            </w:r>
            <w:r w:rsidR="00075C24" w:rsidRPr="00746404">
              <w:rPr>
                <w:rFonts w:ascii="CorpoS" w:eastAsia="Times New Roman" w:hAnsi="CorpoS" w:cs="Times New Roman"/>
                <w:kern w:val="2"/>
                <w:sz w:val="15"/>
                <w:szCs w:val="17"/>
                <w:lang w:val="tr-TR" w:eastAsia="de-DE"/>
                <w14:ligatures w14:val="standardContextual"/>
              </w:rPr>
              <w:t xml:space="preserve"> </w:t>
            </w:r>
            <w:r w:rsidR="00746404" w:rsidRPr="00746404">
              <w:rPr>
                <w:rFonts w:ascii="CorpoS" w:eastAsia="Times New Roman" w:hAnsi="CorpoS" w:cs="Times New Roman"/>
                <w:kern w:val="2"/>
                <w:sz w:val="15"/>
                <w:szCs w:val="17"/>
                <w:lang w:val="tr-TR" w:eastAsia="de-DE"/>
                <w14:ligatures w14:val="standardContextual"/>
              </w:rPr>
              <w:t>Mart</w:t>
            </w:r>
            <w:r w:rsidR="00075C24" w:rsidRPr="00746404">
              <w:rPr>
                <w:rFonts w:ascii="CorpoS" w:eastAsia="Times New Roman" w:hAnsi="CorpoS" w:cs="Times New Roman"/>
                <w:kern w:val="2"/>
                <w:sz w:val="15"/>
                <w:szCs w:val="17"/>
                <w:lang w:val="tr-TR" w:eastAsia="de-DE"/>
                <w14:ligatures w14:val="standardContextual"/>
              </w:rPr>
              <w:t xml:space="preserve"> 202</w:t>
            </w:r>
            <w:r w:rsidR="00746404" w:rsidRPr="00746404">
              <w:rPr>
                <w:rFonts w:ascii="CorpoS" w:eastAsia="Times New Roman" w:hAnsi="CorpoS" w:cs="Times New Roman"/>
                <w:kern w:val="2"/>
                <w:sz w:val="15"/>
                <w:szCs w:val="17"/>
                <w:lang w:val="tr-TR" w:eastAsia="de-DE"/>
                <w14:ligatures w14:val="standardContextual"/>
              </w:rPr>
              <w:t>6</w:t>
            </w:r>
          </w:p>
        </w:tc>
      </w:tr>
    </w:tbl>
    <w:p w14:paraId="132332BC" w14:textId="77777777" w:rsidR="00075C24" w:rsidRPr="00746404" w:rsidRDefault="00075C24" w:rsidP="00075C24">
      <w:pPr>
        <w:framePr w:hSpace="142" w:wrap="around" w:vAnchor="page" w:hAnchor="margin" w:y="2665"/>
        <w:spacing w:after="0" w:line="180" w:lineRule="exact"/>
        <w:rPr>
          <w:rFonts w:ascii="CorpoS" w:eastAsia="Times New Roman" w:hAnsi="CorpoS" w:cs="Times New Roman"/>
          <w:kern w:val="2"/>
          <w:sz w:val="15"/>
          <w:szCs w:val="17"/>
          <w:lang w:val="tr-TR" w:eastAsia="de-DE"/>
          <w14:ligatures w14:val="standardContextual"/>
        </w:rPr>
        <w:sectPr w:rsidR="00075C24" w:rsidRPr="00746404" w:rsidSect="00075C24">
          <w:footerReference w:type="default" r:id="rId11"/>
          <w:headerReference w:type="first" r:id="rId12"/>
          <w:type w:val="continuous"/>
          <w:pgSz w:w="11906" w:h="16838" w:code="9"/>
          <w:pgMar w:top="3005" w:right="652" w:bottom="1185" w:left="1361" w:header="1185" w:footer="1049" w:gutter="0"/>
          <w:cols w:space="708"/>
          <w:titlePg/>
          <w:docGrid w:linePitch="360"/>
        </w:sectPr>
      </w:pPr>
    </w:p>
    <w:p w14:paraId="2ECB845A" w14:textId="0FE61E9F" w:rsidR="00746404" w:rsidRPr="00E7193B" w:rsidRDefault="00746404" w:rsidP="00A40D59">
      <w:pPr>
        <w:spacing w:after="280" w:line="280" w:lineRule="exact"/>
        <w:jc w:val="center"/>
        <w:rPr>
          <w:rFonts w:ascii="CorpoS" w:eastAsia="Times New Roman" w:hAnsi="CorpoS" w:cs="Times New Roman"/>
          <w:b/>
          <w:bCs/>
          <w:sz w:val="24"/>
          <w:szCs w:val="24"/>
          <w:lang w:val="tr-TR" w:eastAsia="tr-TR"/>
        </w:rPr>
      </w:pPr>
      <w:r w:rsidRPr="00E7193B">
        <w:rPr>
          <w:rFonts w:ascii="CorpoS" w:eastAsia="MB Corpo A Title Cond Office" w:hAnsi="CorpoS" w:cs="MB Corpo A Title Cond Office"/>
          <w:b/>
          <w:bCs/>
          <w:kern w:val="2"/>
          <w:sz w:val="32"/>
          <w:szCs w:val="32"/>
          <w:lang w:val="tr-TR" w:eastAsia="de-DE"/>
          <w14:ligatures w14:val="standardContextual"/>
        </w:rPr>
        <w:t xml:space="preserve">Yeni Mercedes-AMG GT 4 Kapı Coupé’nin </w:t>
      </w:r>
      <w:r w:rsidR="007D31F6">
        <w:rPr>
          <w:rFonts w:ascii="CorpoS" w:eastAsia="MB Corpo A Title Cond Office" w:hAnsi="CorpoS" w:cs="MB Corpo A Title Cond Office"/>
          <w:b/>
          <w:bCs/>
          <w:kern w:val="2"/>
          <w:sz w:val="32"/>
          <w:szCs w:val="32"/>
          <w:lang w:val="tr-TR" w:eastAsia="de-DE"/>
          <w14:ligatures w14:val="standardContextual"/>
        </w:rPr>
        <w:t>K</w:t>
      </w:r>
      <w:r w:rsidRPr="00E7193B">
        <w:rPr>
          <w:rFonts w:ascii="CorpoS" w:eastAsia="MB Corpo A Title Cond Office" w:hAnsi="CorpoS" w:cs="MB Corpo A Title Cond Office"/>
          <w:b/>
          <w:bCs/>
          <w:kern w:val="2"/>
          <w:sz w:val="32"/>
          <w:szCs w:val="32"/>
          <w:lang w:val="tr-TR" w:eastAsia="de-DE"/>
          <w14:ligatures w14:val="standardContextual"/>
        </w:rPr>
        <w:t>okpiti</w:t>
      </w:r>
      <w:r w:rsidR="00153D8F" w:rsidRPr="00E7193B">
        <w:rPr>
          <w:rFonts w:ascii="CorpoS" w:eastAsia="MB Corpo A Title Cond Office" w:hAnsi="CorpoS" w:cs="MB Corpo A Title Cond Office"/>
          <w:b/>
          <w:bCs/>
          <w:kern w:val="2"/>
          <w:sz w:val="32"/>
          <w:szCs w:val="32"/>
          <w:lang w:val="tr-TR" w:eastAsia="de-DE"/>
          <w14:ligatures w14:val="standardContextual"/>
        </w:rPr>
        <w:t xml:space="preserve">, </w:t>
      </w:r>
      <w:r w:rsidR="007D31F6">
        <w:rPr>
          <w:rFonts w:ascii="CorpoS" w:eastAsia="MB Corpo A Title Cond Office" w:hAnsi="CorpoS" w:cs="MB Corpo A Title Cond Office"/>
          <w:b/>
          <w:bCs/>
          <w:kern w:val="2"/>
          <w:sz w:val="32"/>
          <w:szCs w:val="32"/>
          <w:lang w:val="tr-TR" w:eastAsia="de-DE"/>
          <w14:ligatures w14:val="standardContextual"/>
        </w:rPr>
        <w:t>P</w:t>
      </w:r>
      <w:r w:rsidR="00153D8F" w:rsidRPr="00E7193B">
        <w:rPr>
          <w:rFonts w:ascii="CorpoS" w:eastAsia="MB Corpo A Title Cond Office" w:hAnsi="CorpoS" w:cs="MB Corpo A Title Cond Office"/>
          <w:b/>
          <w:bCs/>
          <w:kern w:val="2"/>
          <w:sz w:val="32"/>
          <w:szCs w:val="32"/>
          <w:lang w:val="tr-TR" w:eastAsia="de-DE"/>
          <w14:ligatures w14:val="standardContextual"/>
        </w:rPr>
        <w:t xml:space="preserve">erformansın </w:t>
      </w:r>
      <w:r w:rsidR="007D31F6">
        <w:rPr>
          <w:rFonts w:ascii="CorpoS" w:eastAsia="MB Corpo A Title Cond Office" w:hAnsi="CorpoS" w:cs="MB Corpo A Title Cond Office"/>
          <w:b/>
          <w:bCs/>
          <w:kern w:val="2"/>
          <w:sz w:val="32"/>
          <w:szCs w:val="32"/>
          <w:lang w:val="tr-TR" w:eastAsia="de-DE"/>
          <w14:ligatures w14:val="standardContextual"/>
        </w:rPr>
        <w:t>K</w:t>
      </w:r>
      <w:r w:rsidR="00153D8F" w:rsidRPr="00E7193B">
        <w:rPr>
          <w:rFonts w:ascii="CorpoS" w:eastAsia="MB Corpo A Title Cond Office" w:hAnsi="CorpoS" w:cs="MB Corpo A Title Cond Office"/>
          <w:b/>
          <w:bCs/>
          <w:kern w:val="2"/>
          <w:sz w:val="32"/>
          <w:szCs w:val="32"/>
          <w:lang w:val="tr-TR" w:eastAsia="de-DE"/>
          <w14:ligatures w14:val="standardContextual"/>
        </w:rPr>
        <w:t xml:space="preserve">ontrol </w:t>
      </w:r>
      <w:r w:rsidR="007D31F6">
        <w:rPr>
          <w:rFonts w:ascii="CorpoS" w:eastAsia="MB Corpo A Title Cond Office" w:hAnsi="CorpoS" w:cs="MB Corpo A Title Cond Office"/>
          <w:b/>
          <w:bCs/>
          <w:kern w:val="2"/>
          <w:sz w:val="32"/>
          <w:szCs w:val="32"/>
          <w:lang w:val="tr-TR" w:eastAsia="de-DE"/>
          <w14:ligatures w14:val="standardContextual"/>
        </w:rPr>
        <w:t>M</w:t>
      </w:r>
      <w:r w:rsidR="00153D8F" w:rsidRPr="00E7193B">
        <w:rPr>
          <w:rFonts w:ascii="CorpoS" w:eastAsia="MB Corpo A Title Cond Office" w:hAnsi="CorpoS" w:cs="MB Corpo A Title Cond Office"/>
          <w:b/>
          <w:bCs/>
          <w:kern w:val="2"/>
          <w:sz w:val="32"/>
          <w:szCs w:val="32"/>
          <w:lang w:val="tr-TR" w:eastAsia="de-DE"/>
          <w14:ligatures w14:val="standardContextual"/>
        </w:rPr>
        <w:t>erkezi</w:t>
      </w:r>
    </w:p>
    <w:p w14:paraId="5DFADBE8" w14:textId="376F9D9E" w:rsidR="00F8084D" w:rsidRPr="00B53014" w:rsidRDefault="00F8084D">
      <w:pPr>
        <w:pStyle w:val="ListeParagraf"/>
        <w:numPr>
          <w:ilvl w:val="0"/>
          <w:numId w:val="7"/>
        </w:numPr>
        <w:spacing w:after="280" w:line="280" w:lineRule="exact"/>
        <w:jc w:val="both"/>
        <w:rPr>
          <w:rFonts w:ascii="CorpoS" w:eastAsia="Times New Roman" w:hAnsi="CorpoS" w:cs="Times New Roman"/>
          <w:b/>
          <w:bCs/>
          <w:sz w:val="24"/>
          <w:szCs w:val="24"/>
          <w:lang w:val="tr-TR" w:eastAsia="tr-TR"/>
        </w:rPr>
      </w:pPr>
      <w:r w:rsidRPr="00B53014">
        <w:rPr>
          <w:rFonts w:ascii="CorpoS" w:eastAsia="Times New Roman" w:hAnsi="CorpoS" w:cs="Times New Roman"/>
          <w:b/>
          <w:bCs/>
          <w:sz w:val="24"/>
          <w:szCs w:val="24"/>
          <w:lang w:val="tr-TR" w:eastAsia="tr-TR"/>
        </w:rPr>
        <w:t>Sürücü odaklı iç mekân ve performans odaklı tasarım, karakteristik AMG sürü</w:t>
      </w:r>
      <w:r w:rsidRPr="00B53014">
        <w:rPr>
          <w:rFonts w:ascii="Calibri" w:eastAsia="Times New Roman" w:hAnsi="Calibri" w:cs="Calibri"/>
          <w:b/>
          <w:bCs/>
          <w:sz w:val="24"/>
          <w:szCs w:val="24"/>
          <w:lang w:val="tr-TR" w:eastAsia="tr-TR"/>
        </w:rPr>
        <w:t>ş</w:t>
      </w:r>
      <w:r w:rsidRPr="00B53014">
        <w:rPr>
          <w:rFonts w:ascii="CorpoS" w:eastAsia="Times New Roman" w:hAnsi="CorpoS" w:cs="Times New Roman"/>
          <w:b/>
          <w:bCs/>
          <w:sz w:val="24"/>
          <w:szCs w:val="24"/>
          <w:lang w:val="tr-TR" w:eastAsia="tr-TR"/>
        </w:rPr>
        <w:t xml:space="preserve"> deneyimi ve saf s</w:t>
      </w:r>
      <w:r w:rsidRPr="00B53014">
        <w:rPr>
          <w:rFonts w:ascii="Segoe UI Historic" w:eastAsia="Times New Roman" w:hAnsi="Segoe UI Historic" w:cs="Segoe UI Historic"/>
          <w:b/>
          <w:bCs/>
          <w:sz w:val="24"/>
          <w:szCs w:val="24"/>
          <w:lang w:val="tr-TR" w:eastAsia="tr-TR"/>
        </w:rPr>
        <w:t>ü</w:t>
      </w:r>
      <w:r w:rsidRPr="00B53014">
        <w:rPr>
          <w:rFonts w:ascii="CorpoS" w:eastAsia="Times New Roman" w:hAnsi="CorpoS" w:cs="Times New Roman"/>
          <w:b/>
          <w:bCs/>
          <w:sz w:val="24"/>
          <w:szCs w:val="24"/>
          <w:lang w:val="tr-TR" w:eastAsia="tr-TR"/>
        </w:rPr>
        <w:t>r</w:t>
      </w:r>
      <w:r w:rsidRPr="00B53014">
        <w:rPr>
          <w:rFonts w:ascii="Segoe UI Historic" w:eastAsia="Times New Roman" w:hAnsi="Segoe UI Historic" w:cs="Segoe UI Historic"/>
          <w:b/>
          <w:bCs/>
          <w:sz w:val="24"/>
          <w:szCs w:val="24"/>
          <w:lang w:val="tr-TR" w:eastAsia="tr-TR"/>
        </w:rPr>
        <w:t>ü</w:t>
      </w:r>
      <w:r w:rsidRPr="00B53014">
        <w:rPr>
          <w:rFonts w:ascii="Calibri" w:eastAsia="Times New Roman" w:hAnsi="Calibri" w:cs="Calibri"/>
          <w:b/>
          <w:bCs/>
          <w:sz w:val="24"/>
          <w:szCs w:val="24"/>
          <w:lang w:val="tr-TR" w:eastAsia="tr-TR"/>
        </w:rPr>
        <w:t>ş</w:t>
      </w:r>
      <w:r w:rsidRPr="00B53014">
        <w:rPr>
          <w:rFonts w:ascii="CorpoS" w:eastAsia="Times New Roman" w:hAnsi="CorpoS" w:cs="Times New Roman"/>
          <w:b/>
          <w:bCs/>
          <w:sz w:val="24"/>
          <w:szCs w:val="24"/>
          <w:lang w:val="tr-TR" w:eastAsia="tr-TR"/>
        </w:rPr>
        <w:t xml:space="preserve"> keyfi vaat ediyor.</w:t>
      </w:r>
    </w:p>
    <w:p w14:paraId="7BD32B2B" w14:textId="0B0765E6" w:rsidR="00F8084D" w:rsidRPr="00B53014" w:rsidRDefault="00F8084D">
      <w:pPr>
        <w:pStyle w:val="ListeParagraf"/>
        <w:numPr>
          <w:ilvl w:val="0"/>
          <w:numId w:val="7"/>
        </w:numPr>
        <w:spacing w:after="280" w:line="280" w:lineRule="exact"/>
        <w:jc w:val="both"/>
        <w:rPr>
          <w:rFonts w:ascii="CorpoS" w:eastAsia="Times New Roman" w:hAnsi="CorpoS" w:cs="Times New Roman"/>
          <w:b/>
          <w:bCs/>
          <w:sz w:val="24"/>
          <w:szCs w:val="24"/>
          <w:lang w:val="tr-TR" w:eastAsia="tr-TR"/>
        </w:rPr>
      </w:pPr>
      <w:r w:rsidRPr="00B53014">
        <w:rPr>
          <w:rFonts w:ascii="CorpoS" w:eastAsia="Times New Roman" w:hAnsi="CorpoS" w:cs="Times New Roman"/>
          <w:b/>
          <w:bCs/>
          <w:sz w:val="24"/>
          <w:szCs w:val="24"/>
          <w:lang w:val="tr-TR" w:eastAsia="tr-TR"/>
        </w:rPr>
        <w:t>AMG RACE ENGINEER: Üst düzey donanım ve yazılımın akıllı entegrasyonu, en üst seviyede sürü</w:t>
      </w:r>
      <w:r w:rsidRPr="00B53014">
        <w:rPr>
          <w:rFonts w:ascii="Calibri" w:eastAsia="Times New Roman" w:hAnsi="Calibri" w:cs="Calibri"/>
          <w:b/>
          <w:bCs/>
          <w:sz w:val="24"/>
          <w:szCs w:val="24"/>
          <w:lang w:val="tr-TR" w:eastAsia="tr-TR"/>
        </w:rPr>
        <w:t>ş</w:t>
      </w:r>
      <w:r w:rsidRPr="00B53014">
        <w:rPr>
          <w:rFonts w:ascii="CorpoS" w:eastAsia="Times New Roman" w:hAnsi="CorpoS" w:cs="Times New Roman"/>
          <w:b/>
          <w:bCs/>
          <w:sz w:val="24"/>
          <w:szCs w:val="24"/>
          <w:lang w:val="tr-TR" w:eastAsia="tr-TR"/>
        </w:rPr>
        <w:t xml:space="preserve"> dinamikleri sunuyor.</w:t>
      </w:r>
    </w:p>
    <w:p w14:paraId="6F2C134B" w14:textId="760ACC41" w:rsidR="00F8084D" w:rsidRPr="00B53014" w:rsidRDefault="00F8084D">
      <w:pPr>
        <w:pStyle w:val="ListeParagraf"/>
        <w:numPr>
          <w:ilvl w:val="0"/>
          <w:numId w:val="7"/>
        </w:numPr>
        <w:spacing w:after="280" w:line="280" w:lineRule="exact"/>
        <w:jc w:val="both"/>
        <w:rPr>
          <w:rFonts w:ascii="CorpoS" w:eastAsia="Times New Roman" w:hAnsi="CorpoS" w:cs="Times New Roman"/>
          <w:b/>
          <w:bCs/>
          <w:sz w:val="24"/>
          <w:szCs w:val="24"/>
          <w:lang w:val="tr-TR" w:eastAsia="tr-TR"/>
        </w:rPr>
      </w:pPr>
      <w:r w:rsidRPr="00B53014">
        <w:rPr>
          <w:rFonts w:ascii="CorpoS" w:eastAsia="Times New Roman" w:hAnsi="CorpoS" w:cs="Times New Roman"/>
          <w:b/>
          <w:bCs/>
          <w:sz w:val="24"/>
          <w:szCs w:val="24"/>
          <w:lang w:val="tr-TR" w:eastAsia="tr-TR"/>
        </w:rPr>
        <w:t>Aracın merkezi sinir sistemine do</w:t>
      </w:r>
      <w:r w:rsidRPr="00B53014">
        <w:rPr>
          <w:rFonts w:ascii="Calibri" w:eastAsia="Times New Roman" w:hAnsi="Calibri" w:cs="Calibri"/>
          <w:b/>
          <w:bCs/>
          <w:sz w:val="24"/>
          <w:szCs w:val="24"/>
          <w:lang w:val="tr-TR" w:eastAsia="tr-TR"/>
        </w:rPr>
        <w:t>ğ</w:t>
      </w:r>
      <w:r w:rsidRPr="00B53014">
        <w:rPr>
          <w:rFonts w:ascii="CorpoS" w:eastAsia="Times New Roman" w:hAnsi="CorpoS" w:cs="Times New Roman"/>
          <w:b/>
          <w:bCs/>
          <w:sz w:val="24"/>
          <w:szCs w:val="24"/>
          <w:lang w:val="tr-TR" w:eastAsia="tr-TR"/>
        </w:rPr>
        <w:t>rudan eri</w:t>
      </w:r>
      <w:r w:rsidRPr="00B53014">
        <w:rPr>
          <w:rFonts w:ascii="Calibri" w:eastAsia="Times New Roman" w:hAnsi="Calibri" w:cs="Calibri"/>
          <w:b/>
          <w:bCs/>
          <w:sz w:val="24"/>
          <w:szCs w:val="24"/>
          <w:lang w:val="tr-TR" w:eastAsia="tr-TR"/>
        </w:rPr>
        <w:t>ş</w:t>
      </w:r>
      <w:r w:rsidRPr="00B53014">
        <w:rPr>
          <w:rFonts w:ascii="CorpoS" w:eastAsia="Times New Roman" w:hAnsi="CorpoS" w:cs="Times New Roman"/>
          <w:b/>
          <w:bCs/>
          <w:sz w:val="24"/>
          <w:szCs w:val="24"/>
          <w:lang w:val="tr-TR" w:eastAsia="tr-TR"/>
        </w:rPr>
        <w:t xml:space="preserve">im, AMG RACE ENGINEER Kontrol </w:t>
      </w:r>
      <w:r w:rsidRPr="00B53014">
        <w:rPr>
          <w:rFonts w:ascii="Segoe UI Historic" w:eastAsia="Times New Roman" w:hAnsi="Segoe UI Historic" w:cs="Segoe UI Historic"/>
          <w:b/>
          <w:bCs/>
          <w:sz w:val="24"/>
          <w:szCs w:val="24"/>
          <w:lang w:val="tr-TR" w:eastAsia="tr-TR"/>
        </w:rPr>
        <w:t>Ü</w:t>
      </w:r>
      <w:r w:rsidRPr="00B53014">
        <w:rPr>
          <w:rFonts w:ascii="CorpoS" w:eastAsia="Times New Roman" w:hAnsi="CorpoS" w:cs="Times New Roman"/>
          <w:b/>
          <w:bCs/>
          <w:sz w:val="24"/>
          <w:szCs w:val="24"/>
          <w:lang w:val="tr-TR" w:eastAsia="tr-TR"/>
        </w:rPr>
        <w:t xml:space="preserve">nitesi </w:t>
      </w:r>
      <w:r w:rsidR="001565F9" w:rsidRPr="00B53014">
        <w:rPr>
          <w:rFonts w:ascii="CorpoS" w:eastAsia="Times New Roman" w:hAnsi="CorpoS" w:cs="Times New Roman"/>
          <w:b/>
          <w:bCs/>
          <w:sz w:val="24"/>
          <w:szCs w:val="24"/>
          <w:lang w:val="tr-TR" w:eastAsia="tr-TR"/>
        </w:rPr>
        <w:t>ile</w:t>
      </w:r>
      <w:r w:rsidRPr="00B53014">
        <w:rPr>
          <w:rFonts w:ascii="CorpoS" w:eastAsia="Times New Roman" w:hAnsi="CorpoS" w:cs="Times New Roman"/>
          <w:b/>
          <w:bCs/>
          <w:sz w:val="24"/>
          <w:szCs w:val="24"/>
          <w:lang w:val="tr-TR" w:eastAsia="tr-TR"/>
        </w:rPr>
        <w:t xml:space="preserve"> tepki, </w:t>
      </w:r>
      <w:r w:rsidRPr="00B53014">
        <w:rPr>
          <w:rFonts w:ascii="Segoe UI Historic" w:eastAsia="Times New Roman" w:hAnsi="Segoe UI Historic" w:cs="Segoe UI Historic"/>
          <w:b/>
          <w:bCs/>
          <w:sz w:val="24"/>
          <w:szCs w:val="24"/>
          <w:lang w:val="tr-TR" w:eastAsia="tr-TR"/>
        </w:rPr>
        <w:t>ç</w:t>
      </w:r>
      <w:r w:rsidRPr="00B53014">
        <w:rPr>
          <w:rFonts w:ascii="CorpoS" w:eastAsia="Times New Roman" w:hAnsi="CorpoS" w:cs="Times New Roman"/>
          <w:b/>
          <w:bCs/>
          <w:sz w:val="24"/>
          <w:szCs w:val="24"/>
          <w:lang w:val="tr-TR" w:eastAsia="tr-TR"/>
        </w:rPr>
        <w:t xml:space="preserve">eviklik ve </w:t>
      </w:r>
      <w:r w:rsidRPr="00B53014">
        <w:rPr>
          <w:rFonts w:ascii="Segoe UI Historic" w:eastAsia="Times New Roman" w:hAnsi="Segoe UI Historic" w:cs="Segoe UI Historic"/>
          <w:b/>
          <w:bCs/>
          <w:sz w:val="24"/>
          <w:szCs w:val="24"/>
          <w:lang w:val="tr-TR" w:eastAsia="tr-TR"/>
        </w:rPr>
        <w:t>ç</w:t>
      </w:r>
      <w:r w:rsidRPr="00B53014">
        <w:rPr>
          <w:rFonts w:ascii="CorpoS" w:eastAsia="Times New Roman" w:hAnsi="CorpoS" w:cs="Times New Roman"/>
          <w:b/>
          <w:bCs/>
          <w:sz w:val="24"/>
          <w:szCs w:val="24"/>
          <w:lang w:val="tr-TR" w:eastAsia="tr-TR"/>
        </w:rPr>
        <w:t>eki</w:t>
      </w:r>
      <w:r w:rsidRPr="00B53014">
        <w:rPr>
          <w:rFonts w:ascii="Calibri" w:eastAsia="Times New Roman" w:hAnsi="Calibri" w:cs="Calibri"/>
          <w:b/>
          <w:bCs/>
          <w:sz w:val="24"/>
          <w:szCs w:val="24"/>
          <w:lang w:val="tr-TR" w:eastAsia="tr-TR"/>
        </w:rPr>
        <w:t>ş</w:t>
      </w:r>
      <w:r w:rsidRPr="00B53014">
        <w:rPr>
          <w:rFonts w:ascii="CorpoS" w:eastAsia="Times New Roman" w:hAnsi="CorpoS" w:cs="Times New Roman"/>
          <w:b/>
          <w:bCs/>
          <w:sz w:val="24"/>
          <w:szCs w:val="24"/>
          <w:lang w:val="tr-TR" w:eastAsia="tr-TR"/>
        </w:rPr>
        <w:t>in sezgisel kontrol</w:t>
      </w:r>
      <w:r w:rsidRPr="00B53014">
        <w:rPr>
          <w:rFonts w:ascii="Segoe UI Historic" w:eastAsia="Times New Roman" w:hAnsi="Segoe UI Historic" w:cs="Segoe UI Historic"/>
          <w:b/>
          <w:bCs/>
          <w:sz w:val="24"/>
          <w:szCs w:val="24"/>
          <w:lang w:val="tr-TR" w:eastAsia="tr-TR"/>
        </w:rPr>
        <w:t>ü</w:t>
      </w:r>
      <w:r w:rsidRPr="00B53014">
        <w:rPr>
          <w:rFonts w:ascii="CorpoS" w:eastAsia="Times New Roman" w:hAnsi="CorpoS" w:cs="Times New Roman"/>
          <w:b/>
          <w:bCs/>
          <w:sz w:val="24"/>
          <w:szCs w:val="24"/>
          <w:lang w:val="tr-TR" w:eastAsia="tr-TR"/>
        </w:rPr>
        <w:t>n</w:t>
      </w:r>
      <w:r w:rsidRPr="00B53014">
        <w:rPr>
          <w:rFonts w:ascii="Segoe UI Historic" w:eastAsia="Times New Roman" w:hAnsi="Segoe UI Historic" w:cs="Segoe UI Historic"/>
          <w:b/>
          <w:bCs/>
          <w:sz w:val="24"/>
          <w:szCs w:val="24"/>
          <w:lang w:val="tr-TR" w:eastAsia="tr-TR"/>
        </w:rPr>
        <w:t>ü</w:t>
      </w:r>
      <w:r w:rsidRPr="00B53014">
        <w:rPr>
          <w:rFonts w:ascii="CorpoS" w:eastAsia="Times New Roman" w:hAnsi="CorpoS" w:cs="Times New Roman"/>
          <w:b/>
          <w:bCs/>
          <w:sz w:val="24"/>
          <w:szCs w:val="24"/>
          <w:lang w:val="tr-TR" w:eastAsia="tr-TR"/>
        </w:rPr>
        <w:t xml:space="preserve"> sa</w:t>
      </w:r>
      <w:r w:rsidRPr="00B53014">
        <w:rPr>
          <w:rFonts w:ascii="Calibri" w:eastAsia="Times New Roman" w:hAnsi="Calibri" w:cs="Calibri"/>
          <w:b/>
          <w:bCs/>
          <w:sz w:val="24"/>
          <w:szCs w:val="24"/>
          <w:lang w:val="tr-TR" w:eastAsia="tr-TR"/>
        </w:rPr>
        <w:t>ğ</w:t>
      </w:r>
      <w:r w:rsidRPr="00B53014">
        <w:rPr>
          <w:rFonts w:ascii="CorpoS" w:eastAsia="Times New Roman" w:hAnsi="CorpoS" w:cs="Times New Roman"/>
          <w:b/>
          <w:bCs/>
          <w:sz w:val="24"/>
          <w:szCs w:val="24"/>
          <w:lang w:val="tr-TR" w:eastAsia="tr-TR"/>
        </w:rPr>
        <w:t>l</w:t>
      </w:r>
      <w:r w:rsidRPr="00B53014">
        <w:rPr>
          <w:rFonts w:ascii="Segoe UI Historic" w:eastAsia="Times New Roman" w:hAnsi="Segoe UI Historic" w:cs="Segoe UI Historic"/>
          <w:b/>
          <w:bCs/>
          <w:sz w:val="24"/>
          <w:szCs w:val="24"/>
          <w:lang w:val="tr-TR" w:eastAsia="tr-TR"/>
        </w:rPr>
        <w:t>ı</w:t>
      </w:r>
      <w:r w:rsidRPr="00B53014">
        <w:rPr>
          <w:rFonts w:ascii="CorpoS" w:eastAsia="Times New Roman" w:hAnsi="CorpoS" w:cs="Times New Roman"/>
          <w:b/>
          <w:bCs/>
          <w:sz w:val="24"/>
          <w:szCs w:val="24"/>
          <w:lang w:val="tr-TR" w:eastAsia="tr-TR"/>
        </w:rPr>
        <w:t>yor.</w:t>
      </w:r>
    </w:p>
    <w:p w14:paraId="5F7DC37C" w14:textId="1BB3D24F" w:rsidR="00F8084D" w:rsidRPr="00B53014" w:rsidRDefault="00F8084D">
      <w:pPr>
        <w:pStyle w:val="ListeParagraf"/>
        <w:numPr>
          <w:ilvl w:val="0"/>
          <w:numId w:val="7"/>
        </w:numPr>
        <w:spacing w:after="280" w:line="280" w:lineRule="exact"/>
        <w:jc w:val="both"/>
        <w:rPr>
          <w:rFonts w:ascii="CorpoS" w:eastAsia="Times New Roman" w:hAnsi="CorpoS" w:cs="Times New Roman"/>
          <w:b/>
          <w:bCs/>
          <w:sz w:val="24"/>
          <w:szCs w:val="24"/>
          <w:lang w:val="tr-TR" w:eastAsia="tr-TR"/>
        </w:rPr>
      </w:pPr>
      <w:r w:rsidRPr="00B53014">
        <w:rPr>
          <w:rFonts w:ascii="CorpoS" w:eastAsia="Times New Roman" w:hAnsi="CorpoS" w:cs="Times New Roman"/>
          <w:b/>
          <w:bCs/>
          <w:sz w:val="24"/>
          <w:szCs w:val="24"/>
          <w:lang w:val="tr-TR" w:eastAsia="tr-TR"/>
        </w:rPr>
        <w:t>Kusursuz biçimde entegre edilmi</w:t>
      </w:r>
      <w:r w:rsidRPr="00B53014">
        <w:rPr>
          <w:rFonts w:ascii="Calibri" w:eastAsia="Times New Roman" w:hAnsi="Calibri" w:cs="Calibri"/>
          <w:b/>
          <w:bCs/>
          <w:sz w:val="24"/>
          <w:szCs w:val="24"/>
          <w:lang w:val="tr-TR" w:eastAsia="tr-TR"/>
        </w:rPr>
        <w:t>ş</w:t>
      </w:r>
      <w:r w:rsidRPr="00B53014">
        <w:rPr>
          <w:rFonts w:ascii="CorpoS" w:eastAsia="Times New Roman" w:hAnsi="CorpoS" w:cs="Times New Roman"/>
          <w:b/>
          <w:bCs/>
          <w:sz w:val="24"/>
          <w:szCs w:val="24"/>
          <w:lang w:val="tr-TR" w:eastAsia="tr-TR"/>
        </w:rPr>
        <w:t xml:space="preserve"> ekranlara ve s</w:t>
      </w:r>
      <w:r w:rsidRPr="00B53014">
        <w:rPr>
          <w:rFonts w:ascii="Segoe UI Historic" w:eastAsia="Times New Roman" w:hAnsi="Segoe UI Historic" w:cs="Segoe UI Historic"/>
          <w:b/>
          <w:bCs/>
          <w:sz w:val="24"/>
          <w:szCs w:val="24"/>
          <w:lang w:val="tr-TR" w:eastAsia="tr-TR"/>
        </w:rPr>
        <w:t>ü</w:t>
      </w:r>
      <w:r w:rsidRPr="00B53014">
        <w:rPr>
          <w:rFonts w:ascii="CorpoS" w:eastAsia="Times New Roman" w:hAnsi="CorpoS" w:cs="Times New Roman"/>
          <w:b/>
          <w:bCs/>
          <w:sz w:val="24"/>
          <w:szCs w:val="24"/>
          <w:lang w:val="tr-TR" w:eastAsia="tr-TR"/>
        </w:rPr>
        <w:t>r</w:t>
      </w:r>
      <w:r w:rsidRPr="00B53014">
        <w:rPr>
          <w:rFonts w:ascii="Segoe UI Historic" w:eastAsia="Times New Roman" w:hAnsi="Segoe UI Historic" w:cs="Segoe UI Historic"/>
          <w:b/>
          <w:bCs/>
          <w:sz w:val="24"/>
          <w:szCs w:val="24"/>
          <w:lang w:val="tr-TR" w:eastAsia="tr-TR"/>
        </w:rPr>
        <w:t>ü</w:t>
      </w:r>
      <w:r w:rsidRPr="00B53014">
        <w:rPr>
          <w:rFonts w:ascii="CorpoS" w:eastAsia="Times New Roman" w:hAnsi="CorpoS" w:cs="Times New Roman"/>
          <w:b/>
          <w:bCs/>
          <w:sz w:val="24"/>
          <w:szCs w:val="24"/>
          <w:lang w:val="tr-TR" w:eastAsia="tr-TR"/>
        </w:rPr>
        <w:t>c</w:t>
      </w:r>
      <w:r w:rsidRPr="00B53014">
        <w:rPr>
          <w:rFonts w:ascii="Segoe UI Historic" w:eastAsia="Times New Roman" w:hAnsi="Segoe UI Historic" w:cs="Segoe UI Historic"/>
          <w:b/>
          <w:bCs/>
          <w:sz w:val="24"/>
          <w:szCs w:val="24"/>
          <w:lang w:val="tr-TR" w:eastAsia="tr-TR"/>
        </w:rPr>
        <w:t>ü</w:t>
      </w:r>
      <w:r w:rsidRPr="00B53014">
        <w:rPr>
          <w:rFonts w:ascii="CorpoS" w:eastAsia="Times New Roman" w:hAnsi="CorpoS" w:cs="Times New Roman"/>
          <w:b/>
          <w:bCs/>
          <w:sz w:val="24"/>
          <w:szCs w:val="24"/>
          <w:lang w:val="tr-TR" w:eastAsia="tr-TR"/>
        </w:rPr>
        <w:t xml:space="preserve"> odakl</w:t>
      </w:r>
      <w:r w:rsidRPr="00B53014">
        <w:rPr>
          <w:rFonts w:ascii="Segoe UI Historic" w:eastAsia="Times New Roman" w:hAnsi="Segoe UI Historic" w:cs="Segoe UI Historic"/>
          <w:b/>
          <w:bCs/>
          <w:sz w:val="24"/>
          <w:szCs w:val="24"/>
          <w:lang w:val="tr-TR" w:eastAsia="tr-TR"/>
        </w:rPr>
        <w:t>ı</w:t>
      </w:r>
      <w:r w:rsidRPr="00B53014">
        <w:rPr>
          <w:rFonts w:ascii="CorpoS" w:eastAsia="Times New Roman" w:hAnsi="CorpoS" w:cs="Times New Roman"/>
          <w:b/>
          <w:bCs/>
          <w:sz w:val="24"/>
          <w:szCs w:val="24"/>
          <w:lang w:val="tr-TR" w:eastAsia="tr-TR"/>
        </w:rPr>
        <w:t xml:space="preserve"> merkezi ekrana sahip dijital kokpit, performans i</w:t>
      </w:r>
      <w:r w:rsidRPr="00B53014">
        <w:rPr>
          <w:rFonts w:ascii="Segoe UI Historic" w:eastAsia="Times New Roman" w:hAnsi="Segoe UI Historic" w:cs="Segoe UI Historic"/>
          <w:b/>
          <w:bCs/>
          <w:sz w:val="24"/>
          <w:szCs w:val="24"/>
          <w:lang w:val="tr-TR" w:eastAsia="tr-TR"/>
        </w:rPr>
        <w:t>ç</w:t>
      </w:r>
      <w:r w:rsidRPr="00B53014">
        <w:rPr>
          <w:rFonts w:ascii="CorpoS" w:eastAsia="Times New Roman" w:hAnsi="CorpoS" w:cs="Times New Roman"/>
          <w:b/>
          <w:bCs/>
          <w:sz w:val="24"/>
          <w:szCs w:val="24"/>
          <w:lang w:val="tr-TR" w:eastAsia="tr-TR"/>
        </w:rPr>
        <w:t>in ger</w:t>
      </w:r>
      <w:r w:rsidRPr="00B53014">
        <w:rPr>
          <w:rFonts w:ascii="Segoe UI Historic" w:eastAsia="Times New Roman" w:hAnsi="Segoe UI Historic" w:cs="Segoe UI Historic"/>
          <w:b/>
          <w:bCs/>
          <w:sz w:val="24"/>
          <w:szCs w:val="24"/>
          <w:lang w:val="tr-TR" w:eastAsia="tr-TR"/>
        </w:rPr>
        <w:t>ç</w:t>
      </w:r>
      <w:r w:rsidRPr="00B53014">
        <w:rPr>
          <w:rFonts w:ascii="CorpoS" w:eastAsia="Times New Roman" w:hAnsi="CorpoS" w:cs="Times New Roman"/>
          <w:b/>
          <w:bCs/>
          <w:sz w:val="24"/>
          <w:szCs w:val="24"/>
          <w:lang w:val="tr-TR" w:eastAsia="tr-TR"/>
        </w:rPr>
        <w:t>ek bir kontrol merkezi olu</w:t>
      </w:r>
      <w:r w:rsidRPr="00B53014">
        <w:rPr>
          <w:rFonts w:ascii="Calibri" w:eastAsia="Times New Roman" w:hAnsi="Calibri" w:cs="Calibri"/>
          <w:b/>
          <w:bCs/>
          <w:sz w:val="24"/>
          <w:szCs w:val="24"/>
          <w:lang w:val="tr-TR" w:eastAsia="tr-TR"/>
        </w:rPr>
        <w:t>ş</w:t>
      </w:r>
      <w:r w:rsidRPr="00B53014">
        <w:rPr>
          <w:rFonts w:ascii="CorpoS" w:eastAsia="Times New Roman" w:hAnsi="CorpoS" w:cs="Times New Roman"/>
          <w:b/>
          <w:bCs/>
          <w:sz w:val="24"/>
          <w:szCs w:val="24"/>
          <w:lang w:val="tr-TR" w:eastAsia="tr-TR"/>
        </w:rPr>
        <w:t xml:space="preserve">turuyor. </w:t>
      </w:r>
    </w:p>
    <w:p w14:paraId="1F61ADA3" w14:textId="3FD86447" w:rsidR="00A40D59" w:rsidRPr="00F8084D" w:rsidRDefault="00A40D59">
      <w:pPr>
        <w:pStyle w:val="ListeParagraf"/>
        <w:numPr>
          <w:ilvl w:val="0"/>
          <w:numId w:val="7"/>
        </w:numPr>
        <w:spacing w:after="280" w:line="280" w:lineRule="exact"/>
        <w:jc w:val="both"/>
        <w:rPr>
          <w:rFonts w:ascii="CorpoS" w:eastAsia="Times New Roman" w:hAnsi="CorpoS" w:cs="Times New Roman"/>
          <w:b/>
          <w:bCs/>
          <w:sz w:val="24"/>
          <w:szCs w:val="24"/>
          <w:lang w:val="tr-TR" w:eastAsia="tr-TR"/>
        </w:rPr>
      </w:pPr>
      <w:r w:rsidRPr="00F8084D">
        <w:rPr>
          <w:rFonts w:ascii="CorpoS" w:eastAsia="Times New Roman" w:hAnsi="CorpoS" w:cs="Times New Roman"/>
          <w:b/>
          <w:bCs/>
          <w:sz w:val="24"/>
          <w:szCs w:val="24"/>
          <w:lang w:val="tr-TR" w:eastAsia="tr-TR"/>
        </w:rPr>
        <w:t xml:space="preserve">Dokunmatik </w:t>
      </w:r>
      <w:r w:rsidR="00BE21CE" w:rsidRPr="00F8084D">
        <w:rPr>
          <w:rFonts w:ascii="CorpoS" w:eastAsia="Times New Roman" w:hAnsi="CorpoS" w:cs="Times New Roman"/>
          <w:b/>
          <w:bCs/>
          <w:sz w:val="24"/>
          <w:szCs w:val="24"/>
          <w:lang w:val="tr-TR" w:eastAsia="tr-TR"/>
        </w:rPr>
        <w:t>tuşlar</w:t>
      </w:r>
      <w:r w:rsidRPr="00F8084D">
        <w:rPr>
          <w:rFonts w:ascii="CorpoS" w:eastAsia="Times New Roman" w:hAnsi="CorpoS" w:cs="Times New Roman"/>
          <w:b/>
          <w:bCs/>
          <w:sz w:val="24"/>
          <w:szCs w:val="24"/>
          <w:lang w:val="tr-TR" w:eastAsia="tr-TR"/>
        </w:rPr>
        <w:t>, dokunmatik ekran ve sesli komutu bir araya getiren dengeli bir kullanım felsefesi sunu</w:t>
      </w:r>
      <w:r w:rsidR="00BE21CE" w:rsidRPr="00F8084D">
        <w:rPr>
          <w:rFonts w:ascii="CorpoS" w:eastAsia="Times New Roman" w:hAnsi="CorpoS" w:cs="Times New Roman"/>
          <w:b/>
          <w:bCs/>
          <w:sz w:val="24"/>
          <w:szCs w:val="24"/>
          <w:lang w:val="tr-TR" w:eastAsia="tr-TR"/>
        </w:rPr>
        <w:t>lu</w:t>
      </w:r>
      <w:r w:rsidRPr="00F8084D">
        <w:rPr>
          <w:rFonts w:ascii="CorpoS" w:eastAsia="Times New Roman" w:hAnsi="CorpoS" w:cs="Times New Roman"/>
          <w:b/>
          <w:bCs/>
          <w:sz w:val="24"/>
          <w:szCs w:val="24"/>
          <w:lang w:val="tr-TR" w:eastAsia="tr-TR"/>
        </w:rPr>
        <w:t>yor.</w:t>
      </w:r>
    </w:p>
    <w:p w14:paraId="339CE159" w14:textId="6215FF24" w:rsidR="00F8084D" w:rsidRPr="00F8084D" w:rsidRDefault="00A40D59">
      <w:pPr>
        <w:pStyle w:val="ListeParagraf"/>
        <w:numPr>
          <w:ilvl w:val="0"/>
          <w:numId w:val="5"/>
        </w:numPr>
        <w:spacing w:after="280" w:line="280" w:lineRule="exact"/>
        <w:jc w:val="both"/>
        <w:rPr>
          <w:rFonts w:ascii="CorpoS" w:eastAsia="Times New Roman" w:hAnsi="CorpoS" w:cs="Times New Roman"/>
          <w:b/>
          <w:bCs/>
          <w:sz w:val="24"/>
          <w:szCs w:val="24"/>
          <w:lang w:val="tr-TR" w:eastAsia="tr-TR"/>
        </w:rPr>
      </w:pPr>
      <w:r w:rsidRPr="00F8084D">
        <w:rPr>
          <w:rFonts w:ascii="CorpoS" w:eastAsia="Times New Roman" w:hAnsi="CorpoS" w:cs="Times New Roman"/>
          <w:b/>
          <w:bCs/>
          <w:sz w:val="24"/>
          <w:szCs w:val="24"/>
          <w:lang w:val="tr-TR" w:eastAsia="tr-TR"/>
        </w:rPr>
        <w:t>Önde sportif, alçak oturma pozisyonu; arkada geniş diz mesafesi ve bağımsız koltuklarla artırılmış uzun yol konforu.</w:t>
      </w:r>
    </w:p>
    <w:p w14:paraId="0B34C4D9" w14:textId="7C409C7A" w:rsidR="00746404" w:rsidRPr="00086954" w:rsidRDefault="00A40D59" w:rsidP="00746404">
      <w:pPr>
        <w:jc w:val="both"/>
        <w:rPr>
          <w:rFonts w:ascii="CorpoS" w:hAnsi="CorpoS"/>
          <w:sz w:val="21"/>
          <w:szCs w:val="21"/>
          <w:lang w:val="tr-TR"/>
        </w:rPr>
      </w:pPr>
      <w:r w:rsidRPr="00086954">
        <w:rPr>
          <w:rFonts w:ascii="CorpoS" w:hAnsi="CorpoS"/>
          <w:sz w:val="21"/>
          <w:szCs w:val="21"/>
          <w:lang w:val="tr-TR"/>
        </w:rPr>
        <w:t>Mercedes</w:t>
      </w:r>
      <w:r w:rsidRPr="00086954">
        <w:rPr>
          <w:rFonts w:ascii="CorpoS" w:hAnsi="CorpoS"/>
          <w:sz w:val="21"/>
          <w:szCs w:val="21"/>
          <w:lang w:val="tr-TR"/>
        </w:rPr>
        <w:noBreakHyphen/>
        <w:t>AMG, pazara sunulacak yeni Mercedes</w:t>
      </w:r>
      <w:r w:rsidRPr="00086954">
        <w:rPr>
          <w:rFonts w:ascii="CorpoS" w:hAnsi="CorpoS"/>
          <w:sz w:val="21"/>
          <w:szCs w:val="21"/>
          <w:lang w:val="tr-TR"/>
        </w:rPr>
        <w:noBreakHyphen/>
        <w:t>AMG GT 4 Kapı Coupé’nin iç mekânını tanıtarak performansın yalnızca ölçülebilir de</w:t>
      </w:r>
      <w:r w:rsidRPr="00086954">
        <w:rPr>
          <w:rFonts w:ascii="Calibri" w:hAnsi="Calibri" w:cs="Calibri"/>
          <w:sz w:val="21"/>
          <w:szCs w:val="21"/>
          <w:lang w:val="tr-TR"/>
        </w:rPr>
        <w:t>ğ</w:t>
      </w:r>
      <w:r w:rsidRPr="00086954">
        <w:rPr>
          <w:rFonts w:ascii="CorpoS" w:hAnsi="CorpoS"/>
          <w:sz w:val="21"/>
          <w:szCs w:val="21"/>
          <w:lang w:val="tr-TR"/>
        </w:rPr>
        <w:t>il, ayn</w:t>
      </w:r>
      <w:r w:rsidRPr="00086954">
        <w:rPr>
          <w:rFonts w:ascii="Segoe UI Historic" w:hAnsi="Segoe UI Historic" w:cs="Segoe UI Historic"/>
          <w:sz w:val="21"/>
          <w:szCs w:val="21"/>
          <w:lang w:val="tr-TR"/>
        </w:rPr>
        <w:t>ı</w:t>
      </w:r>
      <w:r w:rsidRPr="00086954">
        <w:rPr>
          <w:rFonts w:ascii="CorpoS" w:hAnsi="CorpoS"/>
          <w:sz w:val="21"/>
          <w:szCs w:val="21"/>
          <w:lang w:val="tr-TR"/>
        </w:rPr>
        <w:t xml:space="preserve"> zamanda do</w:t>
      </w:r>
      <w:r w:rsidRPr="00086954">
        <w:rPr>
          <w:rFonts w:ascii="Calibri" w:hAnsi="Calibri" w:cs="Calibri"/>
          <w:sz w:val="21"/>
          <w:szCs w:val="21"/>
          <w:lang w:val="tr-TR"/>
        </w:rPr>
        <w:t>ğ</w:t>
      </w:r>
      <w:r w:rsidRPr="00086954">
        <w:rPr>
          <w:rFonts w:ascii="CorpoS" w:hAnsi="CorpoS"/>
          <w:sz w:val="21"/>
          <w:szCs w:val="21"/>
          <w:lang w:val="tr-TR"/>
        </w:rPr>
        <w:t>rudan hissedilebilir olmas</w:t>
      </w:r>
      <w:r w:rsidRPr="00086954">
        <w:rPr>
          <w:rFonts w:ascii="Segoe UI Historic" w:hAnsi="Segoe UI Historic" w:cs="Segoe UI Historic"/>
          <w:sz w:val="21"/>
          <w:szCs w:val="21"/>
          <w:lang w:val="tr-TR"/>
        </w:rPr>
        <w:t>ı</w:t>
      </w:r>
      <w:r w:rsidRPr="00086954">
        <w:rPr>
          <w:rFonts w:ascii="CorpoS" w:hAnsi="CorpoS"/>
          <w:sz w:val="21"/>
          <w:szCs w:val="21"/>
          <w:lang w:val="tr-TR"/>
        </w:rPr>
        <w:t xml:space="preserve"> hedefini bir kez daha vurguluyor. Ara</w:t>
      </w:r>
      <w:r w:rsidRPr="00086954">
        <w:rPr>
          <w:rFonts w:ascii="Segoe UI Historic" w:hAnsi="Segoe UI Historic" w:cs="Segoe UI Historic"/>
          <w:sz w:val="21"/>
          <w:szCs w:val="21"/>
          <w:lang w:val="tr-TR"/>
        </w:rPr>
        <w:t>ç</w:t>
      </w:r>
      <w:r w:rsidRPr="00086954">
        <w:rPr>
          <w:rFonts w:ascii="CorpoS" w:hAnsi="CorpoS"/>
          <w:sz w:val="21"/>
          <w:szCs w:val="21"/>
          <w:lang w:val="tr-TR"/>
        </w:rPr>
        <w:t xml:space="preserve"> daha hareket etmeden i</w:t>
      </w:r>
      <w:r w:rsidRPr="00086954">
        <w:rPr>
          <w:rFonts w:ascii="Segoe UI Historic" w:hAnsi="Segoe UI Historic" w:cs="Segoe UI Historic"/>
          <w:sz w:val="21"/>
          <w:szCs w:val="21"/>
          <w:lang w:val="tr-TR"/>
        </w:rPr>
        <w:t>ç</w:t>
      </w:r>
      <w:r w:rsidRPr="00086954">
        <w:rPr>
          <w:rFonts w:ascii="CorpoS" w:hAnsi="CorpoS"/>
          <w:sz w:val="21"/>
          <w:szCs w:val="21"/>
          <w:lang w:val="tr-TR"/>
        </w:rPr>
        <w:t xml:space="preserve"> mek</w:t>
      </w:r>
      <w:r w:rsidRPr="00086954">
        <w:rPr>
          <w:rFonts w:ascii="Segoe UI Historic" w:hAnsi="Segoe UI Historic" w:cs="Segoe UI Historic"/>
          <w:sz w:val="21"/>
          <w:szCs w:val="21"/>
          <w:lang w:val="tr-TR"/>
        </w:rPr>
        <w:t>â</w:t>
      </w:r>
      <w:r w:rsidRPr="00086954">
        <w:rPr>
          <w:rFonts w:ascii="CorpoS" w:hAnsi="CorpoS"/>
          <w:sz w:val="21"/>
          <w:szCs w:val="21"/>
          <w:lang w:val="tr-TR"/>
        </w:rPr>
        <w:t>n, saf s</w:t>
      </w:r>
      <w:r w:rsidRPr="00086954">
        <w:rPr>
          <w:rFonts w:ascii="Segoe UI Historic" w:hAnsi="Segoe UI Historic" w:cs="Segoe UI Historic"/>
          <w:sz w:val="21"/>
          <w:szCs w:val="21"/>
          <w:lang w:val="tr-TR"/>
        </w:rPr>
        <w:t>ü</w:t>
      </w:r>
      <w:r w:rsidRPr="00086954">
        <w:rPr>
          <w:rFonts w:ascii="CorpoS" w:hAnsi="CorpoS"/>
          <w:sz w:val="21"/>
          <w:szCs w:val="21"/>
          <w:lang w:val="tr-TR"/>
        </w:rPr>
        <w:t>r</w:t>
      </w:r>
      <w:r w:rsidRPr="00086954">
        <w:rPr>
          <w:rFonts w:ascii="Segoe UI Historic" w:hAnsi="Segoe UI Historic" w:cs="Segoe UI Historic"/>
          <w:sz w:val="21"/>
          <w:szCs w:val="21"/>
          <w:lang w:val="tr-TR"/>
        </w:rPr>
        <w:t>ü</w:t>
      </w:r>
      <w:r w:rsidRPr="00086954">
        <w:rPr>
          <w:rFonts w:ascii="Calibri" w:hAnsi="Calibri" w:cs="Calibri"/>
          <w:sz w:val="21"/>
          <w:szCs w:val="21"/>
          <w:lang w:val="tr-TR"/>
        </w:rPr>
        <w:t>ş</w:t>
      </w:r>
      <w:r w:rsidRPr="00086954">
        <w:rPr>
          <w:rFonts w:ascii="CorpoS" w:hAnsi="CorpoS"/>
          <w:sz w:val="21"/>
          <w:szCs w:val="21"/>
          <w:lang w:val="tr-TR"/>
        </w:rPr>
        <w:t xml:space="preserve"> keyfi ve hassas kontrol anlay</w:t>
      </w:r>
      <w:r w:rsidRPr="00086954">
        <w:rPr>
          <w:rFonts w:ascii="Segoe UI Historic" w:hAnsi="Segoe UI Historic" w:cs="Segoe UI Historic"/>
          <w:sz w:val="21"/>
          <w:szCs w:val="21"/>
          <w:lang w:val="tr-TR"/>
        </w:rPr>
        <w:t>ı</w:t>
      </w:r>
      <w:r w:rsidRPr="00086954">
        <w:rPr>
          <w:rFonts w:ascii="Calibri" w:hAnsi="Calibri" w:cs="Calibri"/>
          <w:sz w:val="21"/>
          <w:szCs w:val="21"/>
          <w:lang w:val="tr-TR"/>
        </w:rPr>
        <w:t>ş</w:t>
      </w:r>
      <w:r w:rsidRPr="00086954">
        <w:rPr>
          <w:rFonts w:ascii="Segoe UI Historic" w:hAnsi="Segoe UI Historic" w:cs="Segoe UI Historic"/>
          <w:sz w:val="21"/>
          <w:szCs w:val="21"/>
          <w:lang w:val="tr-TR"/>
        </w:rPr>
        <w:t>ı</w:t>
      </w:r>
      <w:r w:rsidRPr="00086954">
        <w:rPr>
          <w:rFonts w:ascii="CorpoS" w:hAnsi="CorpoS"/>
          <w:sz w:val="21"/>
          <w:szCs w:val="21"/>
          <w:lang w:val="tr-TR"/>
        </w:rPr>
        <w:t>n</w:t>
      </w:r>
      <w:r w:rsidRPr="00086954">
        <w:rPr>
          <w:rFonts w:ascii="Segoe UI Historic" w:hAnsi="Segoe UI Historic" w:cs="Segoe UI Historic"/>
          <w:sz w:val="21"/>
          <w:szCs w:val="21"/>
          <w:lang w:val="tr-TR"/>
        </w:rPr>
        <w:t>ı</w:t>
      </w:r>
      <w:r w:rsidRPr="00086954">
        <w:rPr>
          <w:rFonts w:ascii="CorpoS" w:hAnsi="CorpoS"/>
          <w:sz w:val="21"/>
          <w:szCs w:val="21"/>
          <w:lang w:val="tr-TR"/>
        </w:rPr>
        <w:t xml:space="preserve"> yans</w:t>
      </w:r>
      <w:r w:rsidRPr="00086954">
        <w:rPr>
          <w:rFonts w:ascii="Segoe UI Historic" w:hAnsi="Segoe UI Historic" w:cs="Segoe UI Historic"/>
          <w:sz w:val="21"/>
          <w:szCs w:val="21"/>
          <w:lang w:val="tr-TR"/>
        </w:rPr>
        <w:t>ı</w:t>
      </w:r>
      <w:r w:rsidRPr="00086954">
        <w:rPr>
          <w:rFonts w:ascii="CorpoS" w:hAnsi="CorpoS"/>
          <w:sz w:val="21"/>
          <w:szCs w:val="21"/>
          <w:lang w:val="tr-TR"/>
        </w:rPr>
        <w:t>tarak AMG</w:t>
      </w:r>
      <w:r w:rsidRPr="00086954">
        <w:rPr>
          <w:rFonts w:ascii="Segoe UI Historic" w:hAnsi="Segoe UI Historic" w:cs="Segoe UI Historic"/>
          <w:sz w:val="21"/>
          <w:szCs w:val="21"/>
          <w:lang w:val="tr-TR"/>
        </w:rPr>
        <w:t>’</w:t>
      </w:r>
      <w:r w:rsidRPr="00086954">
        <w:rPr>
          <w:rFonts w:ascii="CorpoS" w:hAnsi="CorpoS"/>
          <w:sz w:val="21"/>
          <w:szCs w:val="21"/>
          <w:lang w:val="tr-TR"/>
        </w:rPr>
        <w:t xml:space="preserve">nin </w:t>
      </w:r>
      <w:r w:rsidRPr="00086954">
        <w:rPr>
          <w:rFonts w:ascii="Segoe UI Historic" w:hAnsi="Segoe UI Historic" w:cs="Segoe UI Historic"/>
          <w:sz w:val="21"/>
          <w:szCs w:val="21"/>
          <w:lang w:val="tr-TR"/>
        </w:rPr>
        <w:t>ö</w:t>
      </w:r>
      <w:r w:rsidRPr="00086954">
        <w:rPr>
          <w:rFonts w:ascii="CorpoS" w:hAnsi="CorpoS"/>
          <w:sz w:val="21"/>
          <w:szCs w:val="21"/>
          <w:lang w:val="tr-TR"/>
        </w:rPr>
        <w:t>z</w:t>
      </w:r>
      <w:r w:rsidRPr="00086954">
        <w:rPr>
          <w:rFonts w:ascii="Segoe UI Historic" w:hAnsi="Segoe UI Historic" w:cs="Segoe UI Historic"/>
          <w:sz w:val="21"/>
          <w:szCs w:val="21"/>
          <w:lang w:val="tr-TR"/>
        </w:rPr>
        <w:t>ü</w:t>
      </w:r>
      <w:r w:rsidRPr="00086954">
        <w:rPr>
          <w:rFonts w:ascii="CorpoS" w:hAnsi="CorpoS"/>
          <w:sz w:val="21"/>
          <w:szCs w:val="21"/>
          <w:lang w:val="tr-TR"/>
        </w:rPr>
        <w:t>ne sad</w:t>
      </w:r>
      <w:r w:rsidRPr="00086954">
        <w:rPr>
          <w:rFonts w:ascii="Segoe UI Historic" w:hAnsi="Segoe UI Historic" w:cs="Segoe UI Historic"/>
          <w:sz w:val="21"/>
          <w:szCs w:val="21"/>
          <w:lang w:val="tr-TR"/>
        </w:rPr>
        <w:t>ı</w:t>
      </w:r>
      <w:r w:rsidRPr="00086954">
        <w:rPr>
          <w:rFonts w:ascii="CorpoS" w:hAnsi="CorpoS"/>
          <w:sz w:val="21"/>
          <w:szCs w:val="21"/>
          <w:lang w:val="tr-TR"/>
        </w:rPr>
        <w:t>k bir deneyim sunuyor. Affalterbach</w:t>
      </w:r>
      <w:r w:rsidRPr="00086954">
        <w:rPr>
          <w:rFonts w:ascii="Segoe UI Historic" w:hAnsi="Segoe UI Historic" w:cs="Segoe UI Historic"/>
          <w:sz w:val="21"/>
          <w:szCs w:val="21"/>
          <w:lang w:val="tr-TR"/>
        </w:rPr>
        <w:t>’</w:t>
      </w:r>
      <w:r w:rsidRPr="00086954">
        <w:rPr>
          <w:rFonts w:ascii="CorpoS" w:hAnsi="CorpoS"/>
          <w:sz w:val="21"/>
          <w:szCs w:val="21"/>
          <w:lang w:val="tr-TR"/>
        </w:rPr>
        <w:t>ta geli</w:t>
      </w:r>
      <w:r w:rsidRPr="00086954">
        <w:rPr>
          <w:rFonts w:ascii="Calibri" w:hAnsi="Calibri" w:cs="Calibri"/>
          <w:sz w:val="21"/>
          <w:szCs w:val="21"/>
          <w:lang w:val="tr-TR"/>
        </w:rPr>
        <w:t>ş</w:t>
      </w:r>
      <w:r w:rsidRPr="00086954">
        <w:rPr>
          <w:rFonts w:ascii="CorpoS" w:hAnsi="CorpoS"/>
          <w:sz w:val="21"/>
          <w:szCs w:val="21"/>
          <w:lang w:val="tr-TR"/>
        </w:rPr>
        <w:t>tirilen bu tasar</w:t>
      </w:r>
      <w:r w:rsidRPr="00086954">
        <w:rPr>
          <w:rFonts w:ascii="Segoe UI Historic" w:hAnsi="Segoe UI Historic" w:cs="Segoe UI Historic"/>
          <w:sz w:val="21"/>
          <w:szCs w:val="21"/>
          <w:lang w:val="tr-TR"/>
        </w:rPr>
        <w:t>ı</w:t>
      </w:r>
      <w:r w:rsidRPr="00086954">
        <w:rPr>
          <w:rFonts w:ascii="CorpoS" w:hAnsi="CorpoS"/>
          <w:sz w:val="21"/>
          <w:szCs w:val="21"/>
          <w:lang w:val="tr-TR"/>
        </w:rPr>
        <w:t>m, s</w:t>
      </w:r>
      <w:r w:rsidRPr="00086954">
        <w:rPr>
          <w:rFonts w:ascii="Segoe UI Historic" w:hAnsi="Segoe UI Historic" w:cs="Segoe UI Historic"/>
          <w:sz w:val="21"/>
          <w:szCs w:val="21"/>
          <w:lang w:val="tr-TR"/>
        </w:rPr>
        <w:t>ü</w:t>
      </w:r>
      <w:r w:rsidRPr="00086954">
        <w:rPr>
          <w:rFonts w:ascii="CorpoS" w:hAnsi="CorpoS"/>
          <w:sz w:val="21"/>
          <w:szCs w:val="21"/>
          <w:lang w:val="tr-TR"/>
        </w:rPr>
        <w:t>r</w:t>
      </w:r>
      <w:r w:rsidRPr="00086954">
        <w:rPr>
          <w:rFonts w:ascii="Segoe UI Historic" w:hAnsi="Segoe UI Historic" w:cs="Segoe UI Historic"/>
          <w:sz w:val="21"/>
          <w:szCs w:val="21"/>
          <w:lang w:val="tr-TR"/>
        </w:rPr>
        <w:t>ü</w:t>
      </w:r>
      <w:r w:rsidRPr="00086954">
        <w:rPr>
          <w:rFonts w:ascii="CorpoS" w:hAnsi="CorpoS"/>
          <w:sz w:val="21"/>
          <w:szCs w:val="21"/>
          <w:lang w:val="tr-TR"/>
        </w:rPr>
        <w:t>c</w:t>
      </w:r>
      <w:r w:rsidRPr="00086954">
        <w:rPr>
          <w:rFonts w:ascii="Segoe UI Historic" w:hAnsi="Segoe UI Historic" w:cs="Segoe UI Historic"/>
          <w:sz w:val="21"/>
          <w:szCs w:val="21"/>
          <w:lang w:val="tr-TR"/>
        </w:rPr>
        <w:t>ü</w:t>
      </w:r>
      <w:r w:rsidRPr="00086954">
        <w:rPr>
          <w:rFonts w:ascii="CorpoS" w:hAnsi="CorpoS"/>
          <w:sz w:val="21"/>
          <w:szCs w:val="21"/>
          <w:lang w:val="tr-TR"/>
        </w:rPr>
        <w:t xml:space="preserve"> ile ara</w:t>
      </w:r>
      <w:r w:rsidRPr="00086954">
        <w:rPr>
          <w:rFonts w:ascii="Segoe UI Historic" w:hAnsi="Segoe UI Historic" w:cs="Segoe UI Historic"/>
          <w:sz w:val="21"/>
          <w:szCs w:val="21"/>
          <w:lang w:val="tr-TR"/>
        </w:rPr>
        <w:t>ç</w:t>
      </w:r>
      <w:r w:rsidRPr="00086954">
        <w:rPr>
          <w:rFonts w:ascii="CorpoS" w:hAnsi="CorpoS"/>
          <w:sz w:val="21"/>
          <w:szCs w:val="21"/>
          <w:lang w:val="tr-TR"/>
        </w:rPr>
        <w:t xml:space="preserve"> aras</w:t>
      </w:r>
      <w:r w:rsidRPr="00086954">
        <w:rPr>
          <w:rFonts w:ascii="Segoe UI Historic" w:hAnsi="Segoe UI Historic" w:cs="Segoe UI Historic"/>
          <w:sz w:val="21"/>
          <w:szCs w:val="21"/>
          <w:lang w:val="tr-TR"/>
        </w:rPr>
        <w:t>ı</w:t>
      </w:r>
      <w:r w:rsidRPr="00086954">
        <w:rPr>
          <w:rFonts w:ascii="CorpoS" w:hAnsi="CorpoS"/>
          <w:sz w:val="21"/>
          <w:szCs w:val="21"/>
          <w:lang w:val="tr-TR"/>
        </w:rPr>
        <w:t>ndaki etkile</w:t>
      </w:r>
      <w:r w:rsidRPr="00086954">
        <w:rPr>
          <w:rFonts w:ascii="Calibri" w:hAnsi="Calibri" w:cs="Calibri"/>
          <w:sz w:val="21"/>
          <w:szCs w:val="21"/>
          <w:lang w:val="tr-TR"/>
        </w:rPr>
        <w:t>ş</w:t>
      </w:r>
      <w:r w:rsidRPr="00086954">
        <w:rPr>
          <w:rFonts w:ascii="CorpoS" w:hAnsi="CorpoS"/>
          <w:sz w:val="21"/>
          <w:szCs w:val="21"/>
          <w:lang w:val="tr-TR"/>
        </w:rPr>
        <w:t>imi m</w:t>
      </w:r>
      <w:r w:rsidRPr="00086954">
        <w:rPr>
          <w:rFonts w:ascii="Segoe UI Historic" w:hAnsi="Segoe UI Historic" w:cs="Segoe UI Historic"/>
          <w:sz w:val="21"/>
          <w:szCs w:val="21"/>
          <w:lang w:val="tr-TR"/>
        </w:rPr>
        <w:t>ü</w:t>
      </w:r>
      <w:r w:rsidRPr="00086954">
        <w:rPr>
          <w:rFonts w:ascii="CorpoS" w:hAnsi="CorpoS"/>
          <w:sz w:val="21"/>
          <w:szCs w:val="21"/>
          <w:lang w:val="tr-TR"/>
        </w:rPr>
        <w:t>mk</w:t>
      </w:r>
      <w:r w:rsidRPr="00086954">
        <w:rPr>
          <w:rFonts w:ascii="Segoe UI Historic" w:hAnsi="Segoe UI Historic" w:cs="Segoe UI Historic"/>
          <w:sz w:val="21"/>
          <w:szCs w:val="21"/>
          <w:lang w:val="tr-TR"/>
        </w:rPr>
        <w:t>ü</w:t>
      </w:r>
      <w:r w:rsidRPr="00086954">
        <w:rPr>
          <w:rFonts w:ascii="CorpoS" w:hAnsi="CorpoS"/>
          <w:sz w:val="21"/>
          <w:szCs w:val="21"/>
          <w:lang w:val="tr-TR"/>
        </w:rPr>
        <w:t>n olan en do</w:t>
      </w:r>
      <w:r w:rsidRPr="00086954">
        <w:rPr>
          <w:rFonts w:ascii="Calibri" w:hAnsi="Calibri" w:cs="Calibri"/>
          <w:sz w:val="21"/>
          <w:szCs w:val="21"/>
          <w:lang w:val="tr-TR"/>
        </w:rPr>
        <w:t>ğ</w:t>
      </w:r>
      <w:r w:rsidRPr="00086954">
        <w:rPr>
          <w:rFonts w:ascii="CorpoS" w:hAnsi="CorpoS"/>
          <w:sz w:val="21"/>
          <w:szCs w:val="21"/>
          <w:lang w:val="tr-TR"/>
        </w:rPr>
        <w:t>rudan h</w:t>
      </w:r>
      <w:r w:rsidRPr="00086954">
        <w:rPr>
          <w:rFonts w:ascii="Segoe UI Historic" w:hAnsi="Segoe UI Historic" w:cs="Segoe UI Historic"/>
          <w:sz w:val="21"/>
          <w:szCs w:val="21"/>
          <w:lang w:val="tr-TR"/>
        </w:rPr>
        <w:t>â</w:t>
      </w:r>
      <w:r w:rsidRPr="00086954">
        <w:rPr>
          <w:rFonts w:ascii="CorpoS" w:hAnsi="CorpoS"/>
          <w:sz w:val="21"/>
          <w:szCs w:val="21"/>
          <w:lang w:val="tr-TR"/>
        </w:rPr>
        <w:t>le getirmeyi ama</w:t>
      </w:r>
      <w:r w:rsidRPr="00086954">
        <w:rPr>
          <w:rFonts w:ascii="Segoe UI Historic" w:hAnsi="Segoe UI Historic" w:cs="Segoe UI Historic"/>
          <w:sz w:val="21"/>
          <w:szCs w:val="21"/>
          <w:lang w:val="tr-TR"/>
        </w:rPr>
        <w:t>ç</w:t>
      </w:r>
      <w:r w:rsidRPr="00086954">
        <w:rPr>
          <w:rFonts w:ascii="CorpoS" w:hAnsi="CorpoS"/>
          <w:sz w:val="21"/>
          <w:szCs w:val="21"/>
          <w:lang w:val="tr-TR"/>
        </w:rPr>
        <w:t>l</w:t>
      </w:r>
      <w:r w:rsidRPr="00086954">
        <w:rPr>
          <w:rFonts w:ascii="Segoe UI Historic" w:hAnsi="Segoe UI Historic" w:cs="Segoe UI Historic"/>
          <w:sz w:val="21"/>
          <w:szCs w:val="21"/>
          <w:lang w:val="tr-TR"/>
        </w:rPr>
        <w:t>ı</w:t>
      </w:r>
      <w:r w:rsidRPr="00086954">
        <w:rPr>
          <w:rFonts w:ascii="CorpoS" w:hAnsi="CorpoS"/>
          <w:sz w:val="21"/>
          <w:szCs w:val="21"/>
          <w:lang w:val="tr-TR"/>
        </w:rPr>
        <w:t>yor.</w:t>
      </w:r>
    </w:p>
    <w:p w14:paraId="07E9FC7A" w14:textId="4B682957" w:rsidR="00746404" w:rsidRPr="00086954" w:rsidRDefault="00746404" w:rsidP="00746404">
      <w:pPr>
        <w:jc w:val="both"/>
        <w:rPr>
          <w:rFonts w:ascii="CorpoS" w:hAnsi="CorpoS"/>
          <w:sz w:val="21"/>
          <w:szCs w:val="21"/>
          <w:lang w:val="tr-TR"/>
        </w:rPr>
      </w:pPr>
      <w:r w:rsidRPr="00086954">
        <w:rPr>
          <w:rFonts w:ascii="CorpoS" w:hAnsi="CorpoS"/>
          <w:b/>
          <w:bCs/>
          <w:sz w:val="21"/>
          <w:szCs w:val="21"/>
          <w:lang w:val="tr-TR"/>
        </w:rPr>
        <w:t>Mercedes-Benz Group AG Üretim, Kalite ve Tedarik Zinciri Yönetiminden Sorumlu Yönetim Kurulu Üyesi ve Mercedes-AMG GmbH Yönetim Kurulu Ba</w:t>
      </w:r>
      <w:r w:rsidRPr="00086954">
        <w:rPr>
          <w:rFonts w:ascii="Calibri" w:hAnsi="Calibri" w:cs="Calibri"/>
          <w:b/>
          <w:bCs/>
          <w:sz w:val="21"/>
          <w:szCs w:val="21"/>
          <w:lang w:val="tr-TR"/>
        </w:rPr>
        <w:t>ş</w:t>
      </w:r>
      <w:r w:rsidRPr="00086954">
        <w:rPr>
          <w:rFonts w:ascii="CorpoS" w:hAnsi="CorpoS"/>
          <w:b/>
          <w:bCs/>
          <w:sz w:val="21"/>
          <w:szCs w:val="21"/>
          <w:lang w:val="tr-TR"/>
        </w:rPr>
        <w:t>kan</w:t>
      </w:r>
      <w:r w:rsidRPr="00086954">
        <w:rPr>
          <w:rFonts w:ascii="CorpoS" w:hAnsi="CorpoS" w:cs="Segoe UI Historic"/>
          <w:b/>
          <w:bCs/>
          <w:sz w:val="21"/>
          <w:szCs w:val="21"/>
          <w:lang w:val="tr-TR"/>
        </w:rPr>
        <w:t xml:space="preserve">ı </w:t>
      </w:r>
      <w:r w:rsidRPr="00086954">
        <w:rPr>
          <w:rFonts w:ascii="CorpoS" w:hAnsi="CorpoS"/>
          <w:b/>
          <w:bCs/>
          <w:sz w:val="21"/>
          <w:szCs w:val="21"/>
          <w:lang w:val="tr-TR"/>
        </w:rPr>
        <w:t>Michael Schiebe</w:t>
      </w:r>
      <w:r w:rsidRPr="00086954">
        <w:rPr>
          <w:rFonts w:ascii="CorpoS" w:hAnsi="CorpoS"/>
          <w:sz w:val="21"/>
          <w:szCs w:val="21"/>
          <w:lang w:val="tr-TR"/>
        </w:rPr>
        <w:t xml:space="preserve">, yeni Mercedes-AMG GT 4 Kapı Coupé’de her iç mekân detayını tutarlı bir </w:t>
      </w:r>
      <w:r w:rsidRPr="00086954">
        <w:rPr>
          <w:rFonts w:ascii="Calibri" w:hAnsi="Calibri" w:cs="Calibri"/>
          <w:sz w:val="21"/>
          <w:szCs w:val="21"/>
          <w:lang w:val="tr-TR"/>
        </w:rPr>
        <w:t>ş</w:t>
      </w:r>
      <w:r w:rsidRPr="00086954">
        <w:rPr>
          <w:rFonts w:ascii="CorpoS" w:hAnsi="CorpoS"/>
          <w:sz w:val="21"/>
          <w:szCs w:val="21"/>
          <w:lang w:val="tr-TR"/>
        </w:rPr>
        <w:t>ekilde performansa odaklad</w:t>
      </w:r>
      <w:r w:rsidRPr="00086954">
        <w:rPr>
          <w:rFonts w:ascii="CorpoS" w:hAnsi="CorpoS" w:cs="Segoe UI Historic"/>
          <w:sz w:val="21"/>
          <w:szCs w:val="21"/>
          <w:lang w:val="tr-TR"/>
        </w:rPr>
        <w:t>ı</w:t>
      </w:r>
      <w:r w:rsidRPr="00086954">
        <w:rPr>
          <w:rFonts w:ascii="CorpoS" w:hAnsi="CorpoS"/>
          <w:sz w:val="21"/>
          <w:szCs w:val="21"/>
          <w:lang w:val="tr-TR"/>
        </w:rPr>
        <w:t>klarını ve en y</w:t>
      </w:r>
      <w:r w:rsidRPr="00086954">
        <w:rPr>
          <w:rFonts w:ascii="CorpoS" w:hAnsi="CorpoS" w:cs="Segoe UI Historic"/>
          <w:sz w:val="21"/>
          <w:szCs w:val="21"/>
          <w:lang w:val="tr-TR"/>
        </w:rPr>
        <w:t>ü</w:t>
      </w:r>
      <w:r w:rsidRPr="00086954">
        <w:rPr>
          <w:rFonts w:ascii="CorpoS" w:hAnsi="CorpoS"/>
          <w:sz w:val="21"/>
          <w:szCs w:val="21"/>
          <w:lang w:val="tr-TR"/>
        </w:rPr>
        <w:t>ksek hassasiyetle hayata ge</w:t>
      </w:r>
      <w:r w:rsidRPr="00086954">
        <w:rPr>
          <w:rFonts w:ascii="CorpoS" w:hAnsi="CorpoS" w:cs="Segoe UI Historic"/>
          <w:sz w:val="21"/>
          <w:szCs w:val="21"/>
          <w:lang w:val="tr-TR"/>
        </w:rPr>
        <w:t>ç</w:t>
      </w:r>
      <w:r w:rsidRPr="00086954">
        <w:rPr>
          <w:rFonts w:ascii="CorpoS" w:hAnsi="CorpoS"/>
          <w:sz w:val="21"/>
          <w:szCs w:val="21"/>
          <w:lang w:val="tr-TR"/>
        </w:rPr>
        <w:t>irdiklerini belirterek “</w:t>
      </w:r>
      <w:r w:rsidR="00A40D59" w:rsidRPr="00086954">
        <w:rPr>
          <w:rFonts w:ascii="CorpoS" w:hAnsi="CorpoS"/>
          <w:sz w:val="21"/>
          <w:szCs w:val="21"/>
          <w:lang w:val="tr-TR"/>
        </w:rPr>
        <w:t>Yeni GT 4 Kapı, henüz hareketsizken bile neler yapabilece</w:t>
      </w:r>
      <w:r w:rsidR="00A40D59" w:rsidRPr="00086954">
        <w:rPr>
          <w:rFonts w:ascii="Calibri" w:hAnsi="Calibri" w:cs="Calibri"/>
          <w:sz w:val="21"/>
          <w:szCs w:val="21"/>
          <w:lang w:val="tr-TR"/>
        </w:rPr>
        <w:t>ğ</w:t>
      </w:r>
      <w:r w:rsidR="00A40D59" w:rsidRPr="00086954">
        <w:rPr>
          <w:rFonts w:ascii="CorpoS" w:hAnsi="CorpoS"/>
          <w:sz w:val="21"/>
          <w:szCs w:val="21"/>
          <w:lang w:val="tr-TR"/>
        </w:rPr>
        <w:t>ini g</w:t>
      </w:r>
      <w:r w:rsidR="00A40D59" w:rsidRPr="00086954">
        <w:rPr>
          <w:rFonts w:ascii="Segoe UI Historic" w:hAnsi="Segoe UI Historic" w:cs="Segoe UI Historic"/>
          <w:sz w:val="21"/>
          <w:szCs w:val="21"/>
          <w:lang w:val="tr-TR"/>
        </w:rPr>
        <w:t>ö</w:t>
      </w:r>
      <w:r w:rsidR="00A40D59" w:rsidRPr="00086954">
        <w:rPr>
          <w:rFonts w:ascii="CorpoS" w:hAnsi="CorpoS"/>
          <w:sz w:val="21"/>
          <w:szCs w:val="21"/>
          <w:lang w:val="tr-TR"/>
        </w:rPr>
        <w:t>steriyor. Maksimum kontrol sa</w:t>
      </w:r>
      <w:r w:rsidR="00A40D59" w:rsidRPr="00086954">
        <w:rPr>
          <w:rFonts w:ascii="Calibri" w:hAnsi="Calibri" w:cs="Calibri"/>
          <w:sz w:val="21"/>
          <w:szCs w:val="21"/>
          <w:lang w:val="tr-TR"/>
        </w:rPr>
        <w:t>ğ</w:t>
      </w:r>
      <w:r w:rsidR="00A40D59" w:rsidRPr="00086954">
        <w:rPr>
          <w:rFonts w:ascii="CorpoS" w:hAnsi="CorpoS"/>
          <w:sz w:val="21"/>
          <w:szCs w:val="21"/>
          <w:lang w:val="tr-TR"/>
        </w:rPr>
        <w:t>l</w:t>
      </w:r>
      <w:r w:rsidR="00A40D59" w:rsidRPr="00086954">
        <w:rPr>
          <w:rFonts w:ascii="Segoe UI Historic" w:hAnsi="Segoe UI Historic" w:cs="Segoe UI Historic"/>
          <w:sz w:val="21"/>
          <w:szCs w:val="21"/>
          <w:lang w:val="tr-TR"/>
        </w:rPr>
        <w:t>ı</w:t>
      </w:r>
      <w:r w:rsidR="00A40D59" w:rsidRPr="00086954">
        <w:rPr>
          <w:rFonts w:ascii="CorpoS" w:hAnsi="CorpoS"/>
          <w:sz w:val="21"/>
          <w:szCs w:val="21"/>
          <w:lang w:val="tr-TR"/>
        </w:rPr>
        <w:t>yor ve tipik AMG s</w:t>
      </w:r>
      <w:r w:rsidR="00A40D59" w:rsidRPr="00086954">
        <w:rPr>
          <w:rFonts w:ascii="Segoe UI Historic" w:hAnsi="Segoe UI Historic" w:cs="Segoe UI Historic"/>
          <w:sz w:val="21"/>
          <w:szCs w:val="21"/>
          <w:lang w:val="tr-TR"/>
        </w:rPr>
        <w:t>ü</w:t>
      </w:r>
      <w:r w:rsidR="00A40D59" w:rsidRPr="00086954">
        <w:rPr>
          <w:rFonts w:ascii="CorpoS" w:hAnsi="CorpoS"/>
          <w:sz w:val="21"/>
          <w:szCs w:val="21"/>
          <w:lang w:val="tr-TR"/>
        </w:rPr>
        <w:t>r</w:t>
      </w:r>
      <w:r w:rsidR="00A40D59" w:rsidRPr="00086954">
        <w:rPr>
          <w:rFonts w:ascii="Segoe UI Historic" w:hAnsi="Segoe UI Historic" w:cs="Segoe UI Historic"/>
          <w:sz w:val="21"/>
          <w:szCs w:val="21"/>
          <w:lang w:val="tr-TR"/>
        </w:rPr>
        <w:t>ü</w:t>
      </w:r>
      <w:r w:rsidR="00A40D59" w:rsidRPr="00086954">
        <w:rPr>
          <w:rFonts w:ascii="Calibri" w:hAnsi="Calibri" w:cs="Calibri"/>
          <w:sz w:val="21"/>
          <w:szCs w:val="21"/>
          <w:lang w:val="tr-TR"/>
        </w:rPr>
        <w:t>ş</w:t>
      </w:r>
      <w:r w:rsidR="00A40D59" w:rsidRPr="00086954">
        <w:rPr>
          <w:rFonts w:ascii="CorpoS" w:hAnsi="CorpoS"/>
          <w:sz w:val="21"/>
          <w:szCs w:val="21"/>
          <w:lang w:val="tr-TR"/>
        </w:rPr>
        <w:t xml:space="preserve"> hissini daha ilk anda ya</w:t>
      </w:r>
      <w:r w:rsidR="00A40D59" w:rsidRPr="00086954">
        <w:rPr>
          <w:rFonts w:ascii="Calibri" w:hAnsi="Calibri" w:cs="Calibri"/>
          <w:sz w:val="21"/>
          <w:szCs w:val="21"/>
          <w:lang w:val="tr-TR"/>
        </w:rPr>
        <w:t>ş</w:t>
      </w:r>
      <w:r w:rsidR="00A40D59" w:rsidRPr="00086954">
        <w:rPr>
          <w:rFonts w:ascii="CorpoS" w:hAnsi="CorpoS"/>
          <w:sz w:val="21"/>
          <w:szCs w:val="21"/>
          <w:lang w:val="tr-TR"/>
        </w:rPr>
        <w:t>at</w:t>
      </w:r>
      <w:r w:rsidR="00A40D59" w:rsidRPr="00086954">
        <w:rPr>
          <w:rFonts w:ascii="Segoe UI Historic" w:hAnsi="Segoe UI Historic" w:cs="Segoe UI Historic"/>
          <w:sz w:val="21"/>
          <w:szCs w:val="21"/>
          <w:lang w:val="tr-TR"/>
        </w:rPr>
        <w:t>ı</w:t>
      </w:r>
      <w:r w:rsidR="00A40D59" w:rsidRPr="00086954">
        <w:rPr>
          <w:rFonts w:ascii="CorpoS" w:hAnsi="CorpoS"/>
          <w:sz w:val="21"/>
          <w:szCs w:val="21"/>
          <w:lang w:val="tr-TR"/>
        </w:rPr>
        <w:t>yor</w:t>
      </w:r>
      <w:r w:rsidRPr="00086954">
        <w:rPr>
          <w:rFonts w:ascii="CorpoS" w:hAnsi="CorpoS"/>
          <w:sz w:val="21"/>
          <w:szCs w:val="21"/>
          <w:lang w:val="tr-TR"/>
        </w:rPr>
        <w:t xml:space="preserve">.” diyor.  </w:t>
      </w:r>
    </w:p>
    <w:p w14:paraId="36878FE4" w14:textId="77777777" w:rsidR="00746404" w:rsidRPr="00086954" w:rsidRDefault="00746404" w:rsidP="00746404">
      <w:pPr>
        <w:jc w:val="both"/>
        <w:rPr>
          <w:rFonts w:ascii="CorpoS" w:hAnsi="CorpoS"/>
          <w:b/>
          <w:bCs/>
          <w:sz w:val="21"/>
          <w:szCs w:val="21"/>
          <w:lang w:val="tr-TR"/>
        </w:rPr>
      </w:pPr>
      <w:r w:rsidRPr="00086954">
        <w:rPr>
          <w:rFonts w:ascii="CorpoS" w:hAnsi="CorpoS"/>
          <w:b/>
          <w:bCs/>
          <w:sz w:val="21"/>
          <w:szCs w:val="21"/>
          <w:lang w:val="tr-TR"/>
        </w:rPr>
        <w:t>Spor otomobil genleri Gran Turismo özellikleriyle bulu</w:t>
      </w:r>
      <w:r w:rsidRPr="00086954">
        <w:rPr>
          <w:rFonts w:ascii="Calibri" w:hAnsi="Calibri" w:cs="Calibri"/>
          <w:b/>
          <w:bCs/>
          <w:sz w:val="21"/>
          <w:szCs w:val="21"/>
          <w:lang w:val="tr-TR"/>
        </w:rPr>
        <w:t>ş</w:t>
      </w:r>
      <w:r w:rsidRPr="00086954">
        <w:rPr>
          <w:rFonts w:ascii="CorpoS" w:hAnsi="CorpoS"/>
          <w:b/>
          <w:bCs/>
          <w:sz w:val="21"/>
          <w:szCs w:val="21"/>
          <w:lang w:val="tr-TR"/>
        </w:rPr>
        <w:t xml:space="preserve">uyor: </w:t>
      </w:r>
      <w:r w:rsidRPr="00086954">
        <w:rPr>
          <w:rFonts w:ascii="Calibri" w:hAnsi="Calibri" w:cs="Calibri"/>
          <w:b/>
          <w:bCs/>
          <w:sz w:val="21"/>
          <w:szCs w:val="21"/>
          <w:lang w:val="tr-TR"/>
        </w:rPr>
        <w:t>İ</w:t>
      </w:r>
      <w:r w:rsidRPr="00086954">
        <w:rPr>
          <w:rFonts w:ascii="CorpoS" w:hAnsi="CorpoS"/>
          <w:b/>
          <w:bCs/>
          <w:sz w:val="21"/>
          <w:szCs w:val="21"/>
          <w:lang w:val="tr-TR"/>
        </w:rPr>
        <w:t>ki d</w:t>
      </w:r>
      <w:r w:rsidRPr="00086954">
        <w:rPr>
          <w:rFonts w:ascii="CorpoS" w:hAnsi="CorpoS" w:cs="Segoe UI Historic"/>
          <w:b/>
          <w:bCs/>
          <w:sz w:val="21"/>
          <w:szCs w:val="21"/>
          <w:lang w:val="tr-TR"/>
        </w:rPr>
        <w:t>ü</w:t>
      </w:r>
      <w:r w:rsidRPr="00086954">
        <w:rPr>
          <w:rFonts w:ascii="CorpoS" w:hAnsi="CorpoS"/>
          <w:b/>
          <w:bCs/>
          <w:sz w:val="21"/>
          <w:szCs w:val="21"/>
          <w:lang w:val="tr-TR"/>
        </w:rPr>
        <w:t>nyan</w:t>
      </w:r>
      <w:r w:rsidRPr="00086954">
        <w:rPr>
          <w:rFonts w:ascii="CorpoS" w:hAnsi="CorpoS" w:cs="Segoe UI Historic"/>
          <w:b/>
          <w:bCs/>
          <w:sz w:val="21"/>
          <w:szCs w:val="21"/>
          <w:lang w:val="tr-TR"/>
        </w:rPr>
        <w:t>ı</w:t>
      </w:r>
      <w:r w:rsidRPr="00086954">
        <w:rPr>
          <w:rFonts w:ascii="CorpoS" w:hAnsi="CorpoS"/>
          <w:b/>
          <w:bCs/>
          <w:sz w:val="21"/>
          <w:szCs w:val="21"/>
          <w:lang w:val="tr-TR"/>
        </w:rPr>
        <w:t xml:space="preserve">n en iyisi  </w:t>
      </w:r>
    </w:p>
    <w:p w14:paraId="0868743E" w14:textId="45EEF21C" w:rsidR="00746404" w:rsidRPr="00086954" w:rsidRDefault="00A40D59" w:rsidP="00746404">
      <w:pPr>
        <w:jc w:val="both"/>
        <w:rPr>
          <w:rFonts w:ascii="CorpoS" w:hAnsi="CorpoS"/>
          <w:sz w:val="21"/>
          <w:szCs w:val="21"/>
          <w:lang w:val="tr-TR"/>
        </w:rPr>
      </w:pPr>
      <w:r w:rsidRPr="00086954">
        <w:rPr>
          <w:rFonts w:ascii="CorpoS" w:hAnsi="CorpoS"/>
          <w:sz w:val="21"/>
          <w:szCs w:val="21"/>
          <w:lang w:val="tr-TR"/>
        </w:rPr>
        <w:t>AMG GT 4 Kapı Coupé’nin iç mekânı tamamen sürü</w:t>
      </w:r>
      <w:r w:rsidRPr="00086954">
        <w:rPr>
          <w:rFonts w:ascii="Calibri" w:hAnsi="Calibri" w:cs="Calibri"/>
          <w:sz w:val="21"/>
          <w:szCs w:val="21"/>
          <w:lang w:val="tr-TR"/>
        </w:rPr>
        <w:t>ş</w:t>
      </w:r>
      <w:r w:rsidRPr="00086954">
        <w:rPr>
          <w:rFonts w:ascii="CorpoS" w:hAnsi="CorpoS"/>
          <w:sz w:val="21"/>
          <w:szCs w:val="21"/>
          <w:lang w:val="tr-TR"/>
        </w:rPr>
        <w:t xml:space="preserve"> deneyimine odaklan</w:t>
      </w:r>
      <w:r w:rsidRPr="00086954">
        <w:rPr>
          <w:rFonts w:ascii="Segoe UI Historic" w:hAnsi="Segoe UI Historic" w:cs="Segoe UI Historic"/>
          <w:sz w:val="21"/>
          <w:szCs w:val="21"/>
          <w:lang w:val="tr-TR"/>
        </w:rPr>
        <w:t>ı</w:t>
      </w:r>
      <w:r w:rsidRPr="00086954">
        <w:rPr>
          <w:rFonts w:ascii="CorpoS" w:hAnsi="CorpoS"/>
          <w:sz w:val="21"/>
          <w:szCs w:val="21"/>
          <w:lang w:val="tr-TR"/>
        </w:rPr>
        <w:t xml:space="preserve">yor. Spor otomobile </w:t>
      </w:r>
      <w:r w:rsidRPr="00086954">
        <w:rPr>
          <w:rFonts w:ascii="Segoe UI Historic" w:hAnsi="Segoe UI Historic" w:cs="Segoe UI Historic"/>
          <w:sz w:val="21"/>
          <w:szCs w:val="21"/>
          <w:lang w:val="tr-TR"/>
        </w:rPr>
        <w:t>ö</w:t>
      </w:r>
      <w:r w:rsidRPr="00086954">
        <w:rPr>
          <w:rFonts w:ascii="CorpoS" w:hAnsi="CorpoS"/>
          <w:sz w:val="21"/>
          <w:szCs w:val="21"/>
          <w:lang w:val="tr-TR"/>
        </w:rPr>
        <w:t>zg</w:t>
      </w:r>
      <w:r w:rsidRPr="00086954">
        <w:rPr>
          <w:rFonts w:ascii="Segoe UI Historic" w:hAnsi="Segoe UI Historic" w:cs="Segoe UI Historic"/>
          <w:sz w:val="21"/>
          <w:szCs w:val="21"/>
          <w:lang w:val="tr-TR"/>
        </w:rPr>
        <w:t>ü</w:t>
      </w:r>
      <w:r w:rsidRPr="00086954">
        <w:rPr>
          <w:rFonts w:ascii="CorpoS" w:hAnsi="CorpoS"/>
          <w:sz w:val="21"/>
          <w:szCs w:val="21"/>
          <w:lang w:val="tr-TR"/>
        </w:rPr>
        <w:t xml:space="preserve"> al</w:t>
      </w:r>
      <w:r w:rsidRPr="00086954">
        <w:rPr>
          <w:rFonts w:ascii="Segoe UI Historic" w:hAnsi="Segoe UI Historic" w:cs="Segoe UI Historic"/>
          <w:sz w:val="21"/>
          <w:szCs w:val="21"/>
          <w:lang w:val="tr-TR"/>
        </w:rPr>
        <w:t>ç</w:t>
      </w:r>
      <w:r w:rsidRPr="00086954">
        <w:rPr>
          <w:rFonts w:ascii="CorpoS" w:hAnsi="CorpoS"/>
          <w:sz w:val="21"/>
          <w:szCs w:val="21"/>
          <w:lang w:val="tr-TR"/>
        </w:rPr>
        <w:t>ak oturma pozisyonu ve s</w:t>
      </w:r>
      <w:r w:rsidRPr="00086954">
        <w:rPr>
          <w:rFonts w:ascii="Segoe UI Historic" w:hAnsi="Segoe UI Historic" w:cs="Segoe UI Historic"/>
          <w:sz w:val="21"/>
          <w:szCs w:val="21"/>
          <w:lang w:val="tr-TR"/>
        </w:rPr>
        <w:t>ü</w:t>
      </w:r>
      <w:r w:rsidRPr="00086954">
        <w:rPr>
          <w:rFonts w:ascii="CorpoS" w:hAnsi="CorpoS"/>
          <w:sz w:val="21"/>
          <w:szCs w:val="21"/>
          <w:lang w:val="tr-TR"/>
        </w:rPr>
        <w:t>r</w:t>
      </w:r>
      <w:r w:rsidRPr="00086954">
        <w:rPr>
          <w:rFonts w:ascii="Segoe UI Historic" w:hAnsi="Segoe UI Historic" w:cs="Segoe UI Historic"/>
          <w:sz w:val="21"/>
          <w:szCs w:val="21"/>
          <w:lang w:val="tr-TR"/>
        </w:rPr>
        <w:t>ü</w:t>
      </w:r>
      <w:r w:rsidRPr="00086954">
        <w:rPr>
          <w:rFonts w:ascii="CorpoS" w:hAnsi="CorpoS"/>
          <w:sz w:val="21"/>
          <w:szCs w:val="21"/>
          <w:lang w:val="tr-TR"/>
        </w:rPr>
        <w:t>c</w:t>
      </w:r>
      <w:r w:rsidRPr="00086954">
        <w:rPr>
          <w:rFonts w:ascii="Segoe UI Historic" w:hAnsi="Segoe UI Historic" w:cs="Segoe UI Historic"/>
          <w:sz w:val="21"/>
          <w:szCs w:val="21"/>
          <w:lang w:val="tr-TR"/>
        </w:rPr>
        <w:t>ü</w:t>
      </w:r>
      <w:r w:rsidRPr="00086954">
        <w:rPr>
          <w:rFonts w:ascii="CorpoS" w:hAnsi="CorpoS"/>
          <w:sz w:val="21"/>
          <w:szCs w:val="21"/>
          <w:lang w:val="tr-TR"/>
        </w:rPr>
        <w:t>y</w:t>
      </w:r>
      <w:r w:rsidRPr="00086954">
        <w:rPr>
          <w:rFonts w:ascii="Segoe UI Historic" w:hAnsi="Segoe UI Historic" w:cs="Segoe UI Historic"/>
          <w:sz w:val="21"/>
          <w:szCs w:val="21"/>
          <w:lang w:val="tr-TR"/>
        </w:rPr>
        <w:t>ü</w:t>
      </w:r>
      <w:r w:rsidRPr="00086954">
        <w:rPr>
          <w:rFonts w:ascii="CorpoS" w:hAnsi="CorpoS"/>
          <w:sz w:val="21"/>
          <w:szCs w:val="21"/>
          <w:lang w:val="tr-TR"/>
        </w:rPr>
        <w:t xml:space="preserve"> kavrayan yap</w:t>
      </w:r>
      <w:r w:rsidRPr="00086954">
        <w:rPr>
          <w:rFonts w:ascii="Segoe UI Historic" w:hAnsi="Segoe UI Historic" w:cs="Segoe UI Historic"/>
          <w:sz w:val="21"/>
          <w:szCs w:val="21"/>
          <w:lang w:val="tr-TR"/>
        </w:rPr>
        <w:t>ı</w:t>
      </w:r>
      <w:r w:rsidRPr="00086954">
        <w:rPr>
          <w:rFonts w:ascii="CorpoS" w:hAnsi="CorpoS"/>
          <w:sz w:val="21"/>
          <w:szCs w:val="21"/>
          <w:lang w:val="tr-TR"/>
        </w:rPr>
        <w:t>, iki kap</w:t>
      </w:r>
      <w:r w:rsidRPr="00086954">
        <w:rPr>
          <w:rFonts w:ascii="Segoe UI Historic" w:hAnsi="Segoe UI Historic" w:cs="Segoe UI Historic"/>
          <w:sz w:val="21"/>
          <w:szCs w:val="21"/>
          <w:lang w:val="tr-TR"/>
        </w:rPr>
        <w:t>ı</w:t>
      </w:r>
      <w:r w:rsidRPr="00086954">
        <w:rPr>
          <w:rFonts w:ascii="CorpoS" w:hAnsi="CorpoS"/>
          <w:sz w:val="21"/>
          <w:szCs w:val="21"/>
          <w:lang w:val="tr-TR"/>
        </w:rPr>
        <w:t>l</w:t>
      </w:r>
      <w:r w:rsidRPr="00086954">
        <w:rPr>
          <w:rFonts w:ascii="Segoe UI Historic" w:hAnsi="Segoe UI Historic" w:cs="Segoe UI Historic"/>
          <w:sz w:val="21"/>
          <w:szCs w:val="21"/>
          <w:lang w:val="tr-TR"/>
        </w:rPr>
        <w:t>ı</w:t>
      </w:r>
      <w:r w:rsidRPr="00086954">
        <w:rPr>
          <w:rFonts w:ascii="CorpoS" w:hAnsi="CorpoS"/>
          <w:sz w:val="21"/>
          <w:szCs w:val="21"/>
          <w:lang w:val="tr-TR"/>
        </w:rPr>
        <w:t xml:space="preserve"> AMG GT modellerinden tan</w:t>
      </w:r>
      <w:r w:rsidRPr="00086954">
        <w:rPr>
          <w:rFonts w:ascii="Segoe UI Historic" w:hAnsi="Segoe UI Historic" w:cs="Segoe UI Historic"/>
          <w:sz w:val="21"/>
          <w:szCs w:val="21"/>
          <w:lang w:val="tr-TR"/>
        </w:rPr>
        <w:t>ı</w:t>
      </w:r>
      <w:r w:rsidRPr="00086954">
        <w:rPr>
          <w:rFonts w:ascii="CorpoS" w:hAnsi="CorpoS"/>
          <w:sz w:val="21"/>
          <w:szCs w:val="21"/>
          <w:lang w:val="tr-TR"/>
        </w:rPr>
        <w:t>d</w:t>
      </w:r>
      <w:r w:rsidRPr="00086954">
        <w:rPr>
          <w:rFonts w:ascii="Segoe UI Historic" w:hAnsi="Segoe UI Historic" w:cs="Segoe UI Historic"/>
          <w:sz w:val="21"/>
          <w:szCs w:val="21"/>
          <w:lang w:val="tr-TR"/>
        </w:rPr>
        <w:t>ı</w:t>
      </w:r>
      <w:r w:rsidRPr="00086954">
        <w:rPr>
          <w:rFonts w:ascii="CorpoS" w:hAnsi="CorpoS"/>
          <w:sz w:val="21"/>
          <w:szCs w:val="21"/>
          <w:lang w:val="tr-TR"/>
        </w:rPr>
        <w:t>k duygusal bir s</w:t>
      </w:r>
      <w:r w:rsidRPr="00086954">
        <w:rPr>
          <w:rFonts w:ascii="Segoe UI Historic" w:hAnsi="Segoe UI Historic" w:cs="Segoe UI Historic"/>
          <w:sz w:val="21"/>
          <w:szCs w:val="21"/>
          <w:lang w:val="tr-TR"/>
        </w:rPr>
        <w:t>ü</w:t>
      </w:r>
      <w:r w:rsidRPr="00086954">
        <w:rPr>
          <w:rFonts w:ascii="CorpoS" w:hAnsi="CorpoS"/>
          <w:sz w:val="21"/>
          <w:szCs w:val="21"/>
          <w:lang w:val="tr-TR"/>
        </w:rPr>
        <w:t>r</w:t>
      </w:r>
      <w:r w:rsidRPr="00086954">
        <w:rPr>
          <w:rFonts w:ascii="Segoe UI Historic" w:hAnsi="Segoe UI Historic" w:cs="Segoe UI Historic"/>
          <w:sz w:val="21"/>
          <w:szCs w:val="21"/>
          <w:lang w:val="tr-TR"/>
        </w:rPr>
        <w:t>ü</w:t>
      </w:r>
      <w:r w:rsidRPr="00086954">
        <w:rPr>
          <w:rFonts w:ascii="Calibri" w:hAnsi="Calibri" w:cs="Calibri"/>
          <w:sz w:val="21"/>
          <w:szCs w:val="21"/>
          <w:lang w:val="tr-TR"/>
        </w:rPr>
        <w:t>ş</w:t>
      </w:r>
      <w:r w:rsidRPr="00086954">
        <w:rPr>
          <w:rFonts w:ascii="CorpoS" w:hAnsi="CorpoS"/>
          <w:sz w:val="21"/>
          <w:szCs w:val="21"/>
          <w:lang w:val="tr-TR"/>
        </w:rPr>
        <w:t xml:space="preserve"> hissi yarat</w:t>
      </w:r>
      <w:r w:rsidRPr="00086954">
        <w:rPr>
          <w:rFonts w:ascii="Segoe UI Historic" w:hAnsi="Segoe UI Historic" w:cs="Segoe UI Historic"/>
          <w:sz w:val="21"/>
          <w:szCs w:val="21"/>
          <w:lang w:val="tr-TR"/>
        </w:rPr>
        <w:t>ı</w:t>
      </w:r>
      <w:r w:rsidRPr="00086954">
        <w:rPr>
          <w:rFonts w:ascii="CorpoS" w:hAnsi="CorpoS"/>
          <w:sz w:val="21"/>
          <w:szCs w:val="21"/>
          <w:lang w:val="tr-TR"/>
        </w:rPr>
        <w:t>yor. Kullan</w:t>
      </w:r>
      <w:r w:rsidRPr="00086954">
        <w:rPr>
          <w:rFonts w:ascii="Segoe UI Historic" w:hAnsi="Segoe UI Historic" w:cs="Segoe UI Historic"/>
          <w:sz w:val="21"/>
          <w:szCs w:val="21"/>
          <w:lang w:val="tr-TR"/>
        </w:rPr>
        <w:t>ı</w:t>
      </w:r>
      <w:r w:rsidRPr="00086954">
        <w:rPr>
          <w:rFonts w:ascii="CorpoS" w:hAnsi="CorpoS"/>
          <w:sz w:val="21"/>
          <w:szCs w:val="21"/>
          <w:lang w:val="tr-TR"/>
        </w:rPr>
        <w:t>m felsefesi, s</w:t>
      </w:r>
      <w:r w:rsidRPr="00086954">
        <w:rPr>
          <w:rFonts w:ascii="Segoe UI Historic" w:hAnsi="Segoe UI Historic" w:cs="Segoe UI Historic"/>
          <w:sz w:val="21"/>
          <w:szCs w:val="21"/>
          <w:lang w:val="tr-TR"/>
        </w:rPr>
        <w:t>ü</w:t>
      </w:r>
      <w:r w:rsidRPr="00086954">
        <w:rPr>
          <w:rFonts w:ascii="CorpoS" w:hAnsi="CorpoS"/>
          <w:sz w:val="21"/>
          <w:szCs w:val="21"/>
          <w:lang w:val="tr-TR"/>
        </w:rPr>
        <w:t>r</w:t>
      </w:r>
      <w:r w:rsidRPr="00086954">
        <w:rPr>
          <w:rFonts w:ascii="Segoe UI Historic" w:hAnsi="Segoe UI Historic" w:cs="Segoe UI Historic"/>
          <w:sz w:val="21"/>
          <w:szCs w:val="21"/>
          <w:lang w:val="tr-TR"/>
        </w:rPr>
        <w:t>ü</w:t>
      </w:r>
      <w:r w:rsidRPr="00086954">
        <w:rPr>
          <w:rFonts w:ascii="Calibri" w:hAnsi="Calibri" w:cs="Calibri"/>
          <w:sz w:val="21"/>
          <w:szCs w:val="21"/>
          <w:lang w:val="tr-TR"/>
        </w:rPr>
        <w:t>ş</w:t>
      </w:r>
      <w:r w:rsidRPr="00086954">
        <w:rPr>
          <w:rFonts w:ascii="CorpoS" w:hAnsi="CorpoS"/>
          <w:sz w:val="21"/>
          <w:szCs w:val="21"/>
          <w:lang w:val="tr-TR"/>
        </w:rPr>
        <w:t>le ilgili t</w:t>
      </w:r>
      <w:r w:rsidRPr="00086954">
        <w:rPr>
          <w:rFonts w:ascii="Segoe UI Historic" w:hAnsi="Segoe UI Historic" w:cs="Segoe UI Historic"/>
          <w:sz w:val="21"/>
          <w:szCs w:val="21"/>
          <w:lang w:val="tr-TR"/>
        </w:rPr>
        <w:t>ü</w:t>
      </w:r>
      <w:r w:rsidRPr="00086954">
        <w:rPr>
          <w:rFonts w:ascii="CorpoS" w:hAnsi="CorpoS"/>
          <w:sz w:val="21"/>
          <w:szCs w:val="21"/>
          <w:lang w:val="tr-TR"/>
        </w:rPr>
        <w:t>m i</w:t>
      </w:r>
      <w:r w:rsidRPr="00086954">
        <w:rPr>
          <w:rFonts w:ascii="Calibri" w:hAnsi="Calibri" w:cs="Calibri"/>
          <w:sz w:val="21"/>
          <w:szCs w:val="21"/>
          <w:lang w:val="tr-TR"/>
        </w:rPr>
        <w:t>ş</w:t>
      </w:r>
      <w:r w:rsidRPr="00086954">
        <w:rPr>
          <w:rFonts w:ascii="CorpoS" w:hAnsi="CorpoS"/>
          <w:sz w:val="21"/>
          <w:szCs w:val="21"/>
          <w:lang w:val="tr-TR"/>
        </w:rPr>
        <w:t xml:space="preserve">levlerin sezgisel </w:t>
      </w:r>
      <w:r w:rsidRPr="00086954">
        <w:rPr>
          <w:rFonts w:ascii="Calibri" w:hAnsi="Calibri" w:cs="Calibri"/>
          <w:sz w:val="21"/>
          <w:szCs w:val="21"/>
          <w:lang w:val="tr-TR"/>
        </w:rPr>
        <w:t>ş</w:t>
      </w:r>
      <w:r w:rsidRPr="00086954">
        <w:rPr>
          <w:rFonts w:ascii="CorpoS" w:hAnsi="CorpoS"/>
          <w:sz w:val="21"/>
          <w:szCs w:val="21"/>
          <w:lang w:val="tr-TR"/>
        </w:rPr>
        <w:t>ekilde kontrol edilmesini sa</w:t>
      </w:r>
      <w:r w:rsidRPr="00086954">
        <w:rPr>
          <w:rFonts w:ascii="Calibri" w:hAnsi="Calibri" w:cs="Calibri"/>
          <w:sz w:val="21"/>
          <w:szCs w:val="21"/>
          <w:lang w:val="tr-TR"/>
        </w:rPr>
        <w:t>ğ</w:t>
      </w:r>
      <w:r w:rsidRPr="00086954">
        <w:rPr>
          <w:rFonts w:ascii="CorpoS" w:hAnsi="CorpoS"/>
          <w:sz w:val="21"/>
          <w:szCs w:val="21"/>
          <w:lang w:val="tr-TR"/>
        </w:rPr>
        <w:t>layarak oda</w:t>
      </w:r>
      <w:r w:rsidRPr="00086954">
        <w:rPr>
          <w:rFonts w:ascii="Calibri" w:hAnsi="Calibri" w:cs="Calibri"/>
          <w:sz w:val="21"/>
          <w:szCs w:val="21"/>
          <w:lang w:val="tr-TR"/>
        </w:rPr>
        <w:t>ğ</w:t>
      </w:r>
      <w:r w:rsidRPr="00086954">
        <w:rPr>
          <w:rFonts w:ascii="Segoe UI Historic" w:hAnsi="Segoe UI Historic" w:cs="Segoe UI Historic"/>
          <w:sz w:val="21"/>
          <w:szCs w:val="21"/>
          <w:lang w:val="tr-TR"/>
        </w:rPr>
        <w:t>ı</w:t>
      </w:r>
      <w:r w:rsidRPr="00086954">
        <w:rPr>
          <w:rFonts w:ascii="CorpoS" w:hAnsi="CorpoS"/>
          <w:sz w:val="21"/>
          <w:szCs w:val="21"/>
          <w:lang w:val="tr-TR"/>
        </w:rPr>
        <w:t xml:space="preserve"> her zaman s</w:t>
      </w:r>
      <w:r w:rsidRPr="00086954">
        <w:rPr>
          <w:rFonts w:ascii="Segoe UI Historic" w:hAnsi="Segoe UI Historic" w:cs="Segoe UI Historic"/>
          <w:sz w:val="21"/>
          <w:szCs w:val="21"/>
          <w:lang w:val="tr-TR"/>
        </w:rPr>
        <w:t>ü</w:t>
      </w:r>
      <w:r w:rsidRPr="00086954">
        <w:rPr>
          <w:rFonts w:ascii="CorpoS" w:hAnsi="CorpoS"/>
          <w:sz w:val="21"/>
          <w:szCs w:val="21"/>
          <w:lang w:val="tr-TR"/>
        </w:rPr>
        <w:t>r</w:t>
      </w:r>
      <w:r w:rsidRPr="00086954">
        <w:rPr>
          <w:rFonts w:ascii="Segoe UI Historic" w:hAnsi="Segoe UI Historic" w:cs="Segoe UI Historic"/>
          <w:sz w:val="21"/>
          <w:szCs w:val="21"/>
          <w:lang w:val="tr-TR"/>
        </w:rPr>
        <w:t>ü</w:t>
      </w:r>
      <w:r w:rsidRPr="00086954">
        <w:rPr>
          <w:rFonts w:ascii="Calibri" w:hAnsi="Calibri" w:cs="Calibri"/>
          <w:sz w:val="21"/>
          <w:szCs w:val="21"/>
          <w:lang w:val="tr-TR"/>
        </w:rPr>
        <w:t>ş</w:t>
      </w:r>
      <w:r w:rsidRPr="00086954">
        <w:rPr>
          <w:rFonts w:ascii="CorpoS" w:hAnsi="CorpoS"/>
          <w:sz w:val="21"/>
          <w:szCs w:val="21"/>
          <w:lang w:val="tr-TR"/>
        </w:rPr>
        <w:t xml:space="preserve"> deneyimi </w:t>
      </w:r>
      <w:r w:rsidRPr="00086954">
        <w:rPr>
          <w:rFonts w:ascii="Segoe UI Historic" w:hAnsi="Segoe UI Historic" w:cs="Segoe UI Historic"/>
          <w:sz w:val="21"/>
          <w:szCs w:val="21"/>
          <w:lang w:val="tr-TR"/>
        </w:rPr>
        <w:t>ü</w:t>
      </w:r>
      <w:r w:rsidRPr="00086954">
        <w:rPr>
          <w:rFonts w:ascii="CorpoS" w:hAnsi="CorpoS"/>
          <w:sz w:val="21"/>
          <w:szCs w:val="21"/>
          <w:lang w:val="tr-TR"/>
        </w:rPr>
        <w:t>zerinde tutuyor.</w:t>
      </w:r>
    </w:p>
    <w:p w14:paraId="5547066D" w14:textId="2C14A9F3" w:rsidR="00F8084D" w:rsidRPr="00F8084D" w:rsidRDefault="00F8084D" w:rsidP="00F8084D">
      <w:pPr>
        <w:jc w:val="both"/>
        <w:rPr>
          <w:rFonts w:ascii="CorpoS" w:hAnsi="CorpoS"/>
          <w:b/>
          <w:bCs/>
          <w:sz w:val="21"/>
          <w:szCs w:val="21"/>
          <w:lang w:val="tr-TR"/>
        </w:rPr>
      </w:pPr>
      <w:r w:rsidRPr="00F8084D">
        <w:rPr>
          <w:rFonts w:ascii="CorpoS" w:hAnsi="CorpoS"/>
          <w:b/>
          <w:bCs/>
          <w:sz w:val="21"/>
          <w:szCs w:val="21"/>
          <w:lang w:val="tr-TR"/>
        </w:rPr>
        <w:t>AMG RACE ENGINEER, en üst düzey sürü</w:t>
      </w:r>
      <w:r w:rsidRPr="00F8084D">
        <w:rPr>
          <w:rFonts w:ascii="Calibri" w:hAnsi="Calibri" w:cs="Calibri"/>
          <w:b/>
          <w:bCs/>
          <w:sz w:val="21"/>
          <w:szCs w:val="21"/>
          <w:lang w:val="tr-TR"/>
        </w:rPr>
        <w:t>ş</w:t>
      </w:r>
      <w:r w:rsidRPr="00F8084D">
        <w:rPr>
          <w:rFonts w:ascii="CorpoS" w:hAnsi="CorpoS"/>
          <w:b/>
          <w:bCs/>
          <w:sz w:val="21"/>
          <w:szCs w:val="21"/>
          <w:lang w:val="tr-TR"/>
        </w:rPr>
        <w:t xml:space="preserve"> dinamikleri sun</w:t>
      </w:r>
      <w:r>
        <w:rPr>
          <w:rFonts w:ascii="CorpoS" w:hAnsi="CorpoS"/>
          <w:b/>
          <w:bCs/>
          <w:sz w:val="21"/>
          <w:szCs w:val="21"/>
          <w:lang w:val="tr-TR"/>
        </w:rPr>
        <w:t>uyor</w:t>
      </w:r>
    </w:p>
    <w:p w14:paraId="60B0AE86" w14:textId="08A608BA" w:rsidR="00F8084D" w:rsidRPr="00484AFF" w:rsidRDefault="00F8084D" w:rsidP="00F8084D">
      <w:pPr>
        <w:jc w:val="both"/>
        <w:rPr>
          <w:rFonts w:ascii="CorpoS" w:hAnsi="CorpoS"/>
          <w:sz w:val="21"/>
          <w:szCs w:val="21"/>
          <w:lang w:val="tr-TR"/>
        </w:rPr>
      </w:pPr>
      <w:r w:rsidRPr="00B53014">
        <w:rPr>
          <w:rFonts w:ascii="Calibri" w:hAnsi="Calibri" w:cs="Calibri"/>
          <w:sz w:val="21"/>
          <w:szCs w:val="21"/>
          <w:lang w:val="tr-TR"/>
        </w:rPr>
        <w:t>İ</w:t>
      </w:r>
      <w:r w:rsidRPr="00B53014">
        <w:rPr>
          <w:rFonts w:ascii="CorpoS" w:hAnsi="CorpoS" w:cs="Segoe UI Historic"/>
          <w:sz w:val="21"/>
          <w:szCs w:val="21"/>
          <w:lang w:val="tr-TR"/>
        </w:rPr>
        <w:t>ç</w:t>
      </w:r>
      <w:r w:rsidRPr="00B53014">
        <w:rPr>
          <w:rFonts w:ascii="CorpoS" w:hAnsi="CorpoS"/>
          <w:sz w:val="21"/>
          <w:szCs w:val="21"/>
          <w:lang w:val="tr-TR"/>
        </w:rPr>
        <w:t xml:space="preserve"> tasar</w:t>
      </w:r>
      <w:r w:rsidRPr="00B53014">
        <w:rPr>
          <w:rFonts w:ascii="CorpoS" w:hAnsi="CorpoS" w:cs="Segoe UI Historic"/>
          <w:sz w:val="21"/>
          <w:szCs w:val="21"/>
          <w:lang w:val="tr-TR"/>
        </w:rPr>
        <w:t>ı</w:t>
      </w:r>
      <w:r w:rsidRPr="00B53014">
        <w:rPr>
          <w:rFonts w:ascii="CorpoS" w:hAnsi="CorpoS"/>
          <w:sz w:val="21"/>
          <w:szCs w:val="21"/>
          <w:lang w:val="tr-TR"/>
        </w:rPr>
        <w:t>m</w:t>
      </w:r>
      <w:r w:rsidRPr="00B53014">
        <w:rPr>
          <w:rFonts w:ascii="CorpoS" w:hAnsi="CorpoS" w:cs="Segoe UI Historic"/>
          <w:sz w:val="21"/>
          <w:szCs w:val="21"/>
          <w:lang w:val="tr-TR"/>
        </w:rPr>
        <w:t>ı</w:t>
      </w:r>
      <w:r w:rsidRPr="00B53014">
        <w:rPr>
          <w:rFonts w:ascii="CorpoS" w:hAnsi="CorpoS"/>
          <w:sz w:val="21"/>
          <w:szCs w:val="21"/>
          <w:lang w:val="tr-TR"/>
        </w:rPr>
        <w:t xml:space="preserve">n en </w:t>
      </w:r>
      <w:r w:rsidRPr="00B53014">
        <w:rPr>
          <w:rFonts w:ascii="CorpoS" w:hAnsi="CorpoS" w:cs="Segoe UI Historic"/>
          <w:sz w:val="21"/>
          <w:szCs w:val="21"/>
          <w:lang w:val="tr-TR"/>
        </w:rPr>
        <w:t>ö</w:t>
      </w:r>
      <w:r w:rsidRPr="00B53014">
        <w:rPr>
          <w:rFonts w:ascii="CorpoS" w:hAnsi="CorpoS"/>
          <w:sz w:val="21"/>
          <w:szCs w:val="21"/>
          <w:lang w:val="tr-TR"/>
        </w:rPr>
        <w:t xml:space="preserve">nemli </w:t>
      </w:r>
      <w:r w:rsidRPr="00B53014">
        <w:rPr>
          <w:rFonts w:ascii="CorpoS" w:hAnsi="CorpoS" w:cs="Segoe UI Historic"/>
          <w:sz w:val="21"/>
          <w:szCs w:val="21"/>
          <w:lang w:val="tr-TR"/>
        </w:rPr>
        <w:t>ö</w:t>
      </w:r>
      <w:r w:rsidRPr="00B53014">
        <w:rPr>
          <w:rFonts w:ascii="CorpoS" w:hAnsi="CorpoS"/>
          <w:sz w:val="21"/>
          <w:szCs w:val="21"/>
          <w:lang w:val="tr-TR"/>
        </w:rPr>
        <w:t>zelliklerinden biri orta konsolda yer al</w:t>
      </w:r>
      <w:r w:rsidRPr="00B53014">
        <w:rPr>
          <w:rFonts w:ascii="CorpoS" w:hAnsi="CorpoS" w:cs="Segoe UI Historic"/>
          <w:sz w:val="21"/>
          <w:szCs w:val="21"/>
          <w:lang w:val="tr-TR"/>
        </w:rPr>
        <w:t>ı</w:t>
      </w:r>
      <w:r w:rsidRPr="00B53014">
        <w:rPr>
          <w:rFonts w:ascii="CorpoS" w:hAnsi="CorpoS"/>
          <w:sz w:val="21"/>
          <w:szCs w:val="21"/>
          <w:lang w:val="tr-TR"/>
        </w:rPr>
        <w:t>yor</w:t>
      </w:r>
      <w:r w:rsidR="001565F9" w:rsidRPr="00B53014">
        <w:rPr>
          <w:rFonts w:ascii="CorpoS" w:hAnsi="CorpoS"/>
          <w:sz w:val="21"/>
          <w:szCs w:val="21"/>
          <w:lang w:val="tr-TR"/>
        </w:rPr>
        <w:t>.</w:t>
      </w:r>
      <w:r w:rsidRPr="00B53014">
        <w:rPr>
          <w:rFonts w:ascii="CorpoS" w:hAnsi="CorpoS"/>
          <w:sz w:val="21"/>
          <w:szCs w:val="21"/>
          <w:lang w:val="tr-TR"/>
        </w:rPr>
        <w:t xml:space="preserve"> </w:t>
      </w:r>
      <w:r w:rsidRPr="00B53014">
        <w:rPr>
          <w:rFonts w:ascii="CorpoS" w:hAnsi="CorpoS" w:cs="Segoe UI Historic"/>
          <w:sz w:val="21"/>
          <w:szCs w:val="21"/>
          <w:lang w:val="tr-TR"/>
        </w:rPr>
        <w:t>Üç</w:t>
      </w:r>
      <w:r w:rsidRPr="00B53014">
        <w:rPr>
          <w:rFonts w:ascii="CorpoS" w:hAnsi="CorpoS"/>
          <w:sz w:val="21"/>
          <w:szCs w:val="21"/>
          <w:lang w:val="tr-TR"/>
        </w:rPr>
        <w:t xml:space="preserve"> adet dinamik</w:t>
      </w:r>
      <w:r w:rsidR="00484AFF" w:rsidRPr="00B53014">
        <w:rPr>
          <w:rFonts w:ascii="CorpoS" w:hAnsi="CorpoS"/>
          <w:sz w:val="21"/>
          <w:szCs w:val="21"/>
          <w:lang w:val="tr-TR"/>
        </w:rPr>
        <w:t xml:space="preserve"> sürü</w:t>
      </w:r>
      <w:r w:rsidR="00484AFF" w:rsidRPr="00B53014">
        <w:rPr>
          <w:rFonts w:ascii="Calibri" w:hAnsi="Calibri" w:cs="Calibri"/>
          <w:sz w:val="21"/>
          <w:szCs w:val="21"/>
          <w:lang w:val="tr-TR"/>
        </w:rPr>
        <w:t>ş</w:t>
      </w:r>
      <w:r w:rsidR="00484AFF" w:rsidRPr="00B53014">
        <w:rPr>
          <w:rFonts w:ascii="CorpoS" w:hAnsi="CorpoS" w:cs="Calibri"/>
          <w:sz w:val="21"/>
          <w:szCs w:val="21"/>
          <w:lang w:val="tr-TR"/>
        </w:rPr>
        <w:t xml:space="preserve"> </w:t>
      </w:r>
      <w:r w:rsidR="00A405D9" w:rsidRPr="00B53014">
        <w:rPr>
          <w:rFonts w:ascii="CorpoS" w:hAnsi="CorpoS" w:cs="Calibri"/>
          <w:sz w:val="21"/>
          <w:szCs w:val="21"/>
          <w:lang w:val="tr-TR"/>
        </w:rPr>
        <w:t xml:space="preserve">döner </w:t>
      </w:r>
      <w:r w:rsidR="00484AFF" w:rsidRPr="00B53014">
        <w:rPr>
          <w:rFonts w:ascii="CorpoS" w:hAnsi="CorpoS" w:cs="Calibri"/>
          <w:sz w:val="21"/>
          <w:szCs w:val="21"/>
          <w:lang w:val="tr-TR"/>
        </w:rPr>
        <w:t>kontrol tu</w:t>
      </w:r>
      <w:r w:rsidR="00484AFF" w:rsidRPr="00B53014">
        <w:rPr>
          <w:rFonts w:ascii="Calibri" w:hAnsi="Calibri" w:cs="Calibri"/>
          <w:sz w:val="21"/>
          <w:szCs w:val="21"/>
          <w:lang w:val="tr-TR"/>
        </w:rPr>
        <w:t>ş</w:t>
      </w:r>
      <w:r w:rsidR="00484AFF" w:rsidRPr="00B53014">
        <w:rPr>
          <w:rFonts w:ascii="CorpoS" w:hAnsi="CorpoS" w:cs="Calibri"/>
          <w:sz w:val="21"/>
          <w:szCs w:val="21"/>
          <w:lang w:val="tr-TR"/>
        </w:rPr>
        <w:t>u</w:t>
      </w:r>
      <w:r w:rsidRPr="00B53014">
        <w:rPr>
          <w:rFonts w:ascii="CorpoS" w:hAnsi="CorpoS"/>
          <w:sz w:val="21"/>
          <w:szCs w:val="21"/>
          <w:lang w:val="tr-TR"/>
        </w:rPr>
        <w:t xml:space="preserve"> tepki, </w:t>
      </w:r>
      <w:r w:rsidR="00484AFF" w:rsidRPr="00B53014">
        <w:rPr>
          <w:rFonts w:ascii="CorpoS" w:hAnsi="CorpoS"/>
          <w:sz w:val="21"/>
          <w:szCs w:val="21"/>
          <w:lang w:val="tr-TR"/>
        </w:rPr>
        <w:t>çeki</w:t>
      </w:r>
      <w:r w:rsidR="00484AFF" w:rsidRPr="00B53014">
        <w:rPr>
          <w:rFonts w:ascii="Calibri" w:hAnsi="Calibri" w:cs="Calibri"/>
          <w:sz w:val="21"/>
          <w:szCs w:val="21"/>
          <w:lang w:val="tr-TR"/>
        </w:rPr>
        <w:t>ş</w:t>
      </w:r>
      <w:r w:rsidR="00484AFF" w:rsidRPr="00B53014">
        <w:rPr>
          <w:rFonts w:ascii="CorpoS" w:hAnsi="CorpoS" w:cs="Calibri"/>
          <w:sz w:val="21"/>
          <w:szCs w:val="21"/>
          <w:lang w:val="tr-TR"/>
        </w:rPr>
        <w:t xml:space="preserve"> g</w:t>
      </w:r>
      <w:r w:rsidR="00484AFF" w:rsidRPr="00B53014">
        <w:rPr>
          <w:rFonts w:ascii="Segoe UI Historic" w:hAnsi="Segoe UI Historic" w:cs="Segoe UI Historic"/>
          <w:sz w:val="21"/>
          <w:szCs w:val="21"/>
          <w:lang w:val="tr-TR"/>
        </w:rPr>
        <w:t>ü</w:t>
      </w:r>
      <w:r w:rsidR="00484AFF" w:rsidRPr="00B53014">
        <w:rPr>
          <w:rFonts w:ascii="CorpoS" w:hAnsi="CorpoS" w:cs="Calibri"/>
          <w:sz w:val="21"/>
          <w:szCs w:val="21"/>
          <w:lang w:val="tr-TR"/>
        </w:rPr>
        <w:t>c</w:t>
      </w:r>
      <w:r w:rsidR="00484AFF" w:rsidRPr="00B53014">
        <w:rPr>
          <w:rFonts w:ascii="Segoe UI Historic" w:hAnsi="Segoe UI Historic" w:cs="Segoe UI Historic"/>
          <w:sz w:val="21"/>
          <w:szCs w:val="21"/>
          <w:lang w:val="tr-TR"/>
        </w:rPr>
        <w:t>ü</w:t>
      </w:r>
      <w:r w:rsidRPr="00B53014">
        <w:rPr>
          <w:rFonts w:ascii="CorpoS" w:hAnsi="CorpoS"/>
          <w:sz w:val="21"/>
          <w:szCs w:val="21"/>
          <w:lang w:val="tr-TR"/>
        </w:rPr>
        <w:t xml:space="preserve"> ve viraj </w:t>
      </w:r>
      <w:r w:rsidR="00484AFF" w:rsidRPr="00B53014">
        <w:rPr>
          <w:rFonts w:ascii="CorpoS" w:hAnsi="CorpoS"/>
          <w:sz w:val="21"/>
          <w:szCs w:val="21"/>
          <w:lang w:val="tr-TR"/>
        </w:rPr>
        <w:t xml:space="preserve">hareketlerini </w:t>
      </w:r>
      <w:r w:rsidRPr="00B53014">
        <w:rPr>
          <w:rFonts w:ascii="CorpoS" w:hAnsi="CorpoS"/>
          <w:sz w:val="21"/>
          <w:szCs w:val="21"/>
          <w:lang w:val="tr-TR"/>
        </w:rPr>
        <w:t>an</w:t>
      </w:r>
      <w:r w:rsidRPr="00B53014">
        <w:rPr>
          <w:rFonts w:ascii="CorpoS" w:hAnsi="CorpoS" w:cs="Segoe UI Historic"/>
          <w:sz w:val="21"/>
          <w:szCs w:val="21"/>
          <w:lang w:val="tr-TR"/>
        </w:rPr>
        <w:t>ı</w:t>
      </w:r>
      <w:r w:rsidRPr="00B53014">
        <w:rPr>
          <w:rFonts w:ascii="CorpoS" w:hAnsi="CorpoS"/>
          <w:sz w:val="21"/>
          <w:szCs w:val="21"/>
          <w:lang w:val="tr-TR"/>
        </w:rPr>
        <w:t>nda ayarlamaya olanak tan</w:t>
      </w:r>
      <w:r w:rsidRPr="00B53014">
        <w:rPr>
          <w:rFonts w:ascii="CorpoS" w:hAnsi="CorpoS" w:cs="Segoe UI Historic"/>
          <w:sz w:val="21"/>
          <w:szCs w:val="21"/>
          <w:lang w:val="tr-TR"/>
        </w:rPr>
        <w:t>ı</w:t>
      </w:r>
      <w:r w:rsidRPr="00B53014">
        <w:rPr>
          <w:rFonts w:ascii="CorpoS" w:hAnsi="CorpoS"/>
          <w:sz w:val="21"/>
          <w:szCs w:val="21"/>
          <w:lang w:val="tr-TR"/>
        </w:rPr>
        <w:t xml:space="preserve">yor. Bu </w:t>
      </w:r>
      <w:r w:rsidR="00484AFF" w:rsidRPr="00B53014">
        <w:rPr>
          <w:rFonts w:ascii="CorpoS" w:hAnsi="CorpoS"/>
          <w:sz w:val="21"/>
          <w:szCs w:val="21"/>
          <w:lang w:val="tr-TR"/>
        </w:rPr>
        <w:t>tu</w:t>
      </w:r>
      <w:r w:rsidR="00484AFF" w:rsidRPr="00B53014">
        <w:rPr>
          <w:rFonts w:ascii="Calibri" w:hAnsi="Calibri" w:cs="Calibri"/>
          <w:sz w:val="21"/>
          <w:szCs w:val="21"/>
          <w:lang w:val="tr-TR"/>
        </w:rPr>
        <w:t>ş</w:t>
      </w:r>
      <w:r w:rsidR="00484AFF" w:rsidRPr="00B53014">
        <w:rPr>
          <w:rFonts w:ascii="CorpoS" w:hAnsi="CorpoS" w:cs="Calibri"/>
          <w:sz w:val="21"/>
          <w:szCs w:val="21"/>
          <w:lang w:val="tr-TR"/>
        </w:rPr>
        <w:t>lar</w:t>
      </w:r>
      <w:r w:rsidRPr="00B53014">
        <w:rPr>
          <w:rFonts w:ascii="CorpoS" w:hAnsi="CorpoS"/>
          <w:sz w:val="21"/>
          <w:szCs w:val="21"/>
          <w:lang w:val="tr-TR"/>
        </w:rPr>
        <w:t>, arac</w:t>
      </w:r>
      <w:r w:rsidRPr="00B53014">
        <w:rPr>
          <w:rFonts w:ascii="CorpoS" w:hAnsi="CorpoS" w:cs="Segoe UI Historic"/>
          <w:sz w:val="21"/>
          <w:szCs w:val="21"/>
          <w:lang w:val="tr-TR"/>
        </w:rPr>
        <w:t>ı</w:t>
      </w:r>
      <w:r w:rsidRPr="00B53014">
        <w:rPr>
          <w:rFonts w:ascii="CorpoS" w:hAnsi="CorpoS"/>
          <w:sz w:val="21"/>
          <w:szCs w:val="21"/>
          <w:lang w:val="tr-TR"/>
        </w:rPr>
        <w:t>n karakterinin temel parametrelerini bir araya getirerek deneyimli s</w:t>
      </w:r>
      <w:r w:rsidRPr="00B53014">
        <w:rPr>
          <w:rFonts w:ascii="CorpoS" w:hAnsi="CorpoS" w:cs="Segoe UI Historic"/>
          <w:sz w:val="21"/>
          <w:szCs w:val="21"/>
          <w:lang w:val="tr-TR"/>
        </w:rPr>
        <w:t>ü</w:t>
      </w:r>
      <w:r w:rsidRPr="00B53014">
        <w:rPr>
          <w:rFonts w:ascii="CorpoS" w:hAnsi="CorpoS"/>
          <w:sz w:val="21"/>
          <w:szCs w:val="21"/>
          <w:lang w:val="tr-TR"/>
        </w:rPr>
        <w:t>r</w:t>
      </w:r>
      <w:r w:rsidRPr="00B53014">
        <w:rPr>
          <w:rFonts w:ascii="CorpoS" w:hAnsi="CorpoS" w:cs="Segoe UI Historic"/>
          <w:sz w:val="21"/>
          <w:szCs w:val="21"/>
          <w:lang w:val="tr-TR"/>
        </w:rPr>
        <w:t>ü</w:t>
      </w:r>
      <w:r w:rsidRPr="00B53014">
        <w:rPr>
          <w:rFonts w:ascii="CorpoS" w:hAnsi="CorpoS"/>
          <w:sz w:val="21"/>
          <w:szCs w:val="21"/>
          <w:lang w:val="tr-TR"/>
        </w:rPr>
        <w:t>c</w:t>
      </w:r>
      <w:r w:rsidRPr="00B53014">
        <w:rPr>
          <w:rFonts w:ascii="CorpoS" w:hAnsi="CorpoS" w:cs="Segoe UI Historic"/>
          <w:sz w:val="21"/>
          <w:szCs w:val="21"/>
          <w:lang w:val="tr-TR"/>
        </w:rPr>
        <w:t>ü</w:t>
      </w:r>
      <w:r w:rsidRPr="00B53014">
        <w:rPr>
          <w:rFonts w:ascii="CorpoS" w:hAnsi="CorpoS"/>
          <w:sz w:val="21"/>
          <w:szCs w:val="21"/>
          <w:lang w:val="tr-TR"/>
        </w:rPr>
        <w:t xml:space="preserve">lere en </w:t>
      </w:r>
      <w:r w:rsidRPr="00B53014">
        <w:rPr>
          <w:rFonts w:ascii="CorpoS" w:hAnsi="CorpoS" w:cs="Segoe UI Historic"/>
          <w:sz w:val="21"/>
          <w:szCs w:val="21"/>
          <w:lang w:val="tr-TR"/>
        </w:rPr>
        <w:t>ü</w:t>
      </w:r>
      <w:r w:rsidRPr="00B53014">
        <w:rPr>
          <w:rFonts w:ascii="CorpoS" w:hAnsi="CorpoS"/>
          <w:sz w:val="21"/>
          <w:szCs w:val="21"/>
          <w:lang w:val="tr-TR"/>
        </w:rPr>
        <w:t>st d</w:t>
      </w:r>
      <w:r w:rsidRPr="00B53014">
        <w:rPr>
          <w:rFonts w:ascii="CorpoS" w:hAnsi="CorpoS" w:cs="Segoe UI Historic"/>
          <w:sz w:val="21"/>
          <w:szCs w:val="21"/>
          <w:lang w:val="tr-TR"/>
        </w:rPr>
        <w:t>ü</w:t>
      </w:r>
      <w:r w:rsidRPr="00B53014">
        <w:rPr>
          <w:rFonts w:ascii="CorpoS" w:hAnsi="CorpoS"/>
          <w:sz w:val="21"/>
          <w:szCs w:val="21"/>
          <w:lang w:val="tr-TR"/>
        </w:rPr>
        <w:t>zeyde ara</w:t>
      </w:r>
      <w:r w:rsidRPr="00B53014">
        <w:rPr>
          <w:rFonts w:ascii="CorpoS" w:hAnsi="CorpoS" w:cs="Segoe UI Historic"/>
          <w:sz w:val="21"/>
          <w:szCs w:val="21"/>
          <w:lang w:val="tr-TR"/>
        </w:rPr>
        <w:t>ç</w:t>
      </w:r>
      <w:r w:rsidRPr="00B53014">
        <w:rPr>
          <w:rFonts w:ascii="CorpoS" w:hAnsi="CorpoS"/>
          <w:sz w:val="21"/>
          <w:szCs w:val="21"/>
          <w:lang w:val="tr-TR"/>
        </w:rPr>
        <w:t xml:space="preserve"> kontrol</w:t>
      </w:r>
      <w:r w:rsidRPr="00B53014">
        <w:rPr>
          <w:rFonts w:ascii="CorpoS" w:hAnsi="CorpoS" w:cs="Segoe UI Historic"/>
          <w:sz w:val="21"/>
          <w:szCs w:val="21"/>
          <w:lang w:val="tr-TR"/>
        </w:rPr>
        <w:t>ü</w:t>
      </w:r>
      <w:r w:rsidRPr="00B53014">
        <w:rPr>
          <w:rFonts w:ascii="CorpoS" w:hAnsi="CorpoS"/>
          <w:sz w:val="21"/>
          <w:szCs w:val="21"/>
          <w:lang w:val="tr-TR"/>
        </w:rPr>
        <w:t xml:space="preserve"> ve s</w:t>
      </w:r>
      <w:r w:rsidRPr="00B53014">
        <w:rPr>
          <w:rFonts w:ascii="CorpoS" w:hAnsi="CorpoS" w:cs="Segoe UI Historic"/>
          <w:sz w:val="21"/>
          <w:szCs w:val="21"/>
          <w:lang w:val="tr-TR"/>
        </w:rPr>
        <w:t>ü</w:t>
      </w:r>
      <w:r w:rsidRPr="00B53014">
        <w:rPr>
          <w:rFonts w:ascii="CorpoS" w:hAnsi="CorpoS"/>
          <w:sz w:val="21"/>
          <w:szCs w:val="21"/>
          <w:lang w:val="tr-TR"/>
        </w:rPr>
        <w:t>r</w:t>
      </w:r>
      <w:r w:rsidRPr="00B53014">
        <w:rPr>
          <w:rFonts w:ascii="CorpoS" w:hAnsi="CorpoS" w:cs="Segoe UI Historic"/>
          <w:sz w:val="21"/>
          <w:szCs w:val="21"/>
          <w:lang w:val="tr-TR"/>
        </w:rPr>
        <w:t>ü</w:t>
      </w:r>
      <w:r w:rsidRPr="00B53014">
        <w:rPr>
          <w:rFonts w:ascii="Calibri" w:hAnsi="Calibri" w:cs="Calibri"/>
          <w:sz w:val="21"/>
          <w:szCs w:val="21"/>
          <w:lang w:val="tr-TR"/>
        </w:rPr>
        <w:t>ş</w:t>
      </w:r>
      <w:r w:rsidRPr="00B53014">
        <w:rPr>
          <w:rFonts w:ascii="CorpoS" w:hAnsi="CorpoS"/>
          <w:sz w:val="21"/>
          <w:szCs w:val="21"/>
          <w:lang w:val="tr-TR"/>
        </w:rPr>
        <w:t xml:space="preserve"> keyfi sunuyor</w:t>
      </w:r>
      <w:r w:rsidR="00484AFF" w:rsidRPr="00B53014">
        <w:rPr>
          <w:rFonts w:ascii="CorpoS" w:hAnsi="CorpoS"/>
          <w:sz w:val="21"/>
          <w:szCs w:val="21"/>
          <w:lang w:val="tr-TR"/>
        </w:rPr>
        <w:t>:</w:t>
      </w:r>
    </w:p>
    <w:p w14:paraId="27221C00" w14:textId="3F9A4399" w:rsidR="00746404" w:rsidRPr="00086954" w:rsidRDefault="00746404">
      <w:pPr>
        <w:pStyle w:val="ListeParagraf"/>
        <w:numPr>
          <w:ilvl w:val="0"/>
          <w:numId w:val="6"/>
        </w:numPr>
        <w:spacing w:after="0"/>
        <w:jc w:val="both"/>
        <w:rPr>
          <w:rFonts w:ascii="CorpoS" w:hAnsi="CorpoS"/>
          <w:sz w:val="21"/>
          <w:szCs w:val="21"/>
          <w:lang w:val="tr-TR"/>
        </w:rPr>
      </w:pPr>
      <w:r w:rsidRPr="00086954">
        <w:rPr>
          <w:rFonts w:ascii="CorpoS" w:hAnsi="CorpoS"/>
          <w:sz w:val="21"/>
          <w:szCs w:val="21"/>
          <w:lang w:val="tr-TR"/>
        </w:rPr>
        <w:lastRenderedPageBreak/>
        <w:t xml:space="preserve">“Tepki Kontrolü” </w:t>
      </w:r>
      <w:r w:rsidR="00BE21CE" w:rsidRPr="00086954">
        <w:rPr>
          <w:rFonts w:ascii="CorpoS" w:hAnsi="CorpoS"/>
          <w:sz w:val="21"/>
          <w:szCs w:val="21"/>
          <w:lang w:val="tr-TR"/>
        </w:rPr>
        <w:t>tu</w:t>
      </w:r>
      <w:r w:rsidR="00BE21CE" w:rsidRPr="00086954">
        <w:rPr>
          <w:rFonts w:ascii="Calibri" w:hAnsi="Calibri" w:cs="Calibri"/>
          <w:sz w:val="21"/>
          <w:szCs w:val="21"/>
          <w:lang w:val="tr-TR"/>
        </w:rPr>
        <w:t>ş</w:t>
      </w:r>
      <w:r w:rsidR="00BE21CE" w:rsidRPr="00086954">
        <w:rPr>
          <w:rFonts w:ascii="CorpoS" w:hAnsi="CorpoS"/>
          <w:sz w:val="21"/>
          <w:szCs w:val="21"/>
          <w:lang w:val="tr-TR"/>
        </w:rPr>
        <w:t>u</w:t>
      </w:r>
      <w:r w:rsidR="00086954">
        <w:rPr>
          <w:rFonts w:ascii="CorpoS" w:hAnsi="CorpoS"/>
          <w:sz w:val="21"/>
          <w:szCs w:val="21"/>
          <w:lang w:val="tr-TR"/>
        </w:rPr>
        <w:t>,</w:t>
      </w:r>
      <w:r w:rsidRPr="00086954">
        <w:rPr>
          <w:rFonts w:ascii="CorpoS" w:hAnsi="CorpoS"/>
          <w:sz w:val="21"/>
          <w:szCs w:val="21"/>
          <w:lang w:val="tr-TR"/>
        </w:rPr>
        <w:t xml:space="preserve"> elektrik motorların</w:t>
      </w:r>
      <w:r w:rsidR="00086954">
        <w:rPr>
          <w:rFonts w:ascii="CorpoS" w:hAnsi="CorpoS"/>
          <w:sz w:val="21"/>
          <w:szCs w:val="21"/>
          <w:lang w:val="tr-TR"/>
        </w:rPr>
        <w:t>dan</w:t>
      </w:r>
      <w:r w:rsidRPr="00086954">
        <w:rPr>
          <w:rFonts w:ascii="CorpoS" w:hAnsi="CorpoS"/>
          <w:sz w:val="21"/>
          <w:szCs w:val="21"/>
          <w:lang w:val="tr-TR"/>
        </w:rPr>
        <w:t xml:space="preserve"> gaz pedalına verilen komutlar</w:t>
      </w:r>
      <w:r w:rsidR="00BE21CE" w:rsidRPr="00086954">
        <w:rPr>
          <w:rFonts w:ascii="CorpoS" w:hAnsi="CorpoS"/>
          <w:sz w:val="21"/>
          <w:szCs w:val="21"/>
          <w:lang w:val="tr-TR"/>
        </w:rPr>
        <w:t>ın</w:t>
      </w:r>
      <w:r w:rsidRPr="00086954">
        <w:rPr>
          <w:rFonts w:ascii="CorpoS" w:hAnsi="CorpoS"/>
          <w:sz w:val="21"/>
          <w:szCs w:val="21"/>
          <w:lang w:val="tr-TR"/>
        </w:rPr>
        <w:t xml:space="preserve"> tepkisini koordine ediyor.  </w:t>
      </w:r>
    </w:p>
    <w:p w14:paraId="6298F893" w14:textId="5314B98C" w:rsidR="00746404" w:rsidRPr="00086954" w:rsidRDefault="00746404">
      <w:pPr>
        <w:pStyle w:val="ListeParagraf"/>
        <w:numPr>
          <w:ilvl w:val="0"/>
          <w:numId w:val="6"/>
        </w:numPr>
        <w:spacing w:after="0"/>
        <w:jc w:val="both"/>
        <w:rPr>
          <w:rFonts w:ascii="CorpoS" w:hAnsi="CorpoS"/>
          <w:sz w:val="21"/>
          <w:szCs w:val="21"/>
          <w:lang w:val="tr-TR"/>
        </w:rPr>
      </w:pPr>
      <w:r w:rsidRPr="00086954">
        <w:rPr>
          <w:rFonts w:ascii="CorpoS" w:hAnsi="CorpoS"/>
          <w:sz w:val="21"/>
          <w:szCs w:val="21"/>
          <w:lang w:val="tr-TR"/>
        </w:rPr>
        <w:t xml:space="preserve">“Çeviklik Kontrolü” </w:t>
      </w:r>
      <w:r w:rsidR="00BE21CE" w:rsidRPr="00086954">
        <w:rPr>
          <w:rFonts w:ascii="CorpoS" w:hAnsi="CorpoS"/>
          <w:sz w:val="21"/>
          <w:szCs w:val="21"/>
          <w:lang w:val="tr-TR"/>
        </w:rPr>
        <w:t>tu</w:t>
      </w:r>
      <w:r w:rsidR="00BE21CE" w:rsidRPr="00086954">
        <w:rPr>
          <w:rFonts w:ascii="Calibri" w:hAnsi="Calibri" w:cs="Calibri"/>
          <w:sz w:val="21"/>
          <w:szCs w:val="21"/>
          <w:lang w:val="tr-TR"/>
        </w:rPr>
        <w:t>ş</w:t>
      </w:r>
      <w:r w:rsidR="00BE21CE" w:rsidRPr="00086954">
        <w:rPr>
          <w:rFonts w:ascii="CorpoS" w:hAnsi="CorpoS"/>
          <w:sz w:val="21"/>
          <w:szCs w:val="21"/>
          <w:lang w:val="tr-TR"/>
        </w:rPr>
        <w:t>u</w:t>
      </w:r>
      <w:r w:rsidRPr="00086954">
        <w:rPr>
          <w:rFonts w:ascii="CorpoS" w:hAnsi="CorpoS"/>
          <w:sz w:val="21"/>
          <w:szCs w:val="21"/>
          <w:lang w:val="tr-TR"/>
        </w:rPr>
        <w:t>, dikey eksen etrafındaki çevikli</w:t>
      </w:r>
      <w:r w:rsidRPr="00086954">
        <w:rPr>
          <w:rFonts w:ascii="Calibri" w:hAnsi="Calibri" w:cs="Calibri"/>
          <w:sz w:val="21"/>
          <w:szCs w:val="21"/>
          <w:lang w:val="tr-TR"/>
        </w:rPr>
        <w:t>ğ</w:t>
      </w:r>
      <w:r w:rsidRPr="00086954">
        <w:rPr>
          <w:rFonts w:ascii="CorpoS" w:hAnsi="CorpoS"/>
          <w:sz w:val="21"/>
          <w:szCs w:val="21"/>
          <w:lang w:val="tr-TR"/>
        </w:rPr>
        <w:t>i de</w:t>
      </w:r>
      <w:r w:rsidRPr="00086954">
        <w:rPr>
          <w:rFonts w:ascii="Calibri" w:hAnsi="Calibri" w:cs="Calibri"/>
          <w:sz w:val="21"/>
          <w:szCs w:val="21"/>
          <w:lang w:val="tr-TR"/>
        </w:rPr>
        <w:t>ğ</w:t>
      </w:r>
      <w:r w:rsidRPr="00086954">
        <w:rPr>
          <w:rFonts w:ascii="CorpoS" w:hAnsi="CorpoS"/>
          <w:sz w:val="21"/>
          <w:szCs w:val="21"/>
          <w:lang w:val="tr-TR"/>
        </w:rPr>
        <w:t>i</w:t>
      </w:r>
      <w:r w:rsidRPr="00086954">
        <w:rPr>
          <w:rFonts w:ascii="Calibri" w:hAnsi="Calibri" w:cs="Calibri"/>
          <w:sz w:val="21"/>
          <w:szCs w:val="21"/>
          <w:lang w:val="tr-TR"/>
        </w:rPr>
        <w:t>ş</w:t>
      </w:r>
      <w:r w:rsidRPr="00086954">
        <w:rPr>
          <w:rFonts w:ascii="CorpoS" w:hAnsi="CorpoS"/>
          <w:sz w:val="21"/>
          <w:szCs w:val="21"/>
          <w:lang w:val="tr-TR"/>
        </w:rPr>
        <w:t xml:space="preserve">tirerek viraj hareketini </w:t>
      </w:r>
      <w:r w:rsidRPr="00086954">
        <w:rPr>
          <w:rFonts w:ascii="Calibri" w:hAnsi="Calibri" w:cs="Calibri"/>
          <w:sz w:val="21"/>
          <w:szCs w:val="21"/>
          <w:lang w:val="tr-TR"/>
        </w:rPr>
        <w:t>ş</w:t>
      </w:r>
      <w:r w:rsidRPr="00086954">
        <w:rPr>
          <w:rFonts w:ascii="CorpoS" w:hAnsi="CorpoS"/>
          <w:sz w:val="21"/>
          <w:szCs w:val="21"/>
          <w:lang w:val="tr-TR"/>
        </w:rPr>
        <w:t xml:space="preserve">ekillendiriyor.  </w:t>
      </w:r>
    </w:p>
    <w:p w14:paraId="0903A70A" w14:textId="5BF5D522" w:rsidR="00746404" w:rsidRPr="00086954" w:rsidRDefault="00746404">
      <w:pPr>
        <w:pStyle w:val="ListeParagraf"/>
        <w:numPr>
          <w:ilvl w:val="0"/>
          <w:numId w:val="6"/>
        </w:numPr>
        <w:spacing w:after="0"/>
        <w:jc w:val="both"/>
        <w:rPr>
          <w:rFonts w:ascii="CorpoS" w:hAnsi="CorpoS"/>
          <w:sz w:val="21"/>
          <w:szCs w:val="21"/>
          <w:lang w:val="tr-TR"/>
        </w:rPr>
      </w:pPr>
      <w:r w:rsidRPr="00086954">
        <w:rPr>
          <w:rFonts w:ascii="CorpoS" w:hAnsi="CorpoS"/>
          <w:sz w:val="21"/>
          <w:szCs w:val="21"/>
          <w:lang w:val="tr-TR"/>
        </w:rPr>
        <w:t>“Çeki</w:t>
      </w:r>
      <w:r w:rsidRPr="00086954">
        <w:rPr>
          <w:rFonts w:ascii="Calibri" w:hAnsi="Calibri" w:cs="Calibri"/>
          <w:sz w:val="21"/>
          <w:szCs w:val="21"/>
          <w:lang w:val="tr-TR"/>
        </w:rPr>
        <w:t>ş</w:t>
      </w:r>
      <w:r w:rsidRPr="00086954">
        <w:rPr>
          <w:rFonts w:ascii="CorpoS" w:hAnsi="CorpoS"/>
          <w:sz w:val="21"/>
          <w:szCs w:val="21"/>
          <w:lang w:val="tr-TR"/>
        </w:rPr>
        <w:t xml:space="preserve"> Gücü Kontrolü” </w:t>
      </w:r>
      <w:r w:rsidR="00587D82" w:rsidRPr="00086954">
        <w:rPr>
          <w:rFonts w:ascii="CorpoS" w:hAnsi="CorpoS"/>
          <w:sz w:val="21"/>
          <w:szCs w:val="21"/>
          <w:lang w:val="tr-TR"/>
        </w:rPr>
        <w:t>tu</w:t>
      </w:r>
      <w:r w:rsidR="00587D82" w:rsidRPr="00086954">
        <w:rPr>
          <w:rFonts w:ascii="Calibri" w:hAnsi="Calibri" w:cs="Calibri"/>
          <w:sz w:val="21"/>
          <w:szCs w:val="21"/>
          <w:lang w:val="tr-TR"/>
        </w:rPr>
        <w:t>ş</w:t>
      </w:r>
      <w:r w:rsidR="00587D82" w:rsidRPr="00086954">
        <w:rPr>
          <w:rFonts w:ascii="CorpoS" w:hAnsi="CorpoS"/>
          <w:sz w:val="21"/>
          <w:szCs w:val="21"/>
          <w:lang w:val="tr-TR"/>
        </w:rPr>
        <w:t>u</w:t>
      </w:r>
      <w:r w:rsidRPr="00086954">
        <w:rPr>
          <w:rFonts w:ascii="CorpoS" w:hAnsi="CorpoS"/>
          <w:sz w:val="21"/>
          <w:szCs w:val="21"/>
          <w:lang w:val="tr-TR"/>
        </w:rPr>
        <w:t xml:space="preserve"> ile kayma kontrol edilerek çeki</w:t>
      </w:r>
      <w:r w:rsidRPr="00086954">
        <w:rPr>
          <w:rFonts w:ascii="Calibri" w:hAnsi="Calibri" w:cs="Calibri"/>
          <w:sz w:val="21"/>
          <w:szCs w:val="21"/>
          <w:lang w:val="tr-TR"/>
        </w:rPr>
        <w:t>ş</w:t>
      </w:r>
      <w:r w:rsidRPr="00086954">
        <w:rPr>
          <w:rFonts w:ascii="CorpoS" w:hAnsi="CorpoS"/>
          <w:sz w:val="21"/>
          <w:szCs w:val="21"/>
          <w:lang w:val="tr-TR"/>
        </w:rPr>
        <w:t xml:space="preserve"> gücü kontrolünün müdahalesi dokuz kademede etkileniyor.  </w:t>
      </w:r>
    </w:p>
    <w:p w14:paraId="6AB3B4D3" w14:textId="77777777" w:rsidR="00746404" w:rsidRPr="00086954" w:rsidRDefault="00746404" w:rsidP="00746404">
      <w:pPr>
        <w:pStyle w:val="ListeParagraf"/>
        <w:spacing w:after="0"/>
        <w:jc w:val="both"/>
        <w:rPr>
          <w:rFonts w:ascii="CorpoS" w:hAnsi="CorpoS"/>
          <w:sz w:val="21"/>
          <w:szCs w:val="21"/>
          <w:lang w:val="tr-TR"/>
        </w:rPr>
      </w:pPr>
    </w:p>
    <w:p w14:paraId="2D39742D" w14:textId="12C61518" w:rsidR="00484AFF" w:rsidRPr="001565F9" w:rsidRDefault="00484AFF" w:rsidP="00746404">
      <w:pPr>
        <w:jc w:val="both"/>
        <w:rPr>
          <w:rFonts w:ascii="CorpoS" w:hAnsi="CorpoS"/>
          <w:sz w:val="21"/>
          <w:szCs w:val="21"/>
          <w:lang w:val="tr-TR"/>
        </w:rPr>
      </w:pPr>
      <w:r w:rsidRPr="00B53014">
        <w:rPr>
          <w:rFonts w:ascii="CorpoS" w:hAnsi="CorpoS"/>
          <w:sz w:val="21"/>
          <w:szCs w:val="21"/>
          <w:lang w:val="tr-TR"/>
        </w:rPr>
        <w:t xml:space="preserve">Bunun arkasında, AMG RACE ENGINEER adı altında </w:t>
      </w:r>
      <w:r w:rsidR="001565F9" w:rsidRPr="00B53014">
        <w:rPr>
          <w:rFonts w:ascii="CorpoS" w:hAnsi="CorpoS"/>
          <w:sz w:val="21"/>
          <w:szCs w:val="21"/>
          <w:lang w:val="tr-TR"/>
        </w:rPr>
        <w:t>toplanarak</w:t>
      </w:r>
      <w:r w:rsidRPr="00B53014">
        <w:rPr>
          <w:rFonts w:ascii="CorpoS" w:hAnsi="CorpoS"/>
          <w:sz w:val="21"/>
          <w:szCs w:val="21"/>
          <w:lang w:val="tr-TR"/>
        </w:rPr>
        <w:t xml:space="preserve"> hassas bir </w:t>
      </w:r>
      <w:r w:rsidRPr="00B53014">
        <w:rPr>
          <w:rFonts w:ascii="Calibri" w:hAnsi="Calibri" w:cs="Calibri"/>
          <w:sz w:val="21"/>
          <w:szCs w:val="21"/>
          <w:lang w:val="tr-TR"/>
        </w:rPr>
        <w:t>ş</w:t>
      </w:r>
      <w:r w:rsidRPr="00B53014">
        <w:rPr>
          <w:rFonts w:ascii="CorpoS" w:hAnsi="CorpoS"/>
          <w:sz w:val="21"/>
          <w:szCs w:val="21"/>
          <w:lang w:val="tr-TR"/>
        </w:rPr>
        <w:t>ekilde koordine edilmi</w:t>
      </w:r>
      <w:r w:rsidRPr="00B53014">
        <w:rPr>
          <w:rFonts w:ascii="Calibri" w:hAnsi="Calibri" w:cs="Calibri"/>
          <w:sz w:val="21"/>
          <w:szCs w:val="21"/>
          <w:lang w:val="tr-TR"/>
        </w:rPr>
        <w:t>ş</w:t>
      </w:r>
      <w:r w:rsidRPr="00B53014">
        <w:rPr>
          <w:rFonts w:ascii="CorpoS" w:hAnsi="CorpoS"/>
          <w:sz w:val="21"/>
          <w:szCs w:val="21"/>
          <w:lang w:val="tr-TR"/>
        </w:rPr>
        <w:t xml:space="preserve"> donan</w:t>
      </w:r>
      <w:r w:rsidRPr="00B53014">
        <w:rPr>
          <w:rFonts w:ascii="CorpoS" w:hAnsi="CorpoS" w:cs="Segoe UI Historic"/>
          <w:sz w:val="21"/>
          <w:szCs w:val="21"/>
          <w:lang w:val="tr-TR"/>
        </w:rPr>
        <w:t>ı</w:t>
      </w:r>
      <w:r w:rsidRPr="00B53014">
        <w:rPr>
          <w:rFonts w:ascii="CorpoS" w:hAnsi="CorpoS"/>
          <w:sz w:val="21"/>
          <w:szCs w:val="21"/>
          <w:lang w:val="tr-TR"/>
        </w:rPr>
        <w:t>m bile</w:t>
      </w:r>
      <w:r w:rsidRPr="00B53014">
        <w:rPr>
          <w:rFonts w:ascii="Calibri" w:hAnsi="Calibri" w:cs="Calibri"/>
          <w:sz w:val="21"/>
          <w:szCs w:val="21"/>
          <w:lang w:val="tr-TR"/>
        </w:rPr>
        <w:t>ş</w:t>
      </w:r>
      <w:r w:rsidRPr="00B53014">
        <w:rPr>
          <w:rFonts w:ascii="CorpoS" w:hAnsi="CorpoS"/>
          <w:sz w:val="21"/>
          <w:szCs w:val="21"/>
          <w:lang w:val="tr-TR"/>
        </w:rPr>
        <w:t>enleri ve yaz</w:t>
      </w:r>
      <w:r w:rsidRPr="00B53014">
        <w:rPr>
          <w:rFonts w:ascii="CorpoS" w:hAnsi="CorpoS" w:cs="Segoe UI Historic"/>
          <w:sz w:val="21"/>
          <w:szCs w:val="21"/>
          <w:lang w:val="tr-TR"/>
        </w:rPr>
        <w:t>ı</w:t>
      </w:r>
      <w:r w:rsidRPr="00B53014">
        <w:rPr>
          <w:rFonts w:ascii="CorpoS" w:hAnsi="CorpoS"/>
          <w:sz w:val="21"/>
          <w:szCs w:val="21"/>
          <w:lang w:val="tr-TR"/>
        </w:rPr>
        <w:t>l</w:t>
      </w:r>
      <w:r w:rsidRPr="00B53014">
        <w:rPr>
          <w:rFonts w:ascii="CorpoS" w:hAnsi="CorpoS" w:cs="Segoe UI Historic"/>
          <w:sz w:val="21"/>
          <w:szCs w:val="21"/>
          <w:lang w:val="tr-TR"/>
        </w:rPr>
        <w:t>ı</w:t>
      </w:r>
      <w:r w:rsidRPr="00B53014">
        <w:rPr>
          <w:rFonts w:ascii="CorpoS" w:hAnsi="CorpoS"/>
          <w:sz w:val="21"/>
          <w:szCs w:val="21"/>
          <w:lang w:val="tr-TR"/>
        </w:rPr>
        <w:t>m fonksiyonlar</w:t>
      </w:r>
      <w:r w:rsidRPr="00B53014">
        <w:rPr>
          <w:rFonts w:ascii="CorpoS" w:hAnsi="CorpoS" w:cs="Segoe UI Historic"/>
          <w:sz w:val="21"/>
          <w:szCs w:val="21"/>
          <w:lang w:val="tr-TR"/>
        </w:rPr>
        <w:t>ı</w:t>
      </w:r>
      <w:r w:rsidRPr="00B53014">
        <w:rPr>
          <w:rFonts w:ascii="CorpoS" w:hAnsi="CorpoS"/>
          <w:sz w:val="21"/>
          <w:szCs w:val="21"/>
          <w:lang w:val="tr-TR"/>
        </w:rPr>
        <w:t xml:space="preserve"> sistemi yer al</w:t>
      </w:r>
      <w:r w:rsidRPr="00B53014">
        <w:rPr>
          <w:rFonts w:ascii="CorpoS" w:hAnsi="CorpoS" w:cs="Segoe UI Historic"/>
          <w:sz w:val="21"/>
          <w:szCs w:val="21"/>
          <w:lang w:val="tr-TR"/>
        </w:rPr>
        <w:t>ı</w:t>
      </w:r>
      <w:r w:rsidRPr="00B53014">
        <w:rPr>
          <w:rFonts w:ascii="CorpoS" w:hAnsi="CorpoS"/>
          <w:sz w:val="21"/>
          <w:szCs w:val="21"/>
          <w:lang w:val="tr-TR"/>
        </w:rPr>
        <w:t xml:space="preserve">yor. Sistem, AMG RACE ENGINEER Kontrol </w:t>
      </w:r>
      <w:r w:rsidRPr="00B53014">
        <w:rPr>
          <w:rFonts w:ascii="CorpoS" w:hAnsi="CorpoS" w:cs="Segoe UI Historic"/>
          <w:sz w:val="21"/>
          <w:szCs w:val="21"/>
          <w:lang w:val="tr-TR"/>
        </w:rPr>
        <w:t>Ü</w:t>
      </w:r>
      <w:r w:rsidRPr="00B53014">
        <w:rPr>
          <w:rFonts w:ascii="CorpoS" w:hAnsi="CorpoS"/>
          <w:sz w:val="21"/>
          <w:szCs w:val="21"/>
          <w:lang w:val="tr-TR"/>
        </w:rPr>
        <w:t xml:space="preserve">nitesi olarak bilinen </w:t>
      </w:r>
      <w:r w:rsidRPr="00B53014">
        <w:rPr>
          <w:rFonts w:ascii="CorpoS" w:hAnsi="CorpoS" w:cs="Segoe UI Historic"/>
          <w:sz w:val="21"/>
          <w:szCs w:val="21"/>
          <w:lang w:val="tr-TR"/>
        </w:rPr>
        <w:t>üç</w:t>
      </w:r>
      <w:r w:rsidRPr="00B53014">
        <w:rPr>
          <w:rFonts w:ascii="CorpoS" w:hAnsi="CorpoS"/>
          <w:sz w:val="21"/>
          <w:szCs w:val="21"/>
          <w:lang w:val="tr-TR"/>
        </w:rPr>
        <w:t xml:space="preserve"> d</w:t>
      </w:r>
      <w:r w:rsidRPr="00B53014">
        <w:rPr>
          <w:rFonts w:ascii="CorpoS" w:hAnsi="CorpoS" w:cs="Segoe UI Historic"/>
          <w:sz w:val="21"/>
          <w:szCs w:val="21"/>
          <w:lang w:val="tr-TR"/>
        </w:rPr>
        <w:t>ö</w:t>
      </w:r>
      <w:r w:rsidRPr="00B53014">
        <w:rPr>
          <w:rFonts w:ascii="CorpoS" w:hAnsi="CorpoS"/>
          <w:sz w:val="21"/>
          <w:szCs w:val="21"/>
          <w:lang w:val="tr-TR"/>
        </w:rPr>
        <w:t>ner tu</w:t>
      </w:r>
      <w:r w:rsidRPr="00B53014">
        <w:rPr>
          <w:rFonts w:ascii="Calibri" w:hAnsi="Calibri" w:cs="Calibri"/>
          <w:sz w:val="21"/>
          <w:szCs w:val="21"/>
          <w:lang w:val="tr-TR"/>
        </w:rPr>
        <w:t>ş</w:t>
      </w:r>
      <w:r w:rsidRPr="00B53014">
        <w:rPr>
          <w:rFonts w:ascii="CorpoS" w:hAnsi="CorpoS"/>
          <w:sz w:val="21"/>
          <w:szCs w:val="21"/>
          <w:lang w:val="tr-TR"/>
        </w:rPr>
        <w:t xml:space="preserve"> arac</w:t>
      </w:r>
      <w:r w:rsidRPr="00B53014">
        <w:rPr>
          <w:rFonts w:ascii="CorpoS" w:hAnsi="CorpoS" w:cs="Segoe UI Historic"/>
          <w:sz w:val="21"/>
          <w:szCs w:val="21"/>
          <w:lang w:val="tr-TR"/>
        </w:rPr>
        <w:t>ı</w:t>
      </w:r>
      <w:r w:rsidRPr="00B53014">
        <w:rPr>
          <w:rFonts w:ascii="CorpoS" w:hAnsi="CorpoS"/>
          <w:sz w:val="21"/>
          <w:szCs w:val="21"/>
          <w:lang w:val="tr-TR"/>
        </w:rPr>
        <w:t>l</w:t>
      </w:r>
      <w:r w:rsidRPr="00B53014">
        <w:rPr>
          <w:rFonts w:ascii="CorpoS" w:hAnsi="CorpoS" w:cs="Segoe UI Historic"/>
          <w:sz w:val="21"/>
          <w:szCs w:val="21"/>
          <w:lang w:val="tr-TR"/>
        </w:rPr>
        <w:t>ı</w:t>
      </w:r>
      <w:r w:rsidRPr="00B53014">
        <w:rPr>
          <w:rFonts w:ascii="Calibri" w:hAnsi="Calibri" w:cs="Calibri"/>
          <w:sz w:val="21"/>
          <w:szCs w:val="21"/>
          <w:lang w:val="tr-TR"/>
        </w:rPr>
        <w:t>ğ</w:t>
      </w:r>
      <w:r w:rsidRPr="00B53014">
        <w:rPr>
          <w:rFonts w:ascii="CorpoS" w:hAnsi="CorpoS" w:cs="Segoe UI Historic"/>
          <w:sz w:val="21"/>
          <w:szCs w:val="21"/>
          <w:lang w:val="tr-TR"/>
        </w:rPr>
        <w:t>ı</w:t>
      </w:r>
      <w:r w:rsidRPr="00B53014">
        <w:rPr>
          <w:rFonts w:ascii="CorpoS" w:hAnsi="CorpoS"/>
          <w:sz w:val="21"/>
          <w:szCs w:val="21"/>
          <w:lang w:val="tr-TR"/>
        </w:rPr>
        <w:t>yla, arac</w:t>
      </w:r>
      <w:r w:rsidRPr="00B53014">
        <w:rPr>
          <w:rFonts w:ascii="CorpoS" w:hAnsi="CorpoS" w:cs="Segoe UI Historic"/>
          <w:sz w:val="21"/>
          <w:szCs w:val="21"/>
          <w:lang w:val="tr-TR"/>
        </w:rPr>
        <w:t>ı</w:t>
      </w:r>
      <w:r w:rsidRPr="00B53014">
        <w:rPr>
          <w:rFonts w:ascii="CorpoS" w:hAnsi="CorpoS"/>
          <w:sz w:val="21"/>
          <w:szCs w:val="21"/>
          <w:lang w:val="tr-TR"/>
        </w:rPr>
        <w:t>n merkezi sinir sistemine do</w:t>
      </w:r>
      <w:r w:rsidRPr="00B53014">
        <w:rPr>
          <w:rFonts w:ascii="Calibri" w:hAnsi="Calibri" w:cs="Calibri"/>
          <w:sz w:val="21"/>
          <w:szCs w:val="21"/>
          <w:lang w:val="tr-TR"/>
        </w:rPr>
        <w:t>ğ</w:t>
      </w:r>
      <w:r w:rsidRPr="00B53014">
        <w:rPr>
          <w:rFonts w:ascii="CorpoS" w:hAnsi="CorpoS"/>
          <w:sz w:val="21"/>
          <w:szCs w:val="21"/>
          <w:lang w:val="tr-TR"/>
        </w:rPr>
        <w:t>rudan eri</w:t>
      </w:r>
      <w:r w:rsidRPr="00B53014">
        <w:rPr>
          <w:rFonts w:ascii="Calibri" w:hAnsi="Calibri" w:cs="Calibri"/>
          <w:sz w:val="21"/>
          <w:szCs w:val="21"/>
          <w:lang w:val="tr-TR"/>
        </w:rPr>
        <w:t>ş</w:t>
      </w:r>
      <w:r w:rsidRPr="00B53014">
        <w:rPr>
          <w:rFonts w:ascii="CorpoS" w:hAnsi="CorpoS"/>
          <w:sz w:val="21"/>
          <w:szCs w:val="21"/>
          <w:lang w:val="tr-TR"/>
        </w:rPr>
        <w:t>im sa</w:t>
      </w:r>
      <w:r w:rsidRPr="00B53014">
        <w:rPr>
          <w:rFonts w:ascii="Calibri" w:hAnsi="Calibri" w:cs="Calibri"/>
          <w:sz w:val="21"/>
          <w:szCs w:val="21"/>
          <w:lang w:val="tr-TR"/>
        </w:rPr>
        <w:t>ğ</w:t>
      </w:r>
      <w:r w:rsidRPr="00B53014">
        <w:rPr>
          <w:rFonts w:ascii="CorpoS" w:hAnsi="CorpoS"/>
          <w:sz w:val="21"/>
          <w:szCs w:val="21"/>
          <w:lang w:val="tr-TR"/>
        </w:rPr>
        <w:t>l</w:t>
      </w:r>
      <w:r w:rsidRPr="00B53014">
        <w:rPr>
          <w:rFonts w:ascii="CorpoS" w:hAnsi="CorpoS" w:cs="Segoe UI Historic"/>
          <w:sz w:val="21"/>
          <w:szCs w:val="21"/>
          <w:lang w:val="tr-TR"/>
        </w:rPr>
        <w:t>ı</w:t>
      </w:r>
      <w:r w:rsidRPr="00B53014">
        <w:rPr>
          <w:rFonts w:ascii="CorpoS" w:hAnsi="CorpoS"/>
          <w:sz w:val="21"/>
          <w:szCs w:val="21"/>
          <w:lang w:val="tr-TR"/>
        </w:rPr>
        <w:t>yor. Bu, s</w:t>
      </w:r>
      <w:r w:rsidRPr="00B53014">
        <w:rPr>
          <w:rFonts w:ascii="CorpoS" w:hAnsi="CorpoS" w:cs="Segoe UI Historic"/>
          <w:sz w:val="21"/>
          <w:szCs w:val="21"/>
          <w:lang w:val="tr-TR"/>
        </w:rPr>
        <w:t>ü</w:t>
      </w:r>
      <w:r w:rsidRPr="00B53014">
        <w:rPr>
          <w:rFonts w:ascii="CorpoS" w:hAnsi="CorpoS"/>
          <w:sz w:val="21"/>
          <w:szCs w:val="21"/>
          <w:lang w:val="tr-TR"/>
        </w:rPr>
        <w:t>r</w:t>
      </w:r>
      <w:r w:rsidRPr="00B53014">
        <w:rPr>
          <w:rFonts w:ascii="CorpoS" w:hAnsi="CorpoS" w:cs="Segoe UI Historic"/>
          <w:sz w:val="21"/>
          <w:szCs w:val="21"/>
          <w:lang w:val="tr-TR"/>
        </w:rPr>
        <w:t>ü</w:t>
      </w:r>
      <w:r w:rsidRPr="00B53014">
        <w:rPr>
          <w:rFonts w:ascii="Calibri" w:hAnsi="Calibri" w:cs="Calibri"/>
          <w:sz w:val="21"/>
          <w:szCs w:val="21"/>
          <w:lang w:val="tr-TR"/>
        </w:rPr>
        <w:t>ş</w:t>
      </w:r>
      <w:r w:rsidRPr="00B53014">
        <w:rPr>
          <w:rFonts w:ascii="CorpoS" w:hAnsi="CorpoS"/>
          <w:sz w:val="21"/>
          <w:szCs w:val="21"/>
          <w:lang w:val="tr-TR"/>
        </w:rPr>
        <w:t xml:space="preserve"> stiline ve s</w:t>
      </w:r>
      <w:r w:rsidRPr="00B53014">
        <w:rPr>
          <w:rFonts w:ascii="CorpoS" w:hAnsi="CorpoS" w:cs="Segoe UI Historic"/>
          <w:sz w:val="21"/>
          <w:szCs w:val="21"/>
          <w:lang w:val="tr-TR"/>
        </w:rPr>
        <w:t>ü</w:t>
      </w:r>
      <w:r w:rsidRPr="00B53014">
        <w:rPr>
          <w:rFonts w:ascii="CorpoS" w:hAnsi="CorpoS"/>
          <w:sz w:val="21"/>
          <w:szCs w:val="21"/>
          <w:lang w:val="tr-TR"/>
        </w:rPr>
        <w:t>r</w:t>
      </w:r>
      <w:r w:rsidRPr="00B53014">
        <w:rPr>
          <w:rFonts w:ascii="CorpoS" w:hAnsi="CorpoS" w:cs="Segoe UI Historic"/>
          <w:sz w:val="21"/>
          <w:szCs w:val="21"/>
          <w:lang w:val="tr-TR"/>
        </w:rPr>
        <w:t>ü</w:t>
      </w:r>
      <w:r w:rsidRPr="00B53014">
        <w:rPr>
          <w:rFonts w:ascii="Calibri" w:hAnsi="Calibri" w:cs="Calibri"/>
          <w:sz w:val="21"/>
          <w:szCs w:val="21"/>
          <w:lang w:val="tr-TR"/>
        </w:rPr>
        <w:t>ş</w:t>
      </w:r>
      <w:r w:rsidRPr="00B53014">
        <w:rPr>
          <w:rFonts w:ascii="CorpoS" w:hAnsi="CorpoS"/>
          <w:sz w:val="21"/>
          <w:szCs w:val="21"/>
          <w:lang w:val="tr-TR"/>
        </w:rPr>
        <w:t xml:space="preserve"> durumuna g</w:t>
      </w:r>
      <w:r w:rsidRPr="00B53014">
        <w:rPr>
          <w:rFonts w:ascii="CorpoS" w:hAnsi="CorpoS" w:cs="Segoe UI Historic"/>
          <w:sz w:val="21"/>
          <w:szCs w:val="21"/>
          <w:lang w:val="tr-TR"/>
        </w:rPr>
        <w:t>ö</w:t>
      </w:r>
      <w:r w:rsidRPr="00B53014">
        <w:rPr>
          <w:rFonts w:ascii="CorpoS" w:hAnsi="CorpoS"/>
          <w:sz w:val="21"/>
          <w:szCs w:val="21"/>
          <w:lang w:val="tr-TR"/>
        </w:rPr>
        <w:t xml:space="preserve">re hassas bir </w:t>
      </w:r>
      <w:r w:rsidRPr="00B53014">
        <w:rPr>
          <w:rFonts w:ascii="Calibri" w:hAnsi="Calibri" w:cs="Calibri"/>
          <w:sz w:val="21"/>
          <w:szCs w:val="21"/>
          <w:lang w:val="tr-TR"/>
        </w:rPr>
        <w:t>ş</w:t>
      </w:r>
      <w:r w:rsidRPr="00B53014">
        <w:rPr>
          <w:rFonts w:ascii="CorpoS" w:hAnsi="CorpoS"/>
          <w:sz w:val="21"/>
          <w:szCs w:val="21"/>
          <w:lang w:val="tr-TR"/>
        </w:rPr>
        <w:t xml:space="preserve">ekilde uyarlanabilen, daha </w:t>
      </w:r>
      <w:r w:rsidRPr="00B53014">
        <w:rPr>
          <w:rFonts w:ascii="CorpoS" w:hAnsi="CorpoS" w:cs="Segoe UI Historic"/>
          <w:sz w:val="21"/>
          <w:szCs w:val="21"/>
          <w:lang w:val="tr-TR"/>
        </w:rPr>
        <w:t>ö</w:t>
      </w:r>
      <w:r w:rsidRPr="00B53014">
        <w:rPr>
          <w:rFonts w:ascii="CorpoS" w:hAnsi="CorpoS"/>
          <w:sz w:val="21"/>
          <w:szCs w:val="21"/>
          <w:lang w:val="tr-TR"/>
        </w:rPr>
        <w:t>nce ula</w:t>
      </w:r>
      <w:r w:rsidRPr="00B53014">
        <w:rPr>
          <w:rFonts w:ascii="Calibri" w:hAnsi="Calibri" w:cs="Calibri"/>
          <w:sz w:val="21"/>
          <w:szCs w:val="21"/>
          <w:lang w:val="tr-TR"/>
        </w:rPr>
        <w:t>ş</w:t>
      </w:r>
      <w:r w:rsidRPr="00B53014">
        <w:rPr>
          <w:rFonts w:ascii="CorpoS" w:hAnsi="CorpoS" w:cs="Segoe UI Historic"/>
          <w:sz w:val="21"/>
          <w:szCs w:val="21"/>
          <w:lang w:val="tr-TR"/>
        </w:rPr>
        <w:t>ı</w:t>
      </w:r>
      <w:r w:rsidRPr="00B53014">
        <w:rPr>
          <w:rFonts w:ascii="CorpoS" w:hAnsi="CorpoS"/>
          <w:sz w:val="21"/>
          <w:szCs w:val="21"/>
          <w:lang w:val="tr-TR"/>
        </w:rPr>
        <w:t>lamayan bir dinamik s</w:t>
      </w:r>
      <w:r w:rsidRPr="00B53014">
        <w:rPr>
          <w:rFonts w:ascii="CorpoS" w:hAnsi="CorpoS" w:cs="Segoe UI Historic"/>
          <w:sz w:val="21"/>
          <w:szCs w:val="21"/>
          <w:lang w:val="tr-TR"/>
        </w:rPr>
        <w:t>ü</w:t>
      </w:r>
      <w:r w:rsidRPr="00B53014">
        <w:rPr>
          <w:rFonts w:ascii="CorpoS" w:hAnsi="CorpoS"/>
          <w:sz w:val="21"/>
          <w:szCs w:val="21"/>
          <w:lang w:val="tr-TR"/>
        </w:rPr>
        <w:t>r</w:t>
      </w:r>
      <w:r w:rsidRPr="00B53014">
        <w:rPr>
          <w:rFonts w:ascii="CorpoS" w:hAnsi="CorpoS" w:cs="Segoe UI Historic"/>
          <w:sz w:val="21"/>
          <w:szCs w:val="21"/>
          <w:lang w:val="tr-TR"/>
        </w:rPr>
        <w:t>ü</w:t>
      </w:r>
      <w:r w:rsidRPr="00B53014">
        <w:rPr>
          <w:rFonts w:ascii="Calibri" w:hAnsi="Calibri" w:cs="Calibri"/>
          <w:sz w:val="21"/>
          <w:szCs w:val="21"/>
          <w:lang w:val="tr-TR"/>
        </w:rPr>
        <w:t>ş</w:t>
      </w:r>
      <w:r w:rsidRPr="00B53014">
        <w:rPr>
          <w:rFonts w:ascii="CorpoS" w:hAnsi="CorpoS"/>
          <w:sz w:val="21"/>
          <w:szCs w:val="21"/>
          <w:lang w:val="tr-TR"/>
        </w:rPr>
        <w:t xml:space="preserve"> seviyesi sa</w:t>
      </w:r>
      <w:r w:rsidRPr="00B53014">
        <w:rPr>
          <w:rFonts w:ascii="Calibri" w:hAnsi="Calibri" w:cs="Calibri"/>
          <w:sz w:val="21"/>
          <w:szCs w:val="21"/>
          <w:lang w:val="tr-TR"/>
        </w:rPr>
        <w:t>ğ</w:t>
      </w:r>
      <w:r w:rsidRPr="00B53014">
        <w:rPr>
          <w:rFonts w:ascii="CorpoS" w:hAnsi="CorpoS"/>
          <w:sz w:val="21"/>
          <w:szCs w:val="21"/>
          <w:lang w:val="tr-TR"/>
        </w:rPr>
        <w:t>l</w:t>
      </w:r>
      <w:r w:rsidRPr="00B53014">
        <w:rPr>
          <w:rFonts w:ascii="CorpoS" w:hAnsi="CorpoS" w:cs="Segoe UI Historic"/>
          <w:sz w:val="21"/>
          <w:szCs w:val="21"/>
          <w:lang w:val="tr-TR"/>
        </w:rPr>
        <w:t>ı</w:t>
      </w:r>
      <w:r w:rsidRPr="00B53014">
        <w:rPr>
          <w:rFonts w:ascii="CorpoS" w:hAnsi="CorpoS"/>
          <w:sz w:val="21"/>
          <w:szCs w:val="21"/>
          <w:lang w:val="tr-TR"/>
        </w:rPr>
        <w:t xml:space="preserve">yor. </w:t>
      </w:r>
      <w:r w:rsidRPr="00B53014">
        <w:rPr>
          <w:rFonts w:ascii="CorpoS" w:hAnsi="CorpoS" w:cs="Segoe UI Historic"/>
          <w:sz w:val="21"/>
          <w:szCs w:val="21"/>
          <w:lang w:val="tr-TR"/>
        </w:rPr>
        <w:t>Üç</w:t>
      </w:r>
      <w:r w:rsidRPr="00B53014">
        <w:rPr>
          <w:rFonts w:ascii="CorpoS" w:hAnsi="CorpoS"/>
          <w:sz w:val="21"/>
          <w:szCs w:val="21"/>
          <w:lang w:val="tr-TR"/>
        </w:rPr>
        <w:t xml:space="preserve"> d</w:t>
      </w:r>
      <w:r w:rsidRPr="00B53014">
        <w:rPr>
          <w:rFonts w:ascii="CorpoS" w:hAnsi="CorpoS" w:cs="Segoe UI Historic"/>
          <w:sz w:val="21"/>
          <w:szCs w:val="21"/>
          <w:lang w:val="tr-TR"/>
        </w:rPr>
        <w:t>ö</w:t>
      </w:r>
      <w:r w:rsidRPr="00B53014">
        <w:rPr>
          <w:rFonts w:ascii="CorpoS" w:hAnsi="CorpoS"/>
          <w:sz w:val="21"/>
          <w:szCs w:val="21"/>
          <w:lang w:val="tr-TR"/>
        </w:rPr>
        <w:t>ner tu</w:t>
      </w:r>
      <w:r w:rsidRPr="00B53014">
        <w:rPr>
          <w:rFonts w:ascii="Calibri" w:hAnsi="Calibri" w:cs="Calibri"/>
          <w:sz w:val="21"/>
          <w:szCs w:val="21"/>
          <w:lang w:val="tr-TR"/>
        </w:rPr>
        <w:t>ş</w:t>
      </w:r>
      <w:r w:rsidRPr="00B53014">
        <w:rPr>
          <w:rFonts w:ascii="CorpoS" w:hAnsi="CorpoS"/>
          <w:sz w:val="21"/>
          <w:szCs w:val="21"/>
          <w:lang w:val="tr-TR"/>
        </w:rPr>
        <w:t xml:space="preserve"> s</w:t>
      </w:r>
      <w:r w:rsidRPr="00B53014">
        <w:rPr>
          <w:rFonts w:ascii="CorpoS" w:hAnsi="CorpoS" w:cs="Segoe UI Historic"/>
          <w:sz w:val="21"/>
          <w:szCs w:val="21"/>
          <w:lang w:val="tr-TR"/>
        </w:rPr>
        <w:t>ü</w:t>
      </w:r>
      <w:r w:rsidRPr="00B53014">
        <w:rPr>
          <w:rFonts w:ascii="CorpoS" w:hAnsi="CorpoS"/>
          <w:sz w:val="21"/>
          <w:szCs w:val="21"/>
          <w:lang w:val="tr-TR"/>
        </w:rPr>
        <w:t>r</w:t>
      </w:r>
      <w:r w:rsidRPr="00B53014">
        <w:rPr>
          <w:rFonts w:ascii="CorpoS" w:hAnsi="CorpoS" w:cs="Segoe UI Historic"/>
          <w:sz w:val="21"/>
          <w:szCs w:val="21"/>
          <w:lang w:val="tr-TR"/>
        </w:rPr>
        <w:t>ü</w:t>
      </w:r>
      <w:r w:rsidRPr="00B53014">
        <w:rPr>
          <w:rFonts w:ascii="CorpoS" w:hAnsi="CorpoS"/>
          <w:sz w:val="21"/>
          <w:szCs w:val="21"/>
          <w:lang w:val="tr-TR"/>
        </w:rPr>
        <w:t>c</w:t>
      </w:r>
      <w:r w:rsidRPr="00B53014">
        <w:rPr>
          <w:rFonts w:ascii="CorpoS" w:hAnsi="CorpoS" w:cs="Segoe UI Historic"/>
          <w:sz w:val="21"/>
          <w:szCs w:val="21"/>
          <w:lang w:val="tr-TR"/>
        </w:rPr>
        <w:t>ü</w:t>
      </w:r>
      <w:r w:rsidRPr="00B53014">
        <w:rPr>
          <w:rFonts w:ascii="CorpoS" w:hAnsi="CorpoS"/>
          <w:sz w:val="21"/>
          <w:szCs w:val="21"/>
          <w:lang w:val="tr-TR"/>
        </w:rPr>
        <w:t>ye y</w:t>
      </w:r>
      <w:r w:rsidRPr="00B53014">
        <w:rPr>
          <w:rFonts w:ascii="CorpoS" w:hAnsi="CorpoS" w:cs="Segoe UI Historic"/>
          <w:sz w:val="21"/>
          <w:szCs w:val="21"/>
          <w:lang w:val="tr-TR"/>
        </w:rPr>
        <w:t>ö</w:t>
      </w:r>
      <w:r w:rsidRPr="00B53014">
        <w:rPr>
          <w:rFonts w:ascii="CorpoS" w:hAnsi="CorpoS"/>
          <w:sz w:val="21"/>
          <w:szCs w:val="21"/>
          <w:lang w:val="tr-TR"/>
        </w:rPr>
        <w:t>nlendirilmi</w:t>
      </w:r>
      <w:r w:rsidRPr="00B53014">
        <w:rPr>
          <w:rFonts w:ascii="Calibri" w:hAnsi="Calibri" w:cs="Calibri"/>
          <w:sz w:val="21"/>
          <w:szCs w:val="21"/>
          <w:lang w:val="tr-TR"/>
        </w:rPr>
        <w:t>ş</w:t>
      </w:r>
      <w:r w:rsidRPr="00B53014">
        <w:rPr>
          <w:rFonts w:ascii="CorpoS" w:hAnsi="CorpoS"/>
          <w:sz w:val="21"/>
          <w:szCs w:val="21"/>
          <w:lang w:val="tr-TR"/>
        </w:rPr>
        <w:t xml:space="preserve"> olup sadece dokunarak sezgisel kullanım sunuyor. Tasarımları, hava çıkı</w:t>
      </w:r>
      <w:r w:rsidRPr="00B53014">
        <w:rPr>
          <w:rFonts w:ascii="Calibri" w:hAnsi="Calibri" w:cs="Calibri"/>
          <w:sz w:val="21"/>
          <w:szCs w:val="21"/>
          <w:lang w:val="tr-TR"/>
        </w:rPr>
        <w:t>ş</w:t>
      </w:r>
      <w:r w:rsidRPr="00B53014">
        <w:rPr>
          <w:rFonts w:ascii="CorpoS" w:hAnsi="CorpoS"/>
          <w:sz w:val="21"/>
          <w:szCs w:val="21"/>
          <w:lang w:val="tr-TR"/>
        </w:rPr>
        <w:t>lar</w:t>
      </w:r>
      <w:r w:rsidRPr="00B53014">
        <w:rPr>
          <w:rFonts w:ascii="CorpoS" w:hAnsi="CorpoS" w:cs="Segoe UI Historic"/>
          <w:sz w:val="21"/>
          <w:szCs w:val="21"/>
          <w:lang w:val="tr-TR"/>
        </w:rPr>
        <w:t>ı</w:t>
      </w:r>
      <w:r w:rsidRPr="00B53014">
        <w:rPr>
          <w:rFonts w:ascii="CorpoS" w:hAnsi="CorpoS"/>
          <w:sz w:val="21"/>
          <w:szCs w:val="21"/>
          <w:lang w:val="tr-TR"/>
        </w:rPr>
        <w:t>n</w:t>
      </w:r>
      <w:r w:rsidRPr="00B53014">
        <w:rPr>
          <w:rFonts w:ascii="CorpoS" w:hAnsi="CorpoS" w:cs="Segoe UI Historic"/>
          <w:sz w:val="21"/>
          <w:szCs w:val="21"/>
          <w:lang w:val="tr-TR"/>
        </w:rPr>
        <w:t>ı</w:t>
      </w:r>
      <w:r w:rsidRPr="00B53014">
        <w:rPr>
          <w:rFonts w:ascii="CorpoS" w:hAnsi="CorpoS"/>
          <w:sz w:val="21"/>
          <w:szCs w:val="21"/>
          <w:lang w:val="tr-TR"/>
        </w:rPr>
        <w:t xml:space="preserve">n </w:t>
      </w:r>
      <w:r w:rsidRPr="00B53014">
        <w:rPr>
          <w:rFonts w:ascii="CorpoS" w:hAnsi="CorpoS" w:cs="Segoe UI Historic"/>
          <w:sz w:val="21"/>
          <w:szCs w:val="21"/>
          <w:lang w:val="tr-TR"/>
        </w:rPr>
        <w:t>ç</w:t>
      </w:r>
      <w:r w:rsidRPr="00B53014">
        <w:rPr>
          <w:rFonts w:ascii="CorpoS" w:hAnsi="CorpoS"/>
          <w:sz w:val="21"/>
          <w:szCs w:val="21"/>
          <w:lang w:val="tr-TR"/>
        </w:rPr>
        <w:t>arp</w:t>
      </w:r>
      <w:r w:rsidRPr="00B53014">
        <w:rPr>
          <w:rFonts w:ascii="CorpoS" w:hAnsi="CorpoS" w:cs="Segoe UI Historic"/>
          <w:sz w:val="21"/>
          <w:szCs w:val="21"/>
          <w:lang w:val="tr-TR"/>
        </w:rPr>
        <w:t>ı</w:t>
      </w:r>
      <w:r w:rsidRPr="00B53014">
        <w:rPr>
          <w:rFonts w:ascii="CorpoS" w:hAnsi="CorpoS"/>
          <w:sz w:val="21"/>
          <w:szCs w:val="21"/>
          <w:lang w:val="tr-TR"/>
        </w:rPr>
        <w:t>c</w:t>
      </w:r>
      <w:r w:rsidRPr="00B53014">
        <w:rPr>
          <w:rFonts w:ascii="CorpoS" w:hAnsi="CorpoS" w:cs="Segoe UI Historic"/>
          <w:sz w:val="21"/>
          <w:szCs w:val="21"/>
          <w:lang w:val="tr-TR"/>
        </w:rPr>
        <w:t>ı</w:t>
      </w:r>
      <w:r w:rsidRPr="00B53014">
        <w:rPr>
          <w:rFonts w:ascii="CorpoS" w:hAnsi="CorpoS"/>
          <w:sz w:val="21"/>
          <w:szCs w:val="21"/>
          <w:lang w:val="tr-TR"/>
        </w:rPr>
        <w:t xml:space="preserve"> zincir g</w:t>
      </w:r>
      <w:r w:rsidRPr="00B53014">
        <w:rPr>
          <w:rFonts w:ascii="CorpoS" w:hAnsi="CorpoS" w:cs="Segoe UI Historic"/>
          <w:sz w:val="21"/>
          <w:szCs w:val="21"/>
          <w:lang w:val="tr-TR"/>
        </w:rPr>
        <w:t>ö</w:t>
      </w:r>
      <w:r w:rsidRPr="00B53014">
        <w:rPr>
          <w:rFonts w:ascii="CorpoS" w:hAnsi="CorpoS"/>
          <w:sz w:val="21"/>
          <w:szCs w:val="21"/>
          <w:lang w:val="tr-TR"/>
        </w:rPr>
        <w:t>r</w:t>
      </w:r>
      <w:r w:rsidRPr="00B53014">
        <w:rPr>
          <w:rFonts w:ascii="CorpoS" w:hAnsi="CorpoS" w:cs="Segoe UI Historic"/>
          <w:sz w:val="21"/>
          <w:szCs w:val="21"/>
          <w:lang w:val="tr-TR"/>
        </w:rPr>
        <w:t>ü</w:t>
      </w:r>
      <w:r w:rsidRPr="00B53014">
        <w:rPr>
          <w:rFonts w:ascii="CorpoS" w:hAnsi="CorpoS"/>
          <w:sz w:val="21"/>
          <w:szCs w:val="21"/>
          <w:lang w:val="tr-TR"/>
        </w:rPr>
        <w:t>n</w:t>
      </w:r>
      <w:r w:rsidRPr="00B53014">
        <w:rPr>
          <w:rFonts w:ascii="CorpoS" w:hAnsi="CorpoS" w:cs="Segoe UI Historic"/>
          <w:sz w:val="21"/>
          <w:szCs w:val="21"/>
          <w:lang w:val="tr-TR"/>
        </w:rPr>
        <w:t>ü</w:t>
      </w:r>
      <w:r w:rsidRPr="00B53014">
        <w:rPr>
          <w:rFonts w:ascii="CorpoS" w:hAnsi="CorpoS"/>
          <w:sz w:val="21"/>
          <w:szCs w:val="21"/>
          <w:lang w:val="tr-TR"/>
        </w:rPr>
        <w:t>m</w:t>
      </w:r>
      <w:r w:rsidRPr="00B53014">
        <w:rPr>
          <w:rFonts w:ascii="CorpoS" w:hAnsi="CorpoS" w:cs="Segoe UI Historic"/>
          <w:sz w:val="21"/>
          <w:szCs w:val="21"/>
          <w:lang w:val="tr-TR"/>
        </w:rPr>
        <w:t>ü</w:t>
      </w:r>
      <w:r w:rsidRPr="00B53014">
        <w:rPr>
          <w:rFonts w:ascii="CorpoS" w:hAnsi="CorpoS"/>
          <w:sz w:val="21"/>
          <w:szCs w:val="21"/>
          <w:lang w:val="tr-TR"/>
        </w:rPr>
        <w:t>n</w:t>
      </w:r>
      <w:r w:rsidRPr="00B53014">
        <w:rPr>
          <w:rFonts w:ascii="CorpoS" w:hAnsi="CorpoS" w:cs="Segoe UI Historic"/>
          <w:sz w:val="21"/>
          <w:szCs w:val="21"/>
          <w:lang w:val="tr-TR"/>
        </w:rPr>
        <w:t>ü</w:t>
      </w:r>
      <w:r w:rsidRPr="00B53014">
        <w:rPr>
          <w:rFonts w:ascii="CorpoS" w:hAnsi="CorpoS"/>
          <w:sz w:val="21"/>
          <w:szCs w:val="21"/>
          <w:lang w:val="tr-TR"/>
        </w:rPr>
        <w:t xml:space="preserve"> yans</w:t>
      </w:r>
      <w:r w:rsidRPr="00B53014">
        <w:rPr>
          <w:rFonts w:ascii="CorpoS" w:hAnsi="CorpoS" w:cs="Segoe UI Historic"/>
          <w:sz w:val="21"/>
          <w:szCs w:val="21"/>
          <w:lang w:val="tr-TR"/>
        </w:rPr>
        <w:t>ı</w:t>
      </w:r>
      <w:r w:rsidRPr="00B53014">
        <w:rPr>
          <w:rFonts w:ascii="CorpoS" w:hAnsi="CorpoS"/>
          <w:sz w:val="21"/>
          <w:szCs w:val="21"/>
          <w:lang w:val="tr-TR"/>
        </w:rPr>
        <w:t>t</w:t>
      </w:r>
      <w:r w:rsidRPr="00B53014">
        <w:rPr>
          <w:rFonts w:ascii="CorpoS" w:hAnsi="CorpoS" w:cs="Segoe UI Historic"/>
          <w:sz w:val="21"/>
          <w:szCs w:val="21"/>
          <w:lang w:val="tr-TR"/>
        </w:rPr>
        <w:t>ı</w:t>
      </w:r>
      <w:r w:rsidRPr="00B53014">
        <w:rPr>
          <w:rFonts w:ascii="CorpoS" w:hAnsi="CorpoS"/>
          <w:sz w:val="21"/>
          <w:szCs w:val="21"/>
          <w:lang w:val="tr-TR"/>
        </w:rPr>
        <w:t>yor.</w:t>
      </w:r>
    </w:p>
    <w:p w14:paraId="05BDFEC3" w14:textId="592ECB1A" w:rsidR="00746404" w:rsidRPr="00086954" w:rsidRDefault="00746404" w:rsidP="00746404">
      <w:pPr>
        <w:jc w:val="both"/>
        <w:rPr>
          <w:rFonts w:ascii="CorpoS" w:hAnsi="CorpoS"/>
          <w:b/>
          <w:bCs/>
          <w:sz w:val="21"/>
          <w:szCs w:val="21"/>
          <w:lang w:val="tr-TR"/>
        </w:rPr>
      </w:pPr>
      <w:r w:rsidRPr="00086954">
        <w:rPr>
          <w:rFonts w:ascii="CorpoS" w:hAnsi="CorpoS"/>
          <w:b/>
          <w:bCs/>
          <w:sz w:val="21"/>
          <w:szCs w:val="21"/>
          <w:lang w:val="tr-TR"/>
        </w:rPr>
        <w:t xml:space="preserve">Performans tutkunları için </w:t>
      </w:r>
      <w:r w:rsidR="00AA68E6">
        <w:rPr>
          <w:rFonts w:ascii="CorpoS" w:hAnsi="CorpoS"/>
          <w:b/>
          <w:bCs/>
          <w:sz w:val="21"/>
          <w:szCs w:val="21"/>
          <w:lang w:val="tr-TR"/>
        </w:rPr>
        <w:t>k</w:t>
      </w:r>
      <w:r w:rsidR="007D31F6" w:rsidRPr="00086954">
        <w:rPr>
          <w:rFonts w:ascii="CorpoS" w:hAnsi="CorpoS"/>
          <w:b/>
          <w:bCs/>
          <w:sz w:val="21"/>
          <w:szCs w:val="21"/>
          <w:lang w:val="tr-TR"/>
        </w:rPr>
        <w:t>okpit</w:t>
      </w:r>
    </w:p>
    <w:p w14:paraId="7A81456E" w14:textId="31FB2379" w:rsidR="00746404" w:rsidRPr="00086954" w:rsidRDefault="00746404" w:rsidP="00746404">
      <w:pPr>
        <w:jc w:val="both"/>
        <w:rPr>
          <w:rFonts w:ascii="CorpoS" w:hAnsi="CorpoS"/>
          <w:sz w:val="21"/>
          <w:szCs w:val="21"/>
          <w:lang w:val="tr-TR"/>
        </w:rPr>
      </w:pPr>
      <w:r w:rsidRPr="00086954">
        <w:rPr>
          <w:rFonts w:ascii="CorpoS" w:hAnsi="CorpoS"/>
          <w:sz w:val="21"/>
          <w:szCs w:val="21"/>
          <w:lang w:val="tr-TR"/>
        </w:rPr>
        <w:t xml:space="preserve">Yeni Mercedes-AMG GT 4 Kapı Coupé’nin </w:t>
      </w:r>
      <w:r w:rsidR="00A40D59" w:rsidRPr="00086954">
        <w:rPr>
          <w:rFonts w:ascii="CorpoS" w:hAnsi="CorpoS"/>
          <w:sz w:val="21"/>
          <w:szCs w:val="21"/>
          <w:lang w:val="tr-TR"/>
        </w:rPr>
        <w:t>sürücü odaklı kokpit tasarımı, yüksek performans DNA’sını ilk bakı</w:t>
      </w:r>
      <w:r w:rsidR="00A40D59" w:rsidRPr="00086954">
        <w:rPr>
          <w:rFonts w:ascii="Calibri" w:hAnsi="Calibri" w:cs="Calibri"/>
          <w:sz w:val="21"/>
          <w:szCs w:val="21"/>
          <w:lang w:val="tr-TR"/>
        </w:rPr>
        <w:t>ş</w:t>
      </w:r>
      <w:r w:rsidR="00A40D59" w:rsidRPr="00086954">
        <w:rPr>
          <w:rFonts w:ascii="CorpoS" w:hAnsi="CorpoS"/>
          <w:sz w:val="21"/>
          <w:szCs w:val="21"/>
          <w:lang w:val="tr-TR"/>
        </w:rPr>
        <w:t>ta hissettiriyor</w:t>
      </w:r>
      <w:r w:rsidRPr="00086954">
        <w:rPr>
          <w:rFonts w:ascii="CorpoS" w:hAnsi="CorpoS"/>
          <w:sz w:val="21"/>
          <w:szCs w:val="21"/>
          <w:lang w:val="tr-TR"/>
        </w:rPr>
        <w:t xml:space="preserve">. </w:t>
      </w:r>
      <w:r w:rsidR="00587D82" w:rsidRPr="00086954">
        <w:rPr>
          <w:rFonts w:ascii="CorpoS" w:hAnsi="CorpoS"/>
          <w:sz w:val="21"/>
          <w:szCs w:val="21"/>
          <w:lang w:val="tr-TR"/>
        </w:rPr>
        <w:t xml:space="preserve">Dijital gösterge </w:t>
      </w:r>
      <w:r w:rsidR="00A40D59" w:rsidRPr="00086954">
        <w:rPr>
          <w:rFonts w:ascii="CorpoS" w:hAnsi="CorpoS"/>
          <w:sz w:val="21"/>
          <w:szCs w:val="21"/>
          <w:lang w:val="tr-TR"/>
        </w:rPr>
        <w:t>panelindeki geni</w:t>
      </w:r>
      <w:r w:rsidR="00A40D59" w:rsidRPr="00086954">
        <w:rPr>
          <w:rFonts w:ascii="Calibri" w:hAnsi="Calibri" w:cs="Calibri"/>
          <w:sz w:val="21"/>
          <w:szCs w:val="21"/>
          <w:lang w:val="tr-TR"/>
        </w:rPr>
        <w:t>ş</w:t>
      </w:r>
      <w:r w:rsidR="00A40D59" w:rsidRPr="00086954">
        <w:rPr>
          <w:rFonts w:ascii="CorpoS" w:hAnsi="CorpoS"/>
          <w:sz w:val="21"/>
          <w:szCs w:val="21"/>
          <w:lang w:val="tr-TR"/>
        </w:rPr>
        <w:t xml:space="preserve"> ekran y</w:t>
      </w:r>
      <w:r w:rsidR="00A40D59" w:rsidRPr="00086954">
        <w:rPr>
          <w:rFonts w:ascii="Segoe UI Historic" w:hAnsi="Segoe UI Historic" w:cs="Segoe UI Historic"/>
          <w:sz w:val="21"/>
          <w:szCs w:val="21"/>
          <w:lang w:val="tr-TR"/>
        </w:rPr>
        <w:t>ü</w:t>
      </w:r>
      <w:r w:rsidR="00A40D59" w:rsidRPr="00086954">
        <w:rPr>
          <w:rFonts w:ascii="CorpoS" w:hAnsi="CorpoS"/>
          <w:sz w:val="21"/>
          <w:szCs w:val="21"/>
          <w:lang w:val="tr-TR"/>
        </w:rPr>
        <w:t>zeyi iki b</w:t>
      </w:r>
      <w:r w:rsidR="00A40D59" w:rsidRPr="00086954">
        <w:rPr>
          <w:rFonts w:ascii="Segoe UI Historic" w:hAnsi="Segoe UI Historic" w:cs="Segoe UI Historic"/>
          <w:sz w:val="21"/>
          <w:szCs w:val="21"/>
          <w:lang w:val="tr-TR"/>
        </w:rPr>
        <w:t>ö</w:t>
      </w:r>
      <w:r w:rsidR="00A40D59" w:rsidRPr="00086954">
        <w:rPr>
          <w:rFonts w:ascii="CorpoS" w:hAnsi="CorpoS"/>
          <w:sz w:val="21"/>
          <w:szCs w:val="21"/>
          <w:lang w:val="tr-TR"/>
        </w:rPr>
        <w:t>l</w:t>
      </w:r>
      <w:r w:rsidR="00A40D59" w:rsidRPr="00086954">
        <w:rPr>
          <w:rFonts w:ascii="Segoe UI Historic" w:hAnsi="Segoe UI Historic" w:cs="Segoe UI Historic"/>
          <w:sz w:val="21"/>
          <w:szCs w:val="21"/>
          <w:lang w:val="tr-TR"/>
        </w:rPr>
        <w:t>ü</w:t>
      </w:r>
      <w:r w:rsidR="00A40D59" w:rsidRPr="00086954">
        <w:rPr>
          <w:rFonts w:ascii="CorpoS" w:hAnsi="CorpoS"/>
          <w:sz w:val="21"/>
          <w:szCs w:val="21"/>
          <w:lang w:val="tr-TR"/>
        </w:rPr>
        <w:t>me ayr</w:t>
      </w:r>
      <w:r w:rsidR="00A40D59" w:rsidRPr="00086954">
        <w:rPr>
          <w:rFonts w:ascii="Segoe UI Historic" w:hAnsi="Segoe UI Historic" w:cs="Segoe UI Historic"/>
          <w:sz w:val="21"/>
          <w:szCs w:val="21"/>
          <w:lang w:val="tr-TR"/>
        </w:rPr>
        <w:t>ı</w:t>
      </w:r>
      <w:r w:rsidR="00A40D59" w:rsidRPr="00086954">
        <w:rPr>
          <w:rFonts w:ascii="CorpoS" w:hAnsi="CorpoS"/>
          <w:sz w:val="21"/>
          <w:szCs w:val="21"/>
          <w:lang w:val="tr-TR"/>
        </w:rPr>
        <w:t>l</w:t>
      </w:r>
      <w:r w:rsidR="00A40D59" w:rsidRPr="00086954">
        <w:rPr>
          <w:rFonts w:ascii="Segoe UI Historic" w:hAnsi="Segoe UI Historic" w:cs="Segoe UI Historic"/>
          <w:sz w:val="21"/>
          <w:szCs w:val="21"/>
          <w:lang w:val="tr-TR"/>
        </w:rPr>
        <w:t>ı</w:t>
      </w:r>
      <w:r w:rsidR="00A40D59" w:rsidRPr="00086954">
        <w:rPr>
          <w:rFonts w:ascii="CorpoS" w:hAnsi="CorpoS"/>
          <w:sz w:val="21"/>
          <w:szCs w:val="21"/>
          <w:lang w:val="tr-TR"/>
        </w:rPr>
        <w:t>yor: s</w:t>
      </w:r>
      <w:r w:rsidR="00A40D59" w:rsidRPr="00086954">
        <w:rPr>
          <w:rFonts w:ascii="Segoe UI Historic" w:hAnsi="Segoe UI Historic" w:cs="Segoe UI Historic"/>
          <w:sz w:val="21"/>
          <w:szCs w:val="21"/>
          <w:lang w:val="tr-TR"/>
        </w:rPr>
        <w:t>ü</w:t>
      </w:r>
      <w:r w:rsidR="00A40D59" w:rsidRPr="00086954">
        <w:rPr>
          <w:rFonts w:ascii="CorpoS" w:hAnsi="CorpoS"/>
          <w:sz w:val="21"/>
          <w:szCs w:val="21"/>
          <w:lang w:val="tr-TR"/>
        </w:rPr>
        <w:t>r</w:t>
      </w:r>
      <w:r w:rsidR="00A40D59" w:rsidRPr="00086954">
        <w:rPr>
          <w:rFonts w:ascii="Segoe UI Historic" w:hAnsi="Segoe UI Historic" w:cs="Segoe UI Historic"/>
          <w:sz w:val="21"/>
          <w:szCs w:val="21"/>
          <w:lang w:val="tr-TR"/>
        </w:rPr>
        <w:t>ü</w:t>
      </w:r>
      <w:r w:rsidR="00A40D59" w:rsidRPr="00086954">
        <w:rPr>
          <w:rFonts w:ascii="CorpoS" w:hAnsi="CorpoS"/>
          <w:sz w:val="21"/>
          <w:szCs w:val="21"/>
          <w:lang w:val="tr-TR"/>
        </w:rPr>
        <w:t>c</w:t>
      </w:r>
      <w:r w:rsidR="00A40D59" w:rsidRPr="00086954">
        <w:rPr>
          <w:rFonts w:ascii="Segoe UI Historic" w:hAnsi="Segoe UI Historic" w:cs="Segoe UI Historic"/>
          <w:sz w:val="21"/>
          <w:szCs w:val="21"/>
          <w:lang w:val="tr-TR"/>
        </w:rPr>
        <w:t>ü</w:t>
      </w:r>
      <w:r w:rsidR="00A40D59" w:rsidRPr="00086954">
        <w:rPr>
          <w:rFonts w:ascii="CorpoS" w:hAnsi="CorpoS"/>
          <w:sz w:val="21"/>
          <w:szCs w:val="21"/>
          <w:lang w:val="tr-TR"/>
        </w:rPr>
        <w:t xml:space="preserve"> alan</w:t>
      </w:r>
      <w:r w:rsidR="00A40D59" w:rsidRPr="00086954">
        <w:rPr>
          <w:rFonts w:ascii="Segoe UI Historic" w:hAnsi="Segoe UI Historic" w:cs="Segoe UI Historic"/>
          <w:sz w:val="21"/>
          <w:szCs w:val="21"/>
          <w:lang w:val="tr-TR"/>
        </w:rPr>
        <w:t>ı</w:t>
      </w:r>
      <w:r w:rsidR="00A40D59" w:rsidRPr="00086954">
        <w:rPr>
          <w:rFonts w:ascii="CorpoS" w:hAnsi="CorpoS"/>
          <w:sz w:val="21"/>
          <w:szCs w:val="21"/>
          <w:lang w:val="tr-TR"/>
        </w:rPr>
        <w:t xml:space="preserve"> ve hafif</w:t>
      </w:r>
      <w:r w:rsidR="00A40D59" w:rsidRPr="00086954">
        <w:rPr>
          <w:rFonts w:ascii="Segoe UI Historic" w:hAnsi="Segoe UI Historic" w:cs="Segoe UI Historic"/>
          <w:sz w:val="21"/>
          <w:szCs w:val="21"/>
          <w:lang w:val="tr-TR"/>
        </w:rPr>
        <w:t>ç</w:t>
      </w:r>
      <w:r w:rsidR="00A40D59" w:rsidRPr="00086954">
        <w:rPr>
          <w:rFonts w:ascii="CorpoS" w:hAnsi="CorpoS"/>
          <w:sz w:val="21"/>
          <w:szCs w:val="21"/>
          <w:lang w:val="tr-TR"/>
        </w:rPr>
        <w:t>e yolcuya y</w:t>
      </w:r>
      <w:r w:rsidR="00A40D59" w:rsidRPr="00086954">
        <w:rPr>
          <w:rFonts w:ascii="Segoe UI Historic" w:hAnsi="Segoe UI Historic" w:cs="Segoe UI Historic"/>
          <w:sz w:val="21"/>
          <w:szCs w:val="21"/>
          <w:lang w:val="tr-TR"/>
        </w:rPr>
        <w:t>ö</w:t>
      </w:r>
      <w:r w:rsidR="00A40D59" w:rsidRPr="00086954">
        <w:rPr>
          <w:rFonts w:ascii="CorpoS" w:hAnsi="CorpoS"/>
          <w:sz w:val="21"/>
          <w:szCs w:val="21"/>
          <w:lang w:val="tr-TR"/>
        </w:rPr>
        <w:t>nlendirilmi</w:t>
      </w:r>
      <w:r w:rsidR="00A40D59" w:rsidRPr="00086954">
        <w:rPr>
          <w:rFonts w:ascii="Calibri" w:hAnsi="Calibri" w:cs="Calibri"/>
          <w:sz w:val="21"/>
          <w:szCs w:val="21"/>
          <w:lang w:val="tr-TR"/>
        </w:rPr>
        <w:t>ş</w:t>
      </w:r>
      <w:r w:rsidR="00A40D59" w:rsidRPr="00086954">
        <w:rPr>
          <w:rFonts w:ascii="CorpoS" w:hAnsi="CorpoS"/>
          <w:sz w:val="21"/>
          <w:szCs w:val="21"/>
          <w:lang w:val="tr-TR"/>
        </w:rPr>
        <w:t xml:space="preserve"> ikinci b</w:t>
      </w:r>
      <w:r w:rsidR="00A40D59" w:rsidRPr="00086954">
        <w:rPr>
          <w:rFonts w:ascii="Segoe UI Historic" w:hAnsi="Segoe UI Historic" w:cs="Segoe UI Historic"/>
          <w:sz w:val="21"/>
          <w:szCs w:val="21"/>
          <w:lang w:val="tr-TR"/>
        </w:rPr>
        <w:t>ö</w:t>
      </w:r>
      <w:r w:rsidR="00A40D59" w:rsidRPr="00086954">
        <w:rPr>
          <w:rFonts w:ascii="CorpoS" w:hAnsi="CorpoS"/>
          <w:sz w:val="21"/>
          <w:szCs w:val="21"/>
          <w:lang w:val="tr-TR"/>
        </w:rPr>
        <w:t>l</w:t>
      </w:r>
      <w:r w:rsidR="00A40D59" w:rsidRPr="00086954">
        <w:rPr>
          <w:rFonts w:ascii="Segoe UI Historic" w:hAnsi="Segoe UI Historic" w:cs="Segoe UI Historic"/>
          <w:sz w:val="21"/>
          <w:szCs w:val="21"/>
          <w:lang w:val="tr-TR"/>
        </w:rPr>
        <w:t>ü</w:t>
      </w:r>
      <w:r w:rsidR="00A40D59" w:rsidRPr="00086954">
        <w:rPr>
          <w:rFonts w:ascii="CorpoS" w:hAnsi="CorpoS"/>
          <w:sz w:val="21"/>
          <w:szCs w:val="21"/>
          <w:lang w:val="tr-TR"/>
        </w:rPr>
        <w:t>m. 10,2 in</w:t>
      </w:r>
      <w:r w:rsidR="00A40D59" w:rsidRPr="00086954">
        <w:rPr>
          <w:rFonts w:ascii="Segoe UI Historic" w:hAnsi="Segoe UI Historic" w:cs="Segoe UI Historic"/>
          <w:sz w:val="21"/>
          <w:szCs w:val="21"/>
          <w:lang w:val="tr-TR"/>
        </w:rPr>
        <w:t>ç</w:t>
      </w:r>
      <w:r w:rsidR="00A40D59" w:rsidRPr="00086954">
        <w:rPr>
          <w:rFonts w:ascii="CorpoS" w:hAnsi="CorpoS"/>
          <w:sz w:val="21"/>
          <w:szCs w:val="21"/>
          <w:lang w:val="tr-TR"/>
        </w:rPr>
        <w:t>lik dijital g</w:t>
      </w:r>
      <w:r w:rsidR="00A40D59" w:rsidRPr="00086954">
        <w:rPr>
          <w:rFonts w:ascii="Segoe UI Historic" w:hAnsi="Segoe UI Historic" w:cs="Segoe UI Historic"/>
          <w:sz w:val="21"/>
          <w:szCs w:val="21"/>
          <w:lang w:val="tr-TR"/>
        </w:rPr>
        <w:t>ö</w:t>
      </w:r>
      <w:r w:rsidR="00A40D59" w:rsidRPr="00086954">
        <w:rPr>
          <w:rFonts w:ascii="CorpoS" w:hAnsi="CorpoS"/>
          <w:sz w:val="21"/>
          <w:szCs w:val="21"/>
          <w:lang w:val="tr-TR"/>
        </w:rPr>
        <w:t>sterge paneli ve 14,0 in</w:t>
      </w:r>
      <w:r w:rsidR="00A40D59" w:rsidRPr="00086954">
        <w:rPr>
          <w:rFonts w:ascii="Segoe UI Historic" w:hAnsi="Segoe UI Historic" w:cs="Segoe UI Historic"/>
          <w:sz w:val="21"/>
          <w:szCs w:val="21"/>
          <w:lang w:val="tr-TR"/>
        </w:rPr>
        <w:t>ç</w:t>
      </w:r>
      <w:r w:rsidR="00A40D59" w:rsidRPr="00086954">
        <w:rPr>
          <w:rFonts w:ascii="CorpoS" w:hAnsi="CorpoS"/>
          <w:sz w:val="21"/>
          <w:szCs w:val="21"/>
          <w:lang w:val="tr-TR"/>
        </w:rPr>
        <w:t>lik multimedya ekran</w:t>
      </w:r>
      <w:r w:rsidR="00A40D59" w:rsidRPr="00086954">
        <w:rPr>
          <w:rFonts w:ascii="Segoe UI Historic" w:hAnsi="Segoe UI Historic" w:cs="Segoe UI Historic"/>
          <w:sz w:val="21"/>
          <w:szCs w:val="21"/>
          <w:lang w:val="tr-TR"/>
        </w:rPr>
        <w:t>ı</w:t>
      </w:r>
      <w:r w:rsidR="00A40D59" w:rsidRPr="00086954">
        <w:rPr>
          <w:rFonts w:ascii="CorpoS" w:hAnsi="CorpoS"/>
          <w:sz w:val="21"/>
          <w:szCs w:val="21"/>
          <w:lang w:val="tr-TR"/>
        </w:rPr>
        <w:t xml:space="preserve"> tek bir y</w:t>
      </w:r>
      <w:r w:rsidR="00A40D59" w:rsidRPr="00086954">
        <w:rPr>
          <w:rFonts w:ascii="Segoe UI Historic" w:hAnsi="Segoe UI Historic" w:cs="Segoe UI Historic"/>
          <w:sz w:val="21"/>
          <w:szCs w:val="21"/>
          <w:lang w:val="tr-TR"/>
        </w:rPr>
        <w:t>ü</w:t>
      </w:r>
      <w:r w:rsidR="00A40D59" w:rsidRPr="00086954">
        <w:rPr>
          <w:rFonts w:ascii="CorpoS" w:hAnsi="CorpoS"/>
          <w:sz w:val="21"/>
          <w:szCs w:val="21"/>
          <w:lang w:val="tr-TR"/>
        </w:rPr>
        <w:t>zey gibi g</w:t>
      </w:r>
      <w:r w:rsidR="00A40D59" w:rsidRPr="00086954">
        <w:rPr>
          <w:rFonts w:ascii="Segoe UI Historic" w:hAnsi="Segoe UI Historic" w:cs="Segoe UI Historic"/>
          <w:sz w:val="21"/>
          <w:szCs w:val="21"/>
          <w:lang w:val="tr-TR"/>
        </w:rPr>
        <w:t>ö</w:t>
      </w:r>
      <w:r w:rsidR="00A40D59" w:rsidRPr="00086954">
        <w:rPr>
          <w:rFonts w:ascii="CorpoS" w:hAnsi="CorpoS"/>
          <w:sz w:val="21"/>
          <w:szCs w:val="21"/>
          <w:lang w:val="tr-TR"/>
        </w:rPr>
        <w:t>r</w:t>
      </w:r>
      <w:r w:rsidR="00A40D59" w:rsidRPr="00086954">
        <w:rPr>
          <w:rFonts w:ascii="Segoe UI Historic" w:hAnsi="Segoe UI Historic" w:cs="Segoe UI Historic"/>
          <w:sz w:val="21"/>
          <w:szCs w:val="21"/>
          <w:lang w:val="tr-TR"/>
        </w:rPr>
        <w:t>ü</w:t>
      </w:r>
      <w:r w:rsidR="00A40D59" w:rsidRPr="00086954">
        <w:rPr>
          <w:rFonts w:ascii="CorpoS" w:hAnsi="CorpoS"/>
          <w:sz w:val="21"/>
          <w:szCs w:val="21"/>
          <w:lang w:val="tr-TR"/>
        </w:rPr>
        <w:t>nen kesintisiz bir yap</w:t>
      </w:r>
      <w:r w:rsidR="00A40D59" w:rsidRPr="00086954">
        <w:rPr>
          <w:rFonts w:ascii="Segoe UI Historic" w:hAnsi="Segoe UI Historic" w:cs="Segoe UI Historic"/>
          <w:sz w:val="21"/>
          <w:szCs w:val="21"/>
          <w:lang w:val="tr-TR"/>
        </w:rPr>
        <w:t>ı</w:t>
      </w:r>
      <w:r w:rsidR="00A40D59" w:rsidRPr="00086954">
        <w:rPr>
          <w:rFonts w:ascii="CorpoS" w:hAnsi="CorpoS"/>
          <w:sz w:val="21"/>
          <w:szCs w:val="21"/>
          <w:lang w:val="tr-TR"/>
        </w:rPr>
        <w:t xml:space="preserve"> olu</w:t>
      </w:r>
      <w:r w:rsidR="00A40D59" w:rsidRPr="00086954">
        <w:rPr>
          <w:rFonts w:ascii="Calibri" w:hAnsi="Calibri" w:cs="Calibri"/>
          <w:sz w:val="21"/>
          <w:szCs w:val="21"/>
          <w:lang w:val="tr-TR"/>
        </w:rPr>
        <w:t>ş</w:t>
      </w:r>
      <w:r w:rsidR="00A40D59" w:rsidRPr="00086954">
        <w:rPr>
          <w:rFonts w:ascii="CorpoS" w:hAnsi="CorpoS"/>
          <w:sz w:val="21"/>
          <w:szCs w:val="21"/>
          <w:lang w:val="tr-TR"/>
        </w:rPr>
        <w:t>turuyor.</w:t>
      </w:r>
    </w:p>
    <w:p w14:paraId="7114253E" w14:textId="57B64DA8" w:rsidR="00746404" w:rsidRPr="00086954" w:rsidRDefault="00746404" w:rsidP="00746404">
      <w:pPr>
        <w:jc w:val="both"/>
        <w:rPr>
          <w:rFonts w:ascii="CorpoS" w:hAnsi="CorpoS"/>
          <w:sz w:val="21"/>
          <w:szCs w:val="21"/>
          <w:lang w:val="tr-TR"/>
        </w:rPr>
      </w:pPr>
      <w:r w:rsidRPr="00086954">
        <w:rPr>
          <w:rFonts w:ascii="CorpoS" w:hAnsi="CorpoS"/>
          <w:sz w:val="21"/>
          <w:szCs w:val="21"/>
          <w:lang w:val="tr-TR"/>
        </w:rPr>
        <w:t>Ergonomik olarak sürücüye do</w:t>
      </w:r>
      <w:r w:rsidRPr="00086954">
        <w:rPr>
          <w:rFonts w:ascii="Calibri" w:hAnsi="Calibri" w:cs="Calibri"/>
          <w:sz w:val="21"/>
          <w:szCs w:val="21"/>
          <w:lang w:val="tr-TR"/>
        </w:rPr>
        <w:t>ğ</w:t>
      </w:r>
      <w:r w:rsidRPr="00086954">
        <w:rPr>
          <w:rFonts w:ascii="CorpoS" w:hAnsi="CorpoS"/>
          <w:sz w:val="21"/>
          <w:szCs w:val="21"/>
          <w:lang w:val="tr-TR"/>
        </w:rPr>
        <w:t>ru bir açıyla konumlandırılan 14 inçlik multimedya ekranı, optimum okunabilirli</w:t>
      </w:r>
      <w:r w:rsidRPr="00086954">
        <w:rPr>
          <w:rFonts w:ascii="Calibri" w:hAnsi="Calibri" w:cs="Calibri"/>
          <w:sz w:val="21"/>
          <w:szCs w:val="21"/>
          <w:lang w:val="tr-TR"/>
        </w:rPr>
        <w:t>ğ</w:t>
      </w:r>
      <w:r w:rsidRPr="00086954">
        <w:rPr>
          <w:rFonts w:ascii="CorpoS" w:hAnsi="CorpoS"/>
          <w:sz w:val="21"/>
          <w:szCs w:val="21"/>
          <w:lang w:val="tr-TR"/>
        </w:rPr>
        <w:t>i ve sezgisel kullanımı sa</w:t>
      </w:r>
      <w:r w:rsidRPr="00086954">
        <w:rPr>
          <w:rFonts w:ascii="Calibri" w:hAnsi="Calibri" w:cs="Calibri"/>
          <w:sz w:val="21"/>
          <w:szCs w:val="21"/>
          <w:lang w:val="tr-TR"/>
        </w:rPr>
        <w:t>ğ</w:t>
      </w:r>
      <w:r w:rsidRPr="00086954">
        <w:rPr>
          <w:rFonts w:ascii="CorpoS" w:hAnsi="CorpoS"/>
          <w:sz w:val="21"/>
          <w:szCs w:val="21"/>
          <w:lang w:val="tr-TR"/>
        </w:rPr>
        <w:t>lıyor. Ayrıca ayrı içerik sunabilen özel bir 14,0 inçlik yolcu ekranı da sunuluyor. Bu sayede ön yolcu da sportif dijital deneyimin içine dahil olabiliyor.</w:t>
      </w:r>
    </w:p>
    <w:p w14:paraId="052037BB" w14:textId="7937177D" w:rsidR="00746404" w:rsidRPr="00086954" w:rsidRDefault="00746404" w:rsidP="00746404">
      <w:pPr>
        <w:jc w:val="both"/>
        <w:rPr>
          <w:rFonts w:ascii="CorpoS" w:hAnsi="CorpoS"/>
          <w:sz w:val="21"/>
          <w:szCs w:val="21"/>
          <w:lang w:val="tr-TR"/>
        </w:rPr>
      </w:pPr>
      <w:r w:rsidRPr="00086954">
        <w:rPr>
          <w:rFonts w:ascii="CorpoS" w:hAnsi="CorpoS"/>
          <w:sz w:val="21"/>
          <w:szCs w:val="21"/>
          <w:lang w:val="tr-TR"/>
        </w:rPr>
        <w:t>Dikkat çekici zincir</w:t>
      </w:r>
      <w:r w:rsidR="00587D82" w:rsidRPr="00086954">
        <w:rPr>
          <w:rFonts w:ascii="CorpoS" w:hAnsi="CorpoS"/>
          <w:sz w:val="21"/>
          <w:szCs w:val="21"/>
          <w:lang w:val="tr-TR"/>
        </w:rPr>
        <w:t xml:space="preserve"> </w:t>
      </w:r>
      <w:r w:rsidRPr="00086954">
        <w:rPr>
          <w:rFonts w:ascii="CorpoS" w:hAnsi="CorpoS"/>
          <w:sz w:val="21"/>
          <w:szCs w:val="21"/>
          <w:lang w:val="tr-TR"/>
        </w:rPr>
        <w:t xml:space="preserve">tasarımına sahip büyük ve yuvarlak hava </w:t>
      </w:r>
      <w:r w:rsidR="00587D82" w:rsidRPr="00086954">
        <w:rPr>
          <w:rFonts w:ascii="CorpoS" w:hAnsi="CorpoS"/>
          <w:sz w:val="21"/>
          <w:szCs w:val="21"/>
          <w:lang w:val="tr-TR"/>
        </w:rPr>
        <w:t>çıkı</w:t>
      </w:r>
      <w:r w:rsidR="00587D82" w:rsidRPr="00086954">
        <w:rPr>
          <w:rFonts w:ascii="Calibri" w:hAnsi="Calibri" w:cs="Calibri"/>
          <w:sz w:val="21"/>
          <w:szCs w:val="21"/>
          <w:lang w:val="tr-TR"/>
        </w:rPr>
        <w:t>ş</w:t>
      </w:r>
      <w:r w:rsidR="00587D82" w:rsidRPr="00086954">
        <w:rPr>
          <w:rFonts w:ascii="CorpoS" w:hAnsi="CorpoS"/>
          <w:sz w:val="21"/>
          <w:szCs w:val="21"/>
          <w:lang w:val="tr-TR"/>
        </w:rPr>
        <w:t>lar</w:t>
      </w:r>
      <w:r w:rsidR="00587D82" w:rsidRPr="00086954">
        <w:rPr>
          <w:rFonts w:ascii="Segoe UI Historic" w:hAnsi="Segoe UI Historic" w:cs="Segoe UI Historic"/>
          <w:sz w:val="21"/>
          <w:szCs w:val="21"/>
          <w:lang w:val="tr-TR"/>
        </w:rPr>
        <w:t>ı</w:t>
      </w:r>
      <w:r w:rsidRPr="00086954">
        <w:rPr>
          <w:rFonts w:ascii="CorpoS" w:hAnsi="CorpoS"/>
          <w:sz w:val="21"/>
          <w:szCs w:val="21"/>
          <w:lang w:val="tr-TR"/>
        </w:rPr>
        <w:t>, sol ve sa</w:t>
      </w:r>
      <w:r w:rsidRPr="00086954">
        <w:rPr>
          <w:rFonts w:ascii="Calibri" w:hAnsi="Calibri" w:cs="Calibri"/>
          <w:sz w:val="21"/>
          <w:szCs w:val="21"/>
          <w:lang w:val="tr-TR"/>
        </w:rPr>
        <w:t>ğ</w:t>
      </w:r>
      <w:r w:rsidRPr="00086954">
        <w:rPr>
          <w:rFonts w:ascii="CorpoS" w:hAnsi="CorpoS"/>
          <w:sz w:val="21"/>
          <w:szCs w:val="21"/>
          <w:lang w:val="tr-TR"/>
        </w:rPr>
        <w:t xml:space="preserve"> tarafta cam y</w:t>
      </w:r>
      <w:r w:rsidRPr="00086954">
        <w:rPr>
          <w:rFonts w:ascii="CorpoS" w:hAnsi="CorpoS" w:cs="Segoe UI Historic"/>
          <w:sz w:val="21"/>
          <w:szCs w:val="21"/>
          <w:lang w:val="tr-TR"/>
        </w:rPr>
        <w:t>ü</w:t>
      </w:r>
      <w:r w:rsidRPr="00086954">
        <w:rPr>
          <w:rFonts w:ascii="CorpoS" w:hAnsi="CorpoS"/>
          <w:sz w:val="21"/>
          <w:szCs w:val="21"/>
          <w:lang w:val="tr-TR"/>
        </w:rPr>
        <w:t xml:space="preserve">zeyle uyumlu </w:t>
      </w:r>
      <w:r w:rsidRPr="00086954">
        <w:rPr>
          <w:rFonts w:ascii="Calibri" w:hAnsi="Calibri" w:cs="Calibri"/>
          <w:sz w:val="21"/>
          <w:szCs w:val="21"/>
          <w:lang w:val="tr-TR"/>
        </w:rPr>
        <w:t>ş</w:t>
      </w:r>
      <w:r w:rsidRPr="00086954">
        <w:rPr>
          <w:rFonts w:ascii="CorpoS" w:hAnsi="CorpoS"/>
          <w:sz w:val="21"/>
          <w:szCs w:val="21"/>
          <w:lang w:val="tr-TR"/>
        </w:rPr>
        <w:t>ekilde entegre edilmi</w:t>
      </w:r>
      <w:r w:rsidRPr="00086954">
        <w:rPr>
          <w:rFonts w:ascii="Calibri" w:hAnsi="Calibri" w:cs="Calibri"/>
          <w:sz w:val="21"/>
          <w:szCs w:val="21"/>
          <w:lang w:val="tr-TR"/>
        </w:rPr>
        <w:t>ş</w:t>
      </w:r>
      <w:r w:rsidRPr="00086954">
        <w:rPr>
          <w:rFonts w:ascii="CorpoS" w:hAnsi="CorpoS"/>
          <w:sz w:val="21"/>
          <w:szCs w:val="21"/>
          <w:lang w:val="tr-TR"/>
        </w:rPr>
        <w:t xml:space="preserve">. </w:t>
      </w:r>
      <w:r w:rsidR="00587D82" w:rsidRPr="00086954">
        <w:rPr>
          <w:rFonts w:ascii="CorpoS" w:hAnsi="CorpoS"/>
          <w:sz w:val="21"/>
          <w:szCs w:val="21"/>
          <w:lang w:val="tr-TR"/>
        </w:rPr>
        <w:t>Ambiyans</w:t>
      </w:r>
      <w:r w:rsidRPr="00086954">
        <w:rPr>
          <w:rFonts w:ascii="CorpoS" w:hAnsi="CorpoS"/>
          <w:sz w:val="21"/>
          <w:szCs w:val="21"/>
          <w:lang w:val="tr-TR"/>
        </w:rPr>
        <w:t xml:space="preserve"> aydınlatma sisteminin bir parçası olarak</w:t>
      </w:r>
      <w:r w:rsidR="00086954">
        <w:rPr>
          <w:rFonts w:ascii="CorpoS" w:hAnsi="CorpoS"/>
          <w:sz w:val="21"/>
          <w:szCs w:val="21"/>
          <w:lang w:val="tr-TR"/>
        </w:rPr>
        <w:t>,</w:t>
      </w:r>
      <w:r w:rsidRPr="00086954">
        <w:rPr>
          <w:rFonts w:ascii="CorpoS" w:hAnsi="CorpoS"/>
          <w:sz w:val="21"/>
          <w:szCs w:val="21"/>
          <w:lang w:val="tr-TR"/>
        </w:rPr>
        <w:t xml:space="preserve"> gece tasarımında istenen renklerde aydınlatılıyorlar. Galvanize hava </w:t>
      </w:r>
      <w:r w:rsidR="00587D82" w:rsidRPr="00086954">
        <w:rPr>
          <w:rFonts w:ascii="CorpoS" w:hAnsi="CorpoS"/>
          <w:sz w:val="21"/>
          <w:szCs w:val="21"/>
          <w:lang w:val="tr-TR"/>
        </w:rPr>
        <w:t>çıkı</w:t>
      </w:r>
      <w:r w:rsidR="00587D82" w:rsidRPr="00086954">
        <w:rPr>
          <w:rFonts w:ascii="Calibri" w:hAnsi="Calibri" w:cs="Calibri"/>
          <w:sz w:val="21"/>
          <w:szCs w:val="21"/>
          <w:lang w:val="tr-TR"/>
        </w:rPr>
        <w:t>ş</w:t>
      </w:r>
      <w:r w:rsidR="00587D82" w:rsidRPr="00086954">
        <w:rPr>
          <w:rFonts w:ascii="CorpoS" w:hAnsi="CorpoS"/>
          <w:sz w:val="21"/>
          <w:szCs w:val="21"/>
          <w:lang w:val="tr-TR"/>
        </w:rPr>
        <w:t>lar</w:t>
      </w:r>
      <w:r w:rsidR="00587D82" w:rsidRPr="00086954">
        <w:rPr>
          <w:rFonts w:ascii="Segoe UI Historic" w:hAnsi="Segoe UI Historic" w:cs="Segoe UI Historic"/>
          <w:sz w:val="21"/>
          <w:szCs w:val="21"/>
          <w:lang w:val="tr-TR"/>
        </w:rPr>
        <w:t>ı</w:t>
      </w:r>
      <w:r w:rsidRPr="00086954">
        <w:rPr>
          <w:rFonts w:ascii="CorpoS" w:hAnsi="CorpoS"/>
          <w:sz w:val="21"/>
          <w:szCs w:val="21"/>
          <w:lang w:val="tr-TR"/>
        </w:rPr>
        <w:t>, metal g</w:t>
      </w:r>
      <w:r w:rsidRPr="00086954">
        <w:rPr>
          <w:rFonts w:ascii="CorpoS" w:hAnsi="CorpoS" w:cs="Segoe UI Historic"/>
          <w:sz w:val="21"/>
          <w:szCs w:val="21"/>
          <w:lang w:val="tr-TR"/>
        </w:rPr>
        <w:t>ö</w:t>
      </w:r>
      <w:r w:rsidRPr="00086954">
        <w:rPr>
          <w:rFonts w:ascii="CorpoS" w:hAnsi="CorpoS"/>
          <w:sz w:val="21"/>
          <w:szCs w:val="21"/>
          <w:lang w:val="tr-TR"/>
        </w:rPr>
        <w:t>r</w:t>
      </w:r>
      <w:r w:rsidRPr="00086954">
        <w:rPr>
          <w:rFonts w:ascii="CorpoS" w:hAnsi="CorpoS" w:cs="Segoe UI Historic"/>
          <w:sz w:val="21"/>
          <w:szCs w:val="21"/>
          <w:lang w:val="tr-TR"/>
        </w:rPr>
        <w:t>ü</w:t>
      </w:r>
      <w:r w:rsidRPr="00086954">
        <w:rPr>
          <w:rFonts w:ascii="CorpoS" w:hAnsi="CorpoS"/>
          <w:sz w:val="21"/>
          <w:szCs w:val="21"/>
          <w:lang w:val="tr-TR"/>
        </w:rPr>
        <w:t>n</w:t>
      </w:r>
      <w:r w:rsidRPr="00086954">
        <w:rPr>
          <w:rFonts w:ascii="CorpoS" w:hAnsi="CorpoS" w:cs="Segoe UI Historic"/>
          <w:sz w:val="21"/>
          <w:szCs w:val="21"/>
          <w:lang w:val="tr-TR"/>
        </w:rPr>
        <w:t>ü</w:t>
      </w:r>
      <w:r w:rsidRPr="00086954">
        <w:rPr>
          <w:rFonts w:ascii="CorpoS" w:hAnsi="CorpoS"/>
          <w:sz w:val="21"/>
          <w:szCs w:val="21"/>
          <w:lang w:val="tr-TR"/>
        </w:rPr>
        <w:t>m</w:t>
      </w:r>
      <w:r w:rsidRPr="00086954">
        <w:rPr>
          <w:rFonts w:ascii="CorpoS" w:hAnsi="CorpoS" w:cs="Segoe UI Historic"/>
          <w:sz w:val="21"/>
          <w:szCs w:val="21"/>
          <w:lang w:val="tr-TR"/>
        </w:rPr>
        <w:t>ü</w:t>
      </w:r>
      <w:r w:rsidRPr="00086954">
        <w:rPr>
          <w:rFonts w:ascii="CorpoS" w:hAnsi="CorpoS"/>
          <w:sz w:val="21"/>
          <w:szCs w:val="21"/>
          <w:lang w:val="tr-TR"/>
        </w:rPr>
        <w:t>n</w:t>
      </w:r>
      <w:r w:rsidRPr="00086954">
        <w:rPr>
          <w:rFonts w:ascii="CorpoS" w:hAnsi="CorpoS" w:cs="Segoe UI Historic"/>
          <w:sz w:val="21"/>
          <w:szCs w:val="21"/>
          <w:lang w:val="tr-TR"/>
        </w:rPr>
        <w:t>ü</w:t>
      </w:r>
      <w:r w:rsidRPr="00086954">
        <w:rPr>
          <w:rFonts w:ascii="CorpoS" w:hAnsi="CorpoS"/>
          <w:sz w:val="21"/>
          <w:szCs w:val="21"/>
          <w:lang w:val="tr-TR"/>
        </w:rPr>
        <w:t xml:space="preserve"> sofistike bir y</w:t>
      </w:r>
      <w:r w:rsidRPr="00086954">
        <w:rPr>
          <w:rFonts w:ascii="CorpoS" w:hAnsi="CorpoS" w:cs="Segoe UI Historic"/>
          <w:sz w:val="21"/>
          <w:szCs w:val="21"/>
          <w:lang w:val="tr-TR"/>
        </w:rPr>
        <w:t>ü</w:t>
      </w:r>
      <w:r w:rsidRPr="00086954">
        <w:rPr>
          <w:rFonts w:ascii="CorpoS" w:hAnsi="CorpoS"/>
          <w:sz w:val="21"/>
          <w:szCs w:val="21"/>
          <w:lang w:val="tr-TR"/>
        </w:rPr>
        <w:t>ksek teknoloji esteti</w:t>
      </w:r>
      <w:r w:rsidRPr="00086954">
        <w:rPr>
          <w:rFonts w:ascii="Calibri" w:hAnsi="Calibri" w:cs="Calibri"/>
          <w:sz w:val="21"/>
          <w:szCs w:val="21"/>
          <w:lang w:val="tr-TR"/>
        </w:rPr>
        <w:t>ğ</w:t>
      </w:r>
      <w:r w:rsidRPr="00086954">
        <w:rPr>
          <w:rFonts w:ascii="CorpoS" w:hAnsi="CorpoS"/>
          <w:sz w:val="21"/>
          <w:szCs w:val="21"/>
          <w:lang w:val="tr-TR"/>
        </w:rPr>
        <w:t>iyle birle</w:t>
      </w:r>
      <w:r w:rsidRPr="00086954">
        <w:rPr>
          <w:rFonts w:ascii="Calibri" w:hAnsi="Calibri" w:cs="Calibri"/>
          <w:sz w:val="21"/>
          <w:szCs w:val="21"/>
          <w:lang w:val="tr-TR"/>
        </w:rPr>
        <w:t>ş</w:t>
      </w:r>
      <w:r w:rsidRPr="00086954">
        <w:rPr>
          <w:rFonts w:ascii="CorpoS" w:hAnsi="CorpoS"/>
          <w:sz w:val="21"/>
          <w:szCs w:val="21"/>
          <w:lang w:val="tr-TR"/>
        </w:rPr>
        <w:t>tirerek dijital ve analog d</w:t>
      </w:r>
      <w:r w:rsidRPr="00086954">
        <w:rPr>
          <w:rFonts w:ascii="CorpoS" w:hAnsi="CorpoS" w:cs="Segoe UI Historic"/>
          <w:sz w:val="21"/>
          <w:szCs w:val="21"/>
          <w:lang w:val="tr-TR"/>
        </w:rPr>
        <w:t>ü</w:t>
      </w:r>
      <w:r w:rsidRPr="00086954">
        <w:rPr>
          <w:rFonts w:ascii="CorpoS" w:hAnsi="CorpoS"/>
          <w:sz w:val="21"/>
          <w:szCs w:val="21"/>
          <w:lang w:val="tr-TR"/>
        </w:rPr>
        <w:t>nyalar aras</w:t>
      </w:r>
      <w:r w:rsidRPr="00086954">
        <w:rPr>
          <w:rFonts w:ascii="CorpoS" w:hAnsi="CorpoS" w:cs="Segoe UI Historic"/>
          <w:sz w:val="21"/>
          <w:szCs w:val="21"/>
          <w:lang w:val="tr-TR"/>
        </w:rPr>
        <w:t>ı</w:t>
      </w:r>
      <w:r w:rsidRPr="00086954">
        <w:rPr>
          <w:rFonts w:ascii="CorpoS" w:hAnsi="CorpoS"/>
          <w:sz w:val="21"/>
          <w:szCs w:val="21"/>
          <w:lang w:val="tr-TR"/>
        </w:rPr>
        <w:t>nda ustaca bir k</w:t>
      </w:r>
      <w:r w:rsidRPr="00086954">
        <w:rPr>
          <w:rFonts w:ascii="CorpoS" w:hAnsi="CorpoS" w:cs="Segoe UI Historic"/>
          <w:sz w:val="21"/>
          <w:szCs w:val="21"/>
          <w:lang w:val="tr-TR"/>
        </w:rPr>
        <w:t>ö</w:t>
      </w:r>
      <w:r w:rsidRPr="00086954">
        <w:rPr>
          <w:rFonts w:ascii="CorpoS" w:hAnsi="CorpoS"/>
          <w:sz w:val="21"/>
          <w:szCs w:val="21"/>
          <w:lang w:val="tr-TR"/>
        </w:rPr>
        <w:t>pr</w:t>
      </w:r>
      <w:r w:rsidRPr="00086954">
        <w:rPr>
          <w:rFonts w:ascii="CorpoS" w:hAnsi="CorpoS" w:cs="Segoe UI Historic"/>
          <w:sz w:val="21"/>
          <w:szCs w:val="21"/>
          <w:lang w:val="tr-TR"/>
        </w:rPr>
        <w:t>ü</w:t>
      </w:r>
      <w:r w:rsidRPr="00086954">
        <w:rPr>
          <w:rFonts w:ascii="CorpoS" w:hAnsi="CorpoS"/>
          <w:sz w:val="21"/>
          <w:szCs w:val="21"/>
          <w:lang w:val="tr-TR"/>
        </w:rPr>
        <w:t xml:space="preserve"> kuruyor. </w:t>
      </w:r>
    </w:p>
    <w:p w14:paraId="5D270799" w14:textId="0CFB99D1" w:rsidR="00746404" w:rsidRPr="00086954" w:rsidRDefault="00746404" w:rsidP="00746404">
      <w:pPr>
        <w:jc w:val="both"/>
        <w:rPr>
          <w:rFonts w:ascii="CorpoS" w:hAnsi="CorpoS"/>
          <w:sz w:val="21"/>
          <w:szCs w:val="21"/>
          <w:lang w:val="tr-TR"/>
        </w:rPr>
      </w:pPr>
      <w:r w:rsidRPr="00086954">
        <w:rPr>
          <w:rFonts w:ascii="CorpoS" w:hAnsi="CorpoS"/>
          <w:sz w:val="21"/>
          <w:szCs w:val="21"/>
          <w:lang w:val="tr-TR"/>
        </w:rPr>
        <w:t>Benzersiz tasarıma sahip orta konsol, estetik ile i</w:t>
      </w:r>
      <w:r w:rsidRPr="00086954">
        <w:rPr>
          <w:rFonts w:ascii="Calibri" w:hAnsi="Calibri" w:cs="Calibri"/>
          <w:sz w:val="21"/>
          <w:szCs w:val="21"/>
          <w:lang w:val="tr-TR"/>
        </w:rPr>
        <w:t>ş</w:t>
      </w:r>
      <w:r w:rsidRPr="00086954">
        <w:rPr>
          <w:rFonts w:ascii="CorpoS" w:hAnsi="CorpoS"/>
          <w:sz w:val="21"/>
          <w:szCs w:val="21"/>
          <w:lang w:val="tr-TR"/>
        </w:rPr>
        <w:t>levselli</w:t>
      </w:r>
      <w:r w:rsidRPr="00086954">
        <w:rPr>
          <w:rFonts w:ascii="Calibri" w:hAnsi="Calibri" w:cs="Calibri"/>
          <w:sz w:val="21"/>
          <w:szCs w:val="21"/>
          <w:lang w:val="tr-TR"/>
        </w:rPr>
        <w:t>ğ</w:t>
      </w:r>
      <w:r w:rsidRPr="00086954">
        <w:rPr>
          <w:rFonts w:ascii="CorpoS" w:hAnsi="CorpoS"/>
          <w:sz w:val="21"/>
          <w:szCs w:val="21"/>
          <w:lang w:val="tr-TR"/>
        </w:rPr>
        <w:t xml:space="preserve">i bir araya getiriyor. Orta ekranın sürücüye dönük açısını devam ettiren bu yapı; kapalı saklama bölmesine sahip bir kol dayama alanı ve akıllı telefonlar için iki adet kablosuz hızlı </w:t>
      </w:r>
      <w:r w:rsidRPr="00086954">
        <w:rPr>
          <w:rFonts w:ascii="Calibri" w:hAnsi="Calibri" w:cs="Calibri"/>
          <w:sz w:val="21"/>
          <w:szCs w:val="21"/>
          <w:lang w:val="tr-TR"/>
        </w:rPr>
        <w:t>ş</w:t>
      </w:r>
      <w:r w:rsidRPr="00086954">
        <w:rPr>
          <w:rFonts w:ascii="CorpoS" w:hAnsi="CorpoS"/>
          <w:sz w:val="21"/>
          <w:szCs w:val="21"/>
          <w:lang w:val="tr-TR"/>
        </w:rPr>
        <w:t>arj b</w:t>
      </w:r>
      <w:r w:rsidRPr="00086954">
        <w:rPr>
          <w:rFonts w:ascii="CorpoS" w:hAnsi="CorpoS" w:cs="Segoe UI Historic"/>
          <w:sz w:val="21"/>
          <w:szCs w:val="21"/>
          <w:lang w:val="tr-TR"/>
        </w:rPr>
        <w:t>ö</w:t>
      </w:r>
      <w:r w:rsidRPr="00086954">
        <w:rPr>
          <w:rFonts w:ascii="CorpoS" w:hAnsi="CorpoS"/>
          <w:sz w:val="21"/>
          <w:szCs w:val="21"/>
          <w:lang w:val="tr-TR"/>
        </w:rPr>
        <w:t>lmesi i</w:t>
      </w:r>
      <w:r w:rsidRPr="00086954">
        <w:rPr>
          <w:rFonts w:ascii="CorpoS" w:hAnsi="CorpoS" w:cs="Segoe UI Historic"/>
          <w:sz w:val="21"/>
          <w:szCs w:val="21"/>
          <w:lang w:val="tr-TR"/>
        </w:rPr>
        <w:t>ç</w:t>
      </w:r>
      <w:r w:rsidRPr="00086954">
        <w:rPr>
          <w:rFonts w:ascii="CorpoS" w:hAnsi="CorpoS"/>
          <w:sz w:val="21"/>
          <w:szCs w:val="21"/>
          <w:lang w:val="tr-TR"/>
        </w:rPr>
        <w:t xml:space="preserve">eriyor. Aydınlatmalı iki bardak tutucu, sezgisel kullanım için </w:t>
      </w:r>
      <w:r w:rsidRPr="00086954">
        <w:rPr>
          <w:rFonts w:ascii="Calibri" w:hAnsi="Calibri" w:cs="Calibri"/>
          <w:sz w:val="21"/>
          <w:szCs w:val="21"/>
          <w:lang w:val="tr-TR"/>
        </w:rPr>
        <w:t>ş</w:t>
      </w:r>
      <w:r w:rsidRPr="00086954">
        <w:rPr>
          <w:rFonts w:ascii="CorpoS" w:hAnsi="CorpoS"/>
          <w:sz w:val="21"/>
          <w:szCs w:val="21"/>
          <w:lang w:val="tr-TR"/>
        </w:rPr>
        <w:t>arj b</w:t>
      </w:r>
      <w:r w:rsidRPr="00086954">
        <w:rPr>
          <w:rFonts w:ascii="CorpoS" w:hAnsi="CorpoS" w:cs="Segoe UI Historic"/>
          <w:sz w:val="21"/>
          <w:szCs w:val="21"/>
          <w:lang w:val="tr-TR"/>
        </w:rPr>
        <w:t>ö</w:t>
      </w:r>
      <w:r w:rsidRPr="00086954">
        <w:rPr>
          <w:rFonts w:ascii="CorpoS" w:hAnsi="CorpoS"/>
          <w:sz w:val="21"/>
          <w:szCs w:val="21"/>
          <w:lang w:val="tr-TR"/>
        </w:rPr>
        <w:t>lmelerinden ak</w:t>
      </w:r>
      <w:r w:rsidRPr="00086954">
        <w:rPr>
          <w:rFonts w:ascii="CorpoS" w:hAnsi="CorpoS" w:cs="Segoe UI Historic"/>
          <w:sz w:val="21"/>
          <w:szCs w:val="21"/>
          <w:lang w:val="tr-TR"/>
        </w:rPr>
        <w:t>ı</w:t>
      </w:r>
      <w:r w:rsidRPr="00086954">
        <w:rPr>
          <w:rFonts w:ascii="CorpoS" w:hAnsi="CorpoS"/>
          <w:sz w:val="21"/>
          <w:szCs w:val="21"/>
          <w:lang w:val="tr-TR"/>
        </w:rPr>
        <w:t>ll</w:t>
      </w:r>
      <w:r w:rsidRPr="00086954">
        <w:rPr>
          <w:rFonts w:ascii="CorpoS" w:hAnsi="CorpoS" w:cs="Segoe UI Historic"/>
          <w:sz w:val="21"/>
          <w:szCs w:val="21"/>
          <w:lang w:val="tr-TR"/>
        </w:rPr>
        <w:t>ı</w:t>
      </w:r>
      <w:r w:rsidRPr="00086954">
        <w:rPr>
          <w:rFonts w:ascii="CorpoS" w:hAnsi="CorpoS"/>
          <w:sz w:val="21"/>
          <w:szCs w:val="21"/>
          <w:lang w:val="tr-TR"/>
        </w:rPr>
        <w:t>ca ayr</w:t>
      </w:r>
      <w:r w:rsidRPr="00086954">
        <w:rPr>
          <w:rFonts w:ascii="CorpoS" w:hAnsi="CorpoS" w:cs="Segoe UI Historic"/>
          <w:sz w:val="21"/>
          <w:szCs w:val="21"/>
          <w:lang w:val="tr-TR"/>
        </w:rPr>
        <w:t>ı</w:t>
      </w:r>
      <w:r w:rsidRPr="00086954">
        <w:rPr>
          <w:rFonts w:ascii="CorpoS" w:hAnsi="CorpoS"/>
          <w:sz w:val="21"/>
          <w:szCs w:val="21"/>
          <w:lang w:val="tr-TR"/>
        </w:rPr>
        <w:t>lm</w:t>
      </w:r>
      <w:r w:rsidRPr="00086954">
        <w:rPr>
          <w:rFonts w:ascii="CorpoS" w:hAnsi="CorpoS" w:cs="Segoe UI Historic"/>
          <w:sz w:val="21"/>
          <w:szCs w:val="21"/>
          <w:lang w:val="tr-TR"/>
        </w:rPr>
        <w:t>ı</w:t>
      </w:r>
      <w:r w:rsidRPr="00086954">
        <w:rPr>
          <w:rFonts w:ascii="Calibri" w:hAnsi="Calibri" w:cs="Calibri"/>
          <w:sz w:val="21"/>
          <w:szCs w:val="21"/>
          <w:lang w:val="tr-TR"/>
        </w:rPr>
        <w:t>ş</w:t>
      </w:r>
      <w:r w:rsidRPr="00086954">
        <w:rPr>
          <w:rFonts w:ascii="CorpoS" w:hAnsi="CorpoS"/>
          <w:sz w:val="21"/>
          <w:szCs w:val="21"/>
          <w:lang w:val="tr-TR"/>
        </w:rPr>
        <w:t xml:space="preserve">. Orta konsolun ön kısmında, üç boyutlu biçimde yükselen ve merkezi hava </w:t>
      </w:r>
      <w:r w:rsidR="00587D82" w:rsidRPr="00086954">
        <w:rPr>
          <w:rFonts w:ascii="CorpoS" w:hAnsi="CorpoS"/>
          <w:sz w:val="21"/>
          <w:szCs w:val="21"/>
          <w:lang w:val="tr-TR"/>
        </w:rPr>
        <w:t>çıkı</w:t>
      </w:r>
      <w:r w:rsidR="00587D82" w:rsidRPr="00086954">
        <w:rPr>
          <w:rFonts w:ascii="Calibri" w:hAnsi="Calibri" w:cs="Calibri"/>
          <w:sz w:val="21"/>
          <w:szCs w:val="21"/>
          <w:lang w:val="tr-TR"/>
        </w:rPr>
        <w:t>ş</w:t>
      </w:r>
      <w:r w:rsidR="00587D82" w:rsidRPr="00086954">
        <w:rPr>
          <w:rFonts w:ascii="CorpoS" w:hAnsi="CorpoS"/>
          <w:sz w:val="21"/>
          <w:szCs w:val="21"/>
          <w:lang w:val="tr-TR"/>
        </w:rPr>
        <w:t>lar</w:t>
      </w:r>
      <w:r w:rsidR="00587D82" w:rsidRPr="00086954">
        <w:rPr>
          <w:rFonts w:ascii="Segoe UI Historic" w:hAnsi="Segoe UI Historic" w:cs="Segoe UI Historic"/>
          <w:sz w:val="21"/>
          <w:szCs w:val="21"/>
          <w:lang w:val="tr-TR"/>
        </w:rPr>
        <w:t>ı</w:t>
      </w:r>
      <w:r w:rsidR="00587D82" w:rsidRPr="00086954">
        <w:rPr>
          <w:rFonts w:ascii="CorpoS" w:hAnsi="CorpoS"/>
          <w:sz w:val="21"/>
          <w:szCs w:val="21"/>
          <w:lang w:val="tr-TR"/>
        </w:rPr>
        <w:t>n</w:t>
      </w:r>
      <w:r w:rsidR="00587D82" w:rsidRPr="00086954">
        <w:rPr>
          <w:rFonts w:ascii="Segoe UI Historic" w:hAnsi="Segoe UI Historic" w:cs="Segoe UI Historic"/>
          <w:sz w:val="21"/>
          <w:szCs w:val="21"/>
          <w:lang w:val="tr-TR"/>
        </w:rPr>
        <w:t>ı</w:t>
      </w:r>
      <w:r w:rsidR="00587D82" w:rsidRPr="00086954">
        <w:rPr>
          <w:rFonts w:ascii="CorpoS" w:hAnsi="CorpoS"/>
          <w:sz w:val="21"/>
          <w:szCs w:val="21"/>
          <w:lang w:val="tr-TR"/>
        </w:rPr>
        <w:t>n</w:t>
      </w:r>
      <w:r w:rsidRPr="00086954">
        <w:rPr>
          <w:rFonts w:ascii="CorpoS" w:hAnsi="CorpoS"/>
          <w:sz w:val="21"/>
          <w:szCs w:val="21"/>
          <w:lang w:val="tr-TR"/>
        </w:rPr>
        <w:t xml:space="preserve"> </w:t>
      </w:r>
      <w:r w:rsidR="00587D82" w:rsidRPr="00086954">
        <w:rPr>
          <w:rFonts w:ascii="CorpoS" w:hAnsi="CorpoS"/>
          <w:sz w:val="21"/>
          <w:szCs w:val="21"/>
          <w:lang w:val="tr-TR"/>
        </w:rPr>
        <w:t xml:space="preserve">etrafını </w:t>
      </w:r>
      <w:r w:rsidRPr="00086954">
        <w:rPr>
          <w:rFonts w:ascii="CorpoS" w:hAnsi="CorpoS"/>
          <w:sz w:val="21"/>
          <w:szCs w:val="21"/>
          <w:lang w:val="tr-TR"/>
        </w:rPr>
        <w:t>çevreleyen metal görünümlü bir kanatçık yer alıyor. Sade tasarımı, gösterge panelindeki iki baskın dı</w:t>
      </w:r>
      <w:r w:rsidRPr="00086954">
        <w:rPr>
          <w:rFonts w:ascii="Calibri" w:hAnsi="Calibri" w:cs="Calibri"/>
          <w:sz w:val="21"/>
          <w:szCs w:val="21"/>
          <w:lang w:val="tr-TR"/>
        </w:rPr>
        <w:t>ş</w:t>
      </w:r>
      <w:r w:rsidRPr="00086954">
        <w:rPr>
          <w:rFonts w:ascii="CorpoS" w:hAnsi="CorpoS"/>
          <w:sz w:val="21"/>
          <w:szCs w:val="21"/>
          <w:lang w:val="tr-TR"/>
        </w:rPr>
        <w:t xml:space="preserve"> </w:t>
      </w:r>
      <w:r w:rsidR="00587D82" w:rsidRPr="00086954">
        <w:rPr>
          <w:rFonts w:ascii="CorpoS" w:hAnsi="CorpoS"/>
          <w:sz w:val="21"/>
          <w:szCs w:val="21"/>
          <w:lang w:val="tr-TR"/>
        </w:rPr>
        <w:t>hava çıkı</w:t>
      </w:r>
      <w:r w:rsidR="00587D82" w:rsidRPr="00086954">
        <w:rPr>
          <w:rFonts w:ascii="Calibri" w:hAnsi="Calibri" w:cs="Calibri"/>
          <w:sz w:val="21"/>
          <w:szCs w:val="21"/>
          <w:lang w:val="tr-TR"/>
        </w:rPr>
        <w:t>ş</w:t>
      </w:r>
      <w:r w:rsidR="00587D82" w:rsidRPr="00086954">
        <w:rPr>
          <w:rFonts w:ascii="Segoe UI Historic" w:hAnsi="Segoe UI Historic" w:cs="Segoe UI Historic"/>
          <w:sz w:val="21"/>
          <w:szCs w:val="21"/>
          <w:lang w:val="tr-TR"/>
        </w:rPr>
        <w:t>ı</w:t>
      </w:r>
      <w:r w:rsidRPr="00086954">
        <w:rPr>
          <w:rFonts w:ascii="CorpoS" w:hAnsi="CorpoS"/>
          <w:sz w:val="21"/>
          <w:szCs w:val="21"/>
          <w:lang w:val="tr-TR"/>
        </w:rPr>
        <w:t xml:space="preserve"> ile heyecan verici bir kontrast olu</w:t>
      </w:r>
      <w:r w:rsidRPr="00086954">
        <w:rPr>
          <w:rFonts w:ascii="Calibri" w:hAnsi="Calibri" w:cs="Calibri"/>
          <w:sz w:val="21"/>
          <w:szCs w:val="21"/>
          <w:lang w:val="tr-TR"/>
        </w:rPr>
        <w:t>ş</w:t>
      </w:r>
      <w:r w:rsidRPr="00086954">
        <w:rPr>
          <w:rFonts w:ascii="CorpoS" w:hAnsi="CorpoS"/>
          <w:sz w:val="21"/>
          <w:szCs w:val="21"/>
          <w:lang w:val="tr-TR"/>
        </w:rPr>
        <w:t>turuyor.</w:t>
      </w:r>
    </w:p>
    <w:p w14:paraId="3D5B65AE" w14:textId="77777777" w:rsidR="00746404" w:rsidRPr="00086954" w:rsidRDefault="00746404" w:rsidP="00746404">
      <w:pPr>
        <w:pStyle w:val="A05Zwischenberschrift"/>
        <w:jc w:val="both"/>
        <w:rPr>
          <w:rFonts w:ascii="CorpoS" w:hAnsi="CorpoS"/>
          <w:b/>
          <w:bCs/>
          <w:lang w:val="tr-TR"/>
        </w:rPr>
      </w:pPr>
      <w:r w:rsidRPr="00086954">
        <w:rPr>
          <w:rFonts w:ascii="CorpoS" w:hAnsi="CorpoS"/>
          <w:b/>
          <w:bCs/>
          <w:lang w:val="tr-TR"/>
        </w:rPr>
        <w:t>Ön koltuklar, dikkat çekici yanal destekleriyle sportif bir sürü</w:t>
      </w:r>
      <w:r w:rsidRPr="00086954">
        <w:rPr>
          <w:rFonts w:ascii="Calibri" w:hAnsi="Calibri" w:cs="Calibri"/>
          <w:b/>
          <w:bCs/>
          <w:lang w:val="tr-TR"/>
        </w:rPr>
        <w:t>ş</w:t>
      </w:r>
      <w:r w:rsidRPr="00086954">
        <w:rPr>
          <w:rFonts w:ascii="CorpoS" w:hAnsi="CorpoS"/>
          <w:b/>
          <w:bCs/>
          <w:lang w:val="tr-TR"/>
        </w:rPr>
        <w:t xml:space="preserve"> deneyimi sunuyor.</w:t>
      </w:r>
    </w:p>
    <w:p w14:paraId="57715FF5" w14:textId="77777777" w:rsidR="00C14CD3" w:rsidRDefault="00746404" w:rsidP="00C14CD3">
      <w:pPr>
        <w:pStyle w:val="A05Zwischenberschrift"/>
        <w:jc w:val="both"/>
        <w:rPr>
          <w:rFonts w:ascii="CorpoS" w:hAnsi="CorpoS"/>
          <w:lang w:val="tr-TR"/>
        </w:rPr>
      </w:pPr>
      <w:r w:rsidRPr="00086954">
        <w:rPr>
          <w:rFonts w:ascii="CorpoS" w:hAnsi="CorpoS"/>
          <w:lang w:val="tr-TR"/>
        </w:rPr>
        <w:t>Yeni geli</w:t>
      </w:r>
      <w:r w:rsidRPr="00086954">
        <w:rPr>
          <w:rFonts w:ascii="Calibri" w:hAnsi="Calibri" w:cs="Calibri"/>
          <w:lang w:val="tr-TR"/>
        </w:rPr>
        <w:t>ş</w:t>
      </w:r>
      <w:r w:rsidRPr="00086954">
        <w:rPr>
          <w:rFonts w:ascii="CorpoS" w:hAnsi="CorpoS"/>
          <w:lang w:val="tr-TR"/>
        </w:rPr>
        <w:t xml:space="preserve">tirilen </w:t>
      </w:r>
      <w:r w:rsidRPr="00086954">
        <w:rPr>
          <w:rFonts w:ascii="CorpoS" w:hAnsi="CorpoS" w:cs="Segoe UI Historic"/>
          <w:lang w:val="tr-TR"/>
        </w:rPr>
        <w:t>ö</w:t>
      </w:r>
      <w:r w:rsidRPr="00086954">
        <w:rPr>
          <w:rFonts w:ascii="CorpoS" w:hAnsi="CorpoS"/>
          <w:lang w:val="tr-TR"/>
        </w:rPr>
        <w:t>n koltuklar, sportif ve etkileyici tasar</w:t>
      </w:r>
      <w:r w:rsidRPr="00086954">
        <w:rPr>
          <w:rFonts w:ascii="CorpoS" w:hAnsi="CorpoS" w:cs="Segoe UI Historic"/>
          <w:lang w:val="tr-TR"/>
        </w:rPr>
        <w:t>ı</w:t>
      </w:r>
      <w:r w:rsidRPr="00086954">
        <w:rPr>
          <w:rFonts w:ascii="CorpoS" w:hAnsi="CorpoS"/>
          <w:lang w:val="tr-TR"/>
        </w:rPr>
        <w:t>mlar</w:t>
      </w:r>
      <w:r w:rsidRPr="00086954">
        <w:rPr>
          <w:rFonts w:ascii="CorpoS" w:hAnsi="CorpoS" w:cs="Segoe UI Historic"/>
          <w:lang w:val="tr-TR"/>
        </w:rPr>
        <w:t>ı</w:t>
      </w:r>
      <w:r w:rsidRPr="00086954">
        <w:rPr>
          <w:rFonts w:ascii="CorpoS" w:hAnsi="CorpoS"/>
          <w:lang w:val="tr-TR"/>
        </w:rPr>
        <w:t>yla dinamik virajlarda y</w:t>
      </w:r>
      <w:r w:rsidRPr="00086954">
        <w:rPr>
          <w:rFonts w:ascii="CorpoS" w:hAnsi="CorpoS" w:cs="Segoe UI Historic"/>
          <w:lang w:val="tr-TR"/>
        </w:rPr>
        <w:t>ü</w:t>
      </w:r>
      <w:r w:rsidRPr="00086954">
        <w:rPr>
          <w:rFonts w:ascii="CorpoS" w:hAnsi="CorpoS"/>
          <w:lang w:val="tr-TR"/>
        </w:rPr>
        <w:t xml:space="preserve">ksek yanal destek sunuyor. </w:t>
      </w:r>
      <w:proofErr w:type="gramStart"/>
      <w:r w:rsidRPr="00086954">
        <w:rPr>
          <w:rFonts w:ascii="CorpoS" w:hAnsi="CorpoS"/>
          <w:lang w:val="tr-TR"/>
        </w:rPr>
        <w:t>Entegre</w:t>
      </w:r>
      <w:proofErr w:type="gramEnd"/>
      <w:r w:rsidRPr="00086954">
        <w:rPr>
          <w:rFonts w:ascii="CorpoS" w:hAnsi="CorpoS"/>
          <w:lang w:val="tr-TR"/>
        </w:rPr>
        <w:t xml:space="preserve"> ba</w:t>
      </w:r>
      <w:r w:rsidRPr="00086954">
        <w:rPr>
          <w:rFonts w:ascii="Calibri" w:hAnsi="Calibri" w:cs="Calibri"/>
          <w:lang w:val="tr-TR"/>
        </w:rPr>
        <w:t>ş</w:t>
      </w:r>
      <w:r w:rsidRPr="00086954">
        <w:rPr>
          <w:rFonts w:ascii="CorpoS" w:hAnsi="CorpoS"/>
          <w:lang w:val="tr-TR"/>
        </w:rPr>
        <w:t>l</w:t>
      </w:r>
      <w:r w:rsidRPr="00086954">
        <w:rPr>
          <w:rFonts w:ascii="CorpoS" w:hAnsi="CorpoS" w:cs="Segoe UI Historic"/>
          <w:lang w:val="tr-TR"/>
        </w:rPr>
        <w:t>ı</w:t>
      </w:r>
      <w:r w:rsidRPr="00086954">
        <w:rPr>
          <w:rFonts w:ascii="CorpoS" w:hAnsi="CorpoS"/>
          <w:lang w:val="tr-TR"/>
        </w:rPr>
        <w:t>klara sahip opsiyonel AMG Performance koltuklar ise daha da sportif. Çarpıcı arkalıkları ile her iki koltuk tipi de motor sporlarına özgü hafiflik hissini vurguluyor. Performance koltu</w:t>
      </w:r>
      <w:r w:rsidRPr="00086954">
        <w:rPr>
          <w:rFonts w:ascii="Calibri" w:hAnsi="Calibri" w:cs="Calibri"/>
          <w:lang w:val="tr-TR"/>
        </w:rPr>
        <w:t>ğ</w:t>
      </w:r>
      <w:r w:rsidRPr="00086954">
        <w:rPr>
          <w:rFonts w:ascii="CorpoS" w:hAnsi="CorpoS"/>
          <w:lang w:val="tr-TR"/>
        </w:rPr>
        <w:t>unda yer alan galvaniz kaplamal</w:t>
      </w:r>
      <w:r w:rsidRPr="00086954">
        <w:rPr>
          <w:rFonts w:ascii="CorpoS" w:hAnsi="CorpoS" w:cs="Segoe UI Historic"/>
          <w:lang w:val="tr-TR"/>
        </w:rPr>
        <w:t>ı</w:t>
      </w:r>
      <w:r w:rsidRPr="00086954">
        <w:rPr>
          <w:rFonts w:ascii="CorpoS" w:hAnsi="CorpoS"/>
          <w:lang w:val="tr-TR"/>
        </w:rPr>
        <w:t xml:space="preserve"> iki s</w:t>
      </w:r>
      <w:r w:rsidRPr="00086954">
        <w:rPr>
          <w:rFonts w:ascii="CorpoS" w:hAnsi="CorpoS" w:cs="Segoe UI Historic"/>
          <w:lang w:val="tr-TR"/>
        </w:rPr>
        <w:t>ı</w:t>
      </w:r>
      <w:r w:rsidRPr="00086954">
        <w:rPr>
          <w:rFonts w:ascii="CorpoS" w:hAnsi="CorpoS"/>
          <w:lang w:val="tr-TR"/>
        </w:rPr>
        <w:t>rt a</w:t>
      </w:r>
      <w:r w:rsidRPr="00086954">
        <w:rPr>
          <w:rFonts w:ascii="CorpoS" w:hAnsi="CorpoS" w:cs="Segoe UI Historic"/>
          <w:lang w:val="tr-TR"/>
        </w:rPr>
        <w:t>çı</w:t>
      </w:r>
      <w:r w:rsidRPr="00086954">
        <w:rPr>
          <w:rFonts w:ascii="CorpoS" w:hAnsi="CorpoS"/>
          <w:lang w:val="tr-TR"/>
        </w:rPr>
        <w:t>kl</w:t>
      </w:r>
      <w:r w:rsidRPr="00086954">
        <w:rPr>
          <w:rFonts w:ascii="CorpoS" w:hAnsi="CorpoS" w:cs="Segoe UI Historic"/>
          <w:lang w:val="tr-TR"/>
        </w:rPr>
        <w:t>ı</w:t>
      </w:r>
      <w:r w:rsidRPr="00086954">
        <w:rPr>
          <w:rFonts w:ascii="Calibri" w:hAnsi="Calibri" w:cs="Calibri"/>
          <w:lang w:val="tr-TR"/>
        </w:rPr>
        <w:t>ğ</w:t>
      </w:r>
      <w:r w:rsidRPr="00086954">
        <w:rPr>
          <w:rFonts w:ascii="CorpoS" w:hAnsi="CorpoS" w:cs="Segoe UI Historic"/>
          <w:lang w:val="tr-TR"/>
        </w:rPr>
        <w:t>ı</w:t>
      </w:r>
      <w:r w:rsidRPr="00086954">
        <w:rPr>
          <w:rFonts w:ascii="CorpoS" w:hAnsi="CorpoS"/>
          <w:lang w:val="tr-TR"/>
        </w:rPr>
        <w:t xml:space="preserve"> maksimum sportiflik hissi veriyor ve hafif yapısını öne çıkarıyor. </w:t>
      </w:r>
    </w:p>
    <w:p w14:paraId="13B23746" w14:textId="77777777" w:rsidR="00C14CD3" w:rsidRDefault="00C14CD3" w:rsidP="00C14CD3">
      <w:pPr>
        <w:pStyle w:val="A05Zwischenberschrift"/>
        <w:jc w:val="both"/>
        <w:rPr>
          <w:rFonts w:ascii="CorpoS" w:hAnsi="CorpoS"/>
          <w:lang w:val="tr-TR"/>
        </w:rPr>
      </w:pPr>
    </w:p>
    <w:p w14:paraId="410A0271" w14:textId="337B13C5" w:rsidR="00746404" w:rsidRPr="00086954" w:rsidRDefault="00746404" w:rsidP="00C14CD3">
      <w:pPr>
        <w:pStyle w:val="A05Zwischenberschrift"/>
        <w:jc w:val="both"/>
        <w:rPr>
          <w:rFonts w:ascii="CorpoS" w:hAnsi="CorpoS"/>
          <w:lang w:val="tr-TR"/>
        </w:rPr>
      </w:pPr>
      <w:r w:rsidRPr="00086954">
        <w:rPr>
          <w:rFonts w:ascii="CorpoS" w:hAnsi="CorpoS"/>
          <w:lang w:val="tr-TR"/>
        </w:rPr>
        <w:t>Özenle seçilmi</w:t>
      </w:r>
      <w:r w:rsidRPr="00086954">
        <w:rPr>
          <w:rFonts w:ascii="Calibri" w:hAnsi="Calibri" w:cs="Calibri"/>
          <w:lang w:val="tr-TR"/>
        </w:rPr>
        <w:t>ş</w:t>
      </w:r>
      <w:r w:rsidRPr="00086954">
        <w:rPr>
          <w:rFonts w:ascii="CorpoS" w:hAnsi="CorpoS"/>
          <w:lang w:val="tr-TR"/>
        </w:rPr>
        <w:t xml:space="preserve"> renk kombinasyonlar</w:t>
      </w:r>
      <w:r w:rsidRPr="00086954">
        <w:rPr>
          <w:rFonts w:ascii="CorpoS" w:hAnsi="CorpoS" w:cs="Segoe UI Historic"/>
          <w:lang w:val="tr-TR"/>
        </w:rPr>
        <w:t>ı</w:t>
      </w:r>
      <w:r w:rsidRPr="00086954">
        <w:rPr>
          <w:rFonts w:ascii="CorpoS" w:hAnsi="CorpoS"/>
          <w:lang w:val="tr-TR"/>
        </w:rPr>
        <w:t xml:space="preserve"> ve </w:t>
      </w:r>
      <w:r w:rsidR="00587D82" w:rsidRPr="00086954">
        <w:rPr>
          <w:rFonts w:ascii="CorpoS" w:hAnsi="CorpoS"/>
          <w:lang w:val="tr-TR"/>
        </w:rPr>
        <w:t>süsleme seçeneklerine</w:t>
      </w:r>
      <w:r w:rsidRPr="00086954">
        <w:rPr>
          <w:rFonts w:ascii="CorpoS" w:hAnsi="CorpoS"/>
          <w:lang w:val="tr-TR"/>
        </w:rPr>
        <w:t xml:space="preserve"> sahip </w:t>
      </w:r>
      <w:r w:rsidRPr="00086954">
        <w:rPr>
          <w:rFonts w:ascii="CorpoS" w:hAnsi="CorpoS" w:cs="Segoe UI Historic"/>
          <w:lang w:val="tr-TR"/>
        </w:rPr>
        <w:t>ç</w:t>
      </w:r>
      <w:r w:rsidRPr="00086954">
        <w:rPr>
          <w:rFonts w:ascii="CorpoS" w:hAnsi="CorpoS"/>
          <w:lang w:val="tr-TR"/>
        </w:rPr>
        <w:t>ok say</w:t>
      </w:r>
      <w:r w:rsidRPr="00086954">
        <w:rPr>
          <w:rFonts w:ascii="CorpoS" w:hAnsi="CorpoS" w:cs="Segoe UI Historic"/>
          <w:lang w:val="tr-TR"/>
        </w:rPr>
        <w:t>ı</w:t>
      </w:r>
      <w:r w:rsidRPr="00086954">
        <w:rPr>
          <w:rFonts w:ascii="CorpoS" w:hAnsi="CorpoS"/>
          <w:lang w:val="tr-TR"/>
        </w:rPr>
        <w:t>da ba</w:t>
      </w:r>
      <w:r w:rsidRPr="00086954">
        <w:rPr>
          <w:rFonts w:ascii="Calibri" w:hAnsi="Calibri" w:cs="Calibri"/>
          <w:lang w:val="tr-TR"/>
        </w:rPr>
        <w:t>ğ</w:t>
      </w:r>
      <w:r w:rsidRPr="00086954">
        <w:rPr>
          <w:rFonts w:ascii="CorpoS" w:hAnsi="CorpoS" w:cs="Segoe UI Historic"/>
          <w:lang w:val="tr-TR"/>
        </w:rPr>
        <w:t>ı</w:t>
      </w:r>
      <w:r w:rsidRPr="00086954">
        <w:rPr>
          <w:rFonts w:ascii="CorpoS" w:hAnsi="CorpoS"/>
          <w:lang w:val="tr-TR"/>
        </w:rPr>
        <w:t>ms</w:t>
      </w:r>
      <w:r w:rsidRPr="00086954">
        <w:rPr>
          <w:rFonts w:ascii="CorpoS" w:hAnsi="CorpoS" w:cs="Segoe UI Historic"/>
          <w:lang w:val="tr-TR"/>
        </w:rPr>
        <w:t>ı</w:t>
      </w:r>
      <w:r w:rsidRPr="00086954">
        <w:rPr>
          <w:rFonts w:ascii="CorpoS" w:hAnsi="CorpoS"/>
          <w:lang w:val="tr-TR"/>
        </w:rPr>
        <w:t>z donan</w:t>
      </w:r>
      <w:r w:rsidRPr="00086954">
        <w:rPr>
          <w:rFonts w:ascii="CorpoS" w:hAnsi="CorpoS" w:cs="Segoe UI Historic"/>
          <w:lang w:val="tr-TR"/>
        </w:rPr>
        <w:t>ı</w:t>
      </w:r>
      <w:r w:rsidRPr="00086954">
        <w:rPr>
          <w:rFonts w:ascii="CorpoS" w:hAnsi="CorpoS"/>
          <w:lang w:val="tr-TR"/>
        </w:rPr>
        <w:t>m konsepti, geni</w:t>
      </w:r>
      <w:r w:rsidRPr="00086954">
        <w:rPr>
          <w:rFonts w:ascii="Calibri" w:hAnsi="Calibri" w:cs="Calibri"/>
          <w:lang w:val="tr-TR"/>
        </w:rPr>
        <w:t>ş</w:t>
      </w:r>
      <w:r w:rsidRPr="00086954">
        <w:rPr>
          <w:rFonts w:ascii="CorpoS" w:hAnsi="CorpoS"/>
          <w:lang w:val="tr-TR"/>
        </w:rPr>
        <w:t xml:space="preserve"> ki</w:t>
      </w:r>
      <w:r w:rsidRPr="00086954">
        <w:rPr>
          <w:rFonts w:ascii="Calibri" w:hAnsi="Calibri" w:cs="Calibri"/>
          <w:lang w:val="tr-TR"/>
        </w:rPr>
        <w:t>ş</w:t>
      </w:r>
      <w:r w:rsidRPr="00086954">
        <w:rPr>
          <w:rFonts w:ascii="CorpoS" w:hAnsi="CorpoS"/>
          <w:lang w:val="tr-TR"/>
        </w:rPr>
        <w:t>iselle</w:t>
      </w:r>
      <w:r w:rsidRPr="00086954">
        <w:rPr>
          <w:rFonts w:ascii="Calibri" w:hAnsi="Calibri" w:cs="Calibri"/>
          <w:lang w:val="tr-TR"/>
        </w:rPr>
        <w:t>ş</w:t>
      </w:r>
      <w:r w:rsidRPr="00086954">
        <w:rPr>
          <w:rFonts w:ascii="CorpoS" w:hAnsi="CorpoS"/>
          <w:lang w:val="tr-TR"/>
        </w:rPr>
        <w:t>tirme se</w:t>
      </w:r>
      <w:r w:rsidRPr="00086954">
        <w:rPr>
          <w:rFonts w:ascii="CorpoS" w:hAnsi="CorpoS" w:cs="Segoe UI Historic"/>
          <w:lang w:val="tr-TR"/>
        </w:rPr>
        <w:t>ç</w:t>
      </w:r>
      <w:r w:rsidRPr="00086954">
        <w:rPr>
          <w:rFonts w:ascii="CorpoS" w:hAnsi="CorpoS"/>
          <w:lang w:val="tr-TR"/>
        </w:rPr>
        <w:t>enekleri sunarak en y</w:t>
      </w:r>
      <w:r w:rsidRPr="00086954">
        <w:rPr>
          <w:rFonts w:ascii="CorpoS" w:hAnsi="CorpoS" w:cs="Segoe UI Historic"/>
          <w:lang w:val="tr-TR"/>
        </w:rPr>
        <w:t>ü</w:t>
      </w:r>
      <w:r w:rsidRPr="00086954">
        <w:rPr>
          <w:rFonts w:ascii="CorpoS" w:hAnsi="CorpoS"/>
          <w:lang w:val="tr-TR"/>
        </w:rPr>
        <w:t>ksek m</w:t>
      </w:r>
      <w:r w:rsidRPr="00086954">
        <w:rPr>
          <w:rFonts w:ascii="CorpoS" w:hAnsi="CorpoS" w:cs="Segoe UI Historic"/>
          <w:lang w:val="tr-TR"/>
        </w:rPr>
        <w:t>ü</w:t>
      </w:r>
      <w:r w:rsidRPr="00086954">
        <w:rPr>
          <w:rFonts w:ascii="Calibri" w:hAnsi="Calibri" w:cs="Calibri"/>
          <w:lang w:val="tr-TR"/>
        </w:rPr>
        <w:t>ş</w:t>
      </w:r>
      <w:r w:rsidRPr="00086954">
        <w:rPr>
          <w:rFonts w:ascii="CorpoS" w:hAnsi="CorpoS"/>
          <w:lang w:val="tr-TR"/>
        </w:rPr>
        <w:t>teri beklentilerini kar</w:t>
      </w:r>
      <w:r w:rsidRPr="00086954">
        <w:rPr>
          <w:rFonts w:ascii="Calibri" w:hAnsi="Calibri" w:cs="Calibri"/>
          <w:lang w:val="tr-TR"/>
        </w:rPr>
        <w:t>ş</w:t>
      </w:r>
      <w:r w:rsidRPr="00086954">
        <w:rPr>
          <w:rFonts w:ascii="CorpoS" w:hAnsi="CorpoS" w:cs="Segoe UI Historic"/>
          <w:lang w:val="tr-TR"/>
        </w:rPr>
        <w:t>ı</w:t>
      </w:r>
      <w:r w:rsidRPr="00086954">
        <w:rPr>
          <w:rFonts w:ascii="CorpoS" w:hAnsi="CorpoS"/>
          <w:lang w:val="tr-TR"/>
        </w:rPr>
        <w:t>lıyor. Farklı koltuk dö</w:t>
      </w:r>
      <w:r w:rsidRPr="00086954">
        <w:rPr>
          <w:rFonts w:ascii="Calibri" w:hAnsi="Calibri" w:cs="Calibri"/>
          <w:lang w:val="tr-TR"/>
        </w:rPr>
        <w:t>ş</w:t>
      </w:r>
      <w:r w:rsidRPr="00086954">
        <w:rPr>
          <w:rFonts w:ascii="CorpoS" w:hAnsi="CorpoS"/>
          <w:lang w:val="tr-TR"/>
        </w:rPr>
        <w:t>eme seçenekleri, performans odaklı tasarımlardan konfor a</w:t>
      </w:r>
      <w:r w:rsidRPr="00086954">
        <w:rPr>
          <w:rFonts w:ascii="Calibri" w:hAnsi="Calibri" w:cs="Calibri"/>
          <w:lang w:val="tr-TR"/>
        </w:rPr>
        <w:t>ğ</w:t>
      </w:r>
      <w:r w:rsidRPr="00086954">
        <w:rPr>
          <w:rFonts w:ascii="CorpoS" w:hAnsi="CorpoS" w:cs="Segoe UI Historic"/>
          <w:lang w:val="tr-TR"/>
        </w:rPr>
        <w:t>ı</w:t>
      </w:r>
      <w:r w:rsidRPr="00086954">
        <w:rPr>
          <w:rFonts w:ascii="CorpoS" w:hAnsi="CorpoS"/>
          <w:lang w:val="tr-TR"/>
        </w:rPr>
        <w:t>rl</w:t>
      </w:r>
      <w:r w:rsidRPr="00086954">
        <w:rPr>
          <w:rFonts w:ascii="CorpoS" w:hAnsi="CorpoS" w:cs="Segoe UI Historic"/>
          <w:lang w:val="tr-TR"/>
        </w:rPr>
        <w:t>ı</w:t>
      </w:r>
      <w:r w:rsidRPr="00086954">
        <w:rPr>
          <w:rFonts w:ascii="CorpoS" w:hAnsi="CorpoS"/>
          <w:lang w:val="tr-TR"/>
        </w:rPr>
        <w:t>kl</w:t>
      </w:r>
      <w:r w:rsidRPr="00086954">
        <w:rPr>
          <w:rFonts w:ascii="CorpoS" w:hAnsi="CorpoS" w:cs="Segoe UI Historic"/>
          <w:lang w:val="tr-TR"/>
        </w:rPr>
        <w:t>ı</w:t>
      </w:r>
      <w:r w:rsidRPr="00086954">
        <w:rPr>
          <w:rFonts w:ascii="CorpoS" w:hAnsi="CorpoS"/>
          <w:lang w:val="tr-TR"/>
        </w:rPr>
        <w:t xml:space="preserve"> </w:t>
      </w:r>
      <w:r w:rsidRPr="00086954">
        <w:rPr>
          <w:rFonts w:ascii="CorpoS" w:hAnsi="CorpoS" w:cs="Segoe UI Historic"/>
          <w:lang w:val="tr-TR"/>
        </w:rPr>
        <w:t>çö</w:t>
      </w:r>
      <w:r w:rsidRPr="00086954">
        <w:rPr>
          <w:rFonts w:ascii="CorpoS" w:hAnsi="CorpoS"/>
          <w:lang w:val="tr-TR"/>
        </w:rPr>
        <w:t>z</w:t>
      </w:r>
      <w:r w:rsidRPr="00086954">
        <w:rPr>
          <w:rFonts w:ascii="CorpoS" w:hAnsi="CorpoS" w:cs="Segoe UI Historic"/>
          <w:lang w:val="tr-TR"/>
        </w:rPr>
        <w:t>ü</w:t>
      </w:r>
      <w:r w:rsidRPr="00086954">
        <w:rPr>
          <w:rFonts w:ascii="CorpoS" w:hAnsi="CorpoS"/>
          <w:lang w:val="tr-TR"/>
        </w:rPr>
        <w:t>mlere kadar geni</w:t>
      </w:r>
      <w:r w:rsidRPr="00086954">
        <w:rPr>
          <w:rFonts w:ascii="Calibri" w:hAnsi="Calibri" w:cs="Calibri"/>
          <w:lang w:val="tr-TR"/>
        </w:rPr>
        <w:t>ş</w:t>
      </w:r>
      <w:r w:rsidRPr="00086954">
        <w:rPr>
          <w:rFonts w:ascii="CorpoS" w:hAnsi="CorpoS"/>
          <w:lang w:val="tr-TR"/>
        </w:rPr>
        <w:t xml:space="preserve"> bir yelpazeyi kapsıyor.</w:t>
      </w:r>
    </w:p>
    <w:p w14:paraId="553F5CE4" w14:textId="792A3E76" w:rsidR="00746404" w:rsidRPr="00086954" w:rsidRDefault="00746404" w:rsidP="00746404">
      <w:pPr>
        <w:jc w:val="both"/>
        <w:rPr>
          <w:rFonts w:ascii="CorpoS" w:hAnsi="CorpoS"/>
          <w:sz w:val="21"/>
          <w:szCs w:val="21"/>
          <w:lang w:val="tr-TR"/>
        </w:rPr>
      </w:pPr>
      <w:r w:rsidRPr="00086954">
        <w:rPr>
          <w:rFonts w:ascii="CorpoS" w:hAnsi="CorpoS"/>
          <w:sz w:val="21"/>
          <w:szCs w:val="21"/>
          <w:lang w:val="tr-TR"/>
        </w:rPr>
        <w:lastRenderedPageBreak/>
        <w:t>Mercedes-AMG GT 4 Kapı Coupé ayrıca</w:t>
      </w:r>
      <w:r w:rsidR="00587D82" w:rsidRPr="00086954">
        <w:rPr>
          <w:rFonts w:ascii="CorpoS" w:hAnsi="CorpoS"/>
          <w:sz w:val="21"/>
          <w:szCs w:val="21"/>
          <w:lang w:val="tr-TR"/>
        </w:rPr>
        <w:t>,</w:t>
      </w:r>
      <w:r w:rsidRPr="00086954">
        <w:rPr>
          <w:rFonts w:ascii="CorpoS" w:hAnsi="CorpoS"/>
          <w:sz w:val="21"/>
          <w:szCs w:val="21"/>
          <w:lang w:val="tr-TR"/>
        </w:rPr>
        <w:t xml:space="preserve"> özel MANUFAKTUR programıyla ki</w:t>
      </w:r>
      <w:r w:rsidRPr="00086954">
        <w:rPr>
          <w:rFonts w:ascii="Calibri" w:hAnsi="Calibri" w:cs="Calibri"/>
          <w:sz w:val="21"/>
          <w:szCs w:val="21"/>
          <w:lang w:val="tr-TR"/>
        </w:rPr>
        <w:t>ş</w:t>
      </w:r>
      <w:r w:rsidRPr="00086954">
        <w:rPr>
          <w:rFonts w:ascii="CorpoS" w:hAnsi="CorpoS"/>
          <w:sz w:val="21"/>
          <w:szCs w:val="21"/>
          <w:lang w:val="tr-TR"/>
        </w:rPr>
        <w:t>iselle</w:t>
      </w:r>
      <w:r w:rsidRPr="00086954">
        <w:rPr>
          <w:rFonts w:ascii="Calibri" w:hAnsi="Calibri" w:cs="Calibri"/>
          <w:sz w:val="21"/>
          <w:szCs w:val="21"/>
          <w:lang w:val="tr-TR"/>
        </w:rPr>
        <w:t>ş</w:t>
      </w:r>
      <w:r w:rsidRPr="00086954">
        <w:rPr>
          <w:rFonts w:ascii="CorpoS" w:hAnsi="CorpoS"/>
          <w:sz w:val="21"/>
          <w:szCs w:val="21"/>
          <w:lang w:val="tr-TR"/>
        </w:rPr>
        <w:t>tirme gelene</w:t>
      </w:r>
      <w:r w:rsidRPr="00086954">
        <w:rPr>
          <w:rFonts w:ascii="Calibri" w:hAnsi="Calibri" w:cs="Calibri"/>
          <w:sz w:val="21"/>
          <w:szCs w:val="21"/>
          <w:lang w:val="tr-TR"/>
        </w:rPr>
        <w:t>ğ</w:t>
      </w:r>
      <w:r w:rsidRPr="00086954">
        <w:rPr>
          <w:rFonts w:ascii="CorpoS" w:hAnsi="CorpoS"/>
          <w:sz w:val="21"/>
          <w:szCs w:val="21"/>
          <w:lang w:val="tr-TR"/>
        </w:rPr>
        <w:t>ini s</w:t>
      </w:r>
      <w:r w:rsidRPr="00086954">
        <w:rPr>
          <w:rFonts w:ascii="CorpoS" w:hAnsi="CorpoS" w:cs="Segoe UI Historic"/>
          <w:sz w:val="21"/>
          <w:szCs w:val="21"/>
          <w:lang w:val="tr-TR"/>
        </w:rPr>
        <w:t>ü</w:t>
      </w:r>
      <w:r w:rsidRPr="00086954">
        <w:rPr>
          <w:rFonts w:ascii="CorpoS" w:hAnsi="CorpoS"/>
          <w:sz w:val="21"/>
          <w:szCs w:val="21"/>
          <w:lang w:val="tr-TR"/>
        </w:rPr>
        <w:t>rd</w:t>
      </w:r>
      <w:r w:rsidRPr="00086954">
        <w:rPr>
          <w:rFonts w:ascii="CorpoS" w:hAnsi="CorpoS" w:cs="Segoe UI Historic"/>
          <w:sz w:val="21"/>
          <w:szCs w:val="21"/>
          <w:lang w:val="tr-TR"/>
        </w:rPr>
        <w:t>ü</w:t>
      </w:r>
      <w:r w:rsidRPr="00086954">
        <w:rPr>
          <w:rFonts w:ascii="CorpoS" w:hAnsi="CorpoS"/>
          <w:sz w:val="21"/>
          <w:szCs w:val="21"/>
          <w:lang w:val="tr-TR"/>
        </w:rPr>
        <w:t>r</w:t>
      </w:r>
      <w:r w:rsidRPr="00086954">
        <w:rPr>
          <w:rFonts w:ascii="CorpoS" w:hAnsi="CorpoS" w:cs="Segoe UI Historic"/>
          <w:sz w:val="21"/>
          <w:szCs w:val="21"/>
          <w:lang w:val="tr-TR"/>
        </w:rPr>
        <w:t>ü</w:t>
      </w:r>
      <w:r w:rsidRPr="00086954">
        <w:rPr>
          <w:rFonts w:ascii="CorpoS" w:hAnsi="CorpoS"/>
          <w:sz w:val="21"/>
          <w:szCs w:val="21"/>
          <w:lang w:val="tr-TR"/>
        </w:rPr>
        <w:t>yor. Bu program mü</w:t>
      </w:r>
      <w:r w:rsidRPr="00086954">
        <w:rPr>
          <w:rFonts w:ascii="Calibri" w:hAnsi="Calibri" w:cs="Calibri"/>
          <w:sz w:val="21"/>
          <w:szCs w:val="21"/>
          <w:lang w:val="tr-TR"/>
        </w:rPr>
        <w:t>ş</w:t>
      </w:r>
      <w:r w:rsidRPr="00086954">
        <w:rPr>
          <w:rFonts w:ascii="CorpoS" w:hAnsi="CorpoS"/>
          <w:sz w:val="21"/>
          <w:szCs w:val="21"/>
          <w:lang w:val="tr-TR"/>
        </w:rPr>
        <w:t>terilere benzersiz renkler, malzemeler ve el i</w:t>
      </w:r>
      <w:r w:rsidRPr="00086954">
        <w:rPr>
          <w:rFonts w:ascii="Calibri" w:hAnsi="Calibri" w:cs="Calibri"/>
          <w:sz w:val="21"/>
          <w:szCs w:val="21"/>
          <w:lang w:val="tr-TR"/>
        </w:rPr>
        <w:t>ş</w:t>
      </w:r>
      <w:r w:rsidRPr="00086954">
        <w:rPr>
          <w:rFonts w:ascii="CorpoS" w:hAnsi="CorpoS" w:cs="Segoe UI Historic"/>
          <w:sz w:val="21"/>
          <w:szCs w:val="21"/>
          <w:lang w:val="tr-TR"/>
        </w:rPr>
        <w:t>ç</w:t>
      </w:r>
      <w:r w:rsidRPr="00086954">
        <w:rPr>
          <w:rFonts w:ascii="CorpoS" w:hAnsi="CorpoS"/>
          <w:sz w:val="21"/>
          <w:szCs w:val="21"/>
          <w:lang w:val="tr-TR"/>
        </w:rPr>
        <w:t>ili</w:t>
      </w:r>
      <w:r w:rsidRPr="00086954">
        <w:rPr>
          <w:rFonts w:ascii="Calibri" w:hAnsi="Calibri" w:cs="Calibri"/>
          <w:sz w:val="21"/>
          <w:szCs w:val="21"/>
          <w:lang w:val="tr-TR"/>
        </w:rPr>
        <w:t>ğ</w:t>
      </w:r>
      <w:r w:rsidRPr="00086954">
        <w:rPr>
          <w:rFonts w:ascii="CorpoS" w:hAnsi="CorpoS"/>
          <w:sz w:val="21"/>
          <w:szCs w:val="21"/>
          <w:lang w:val="tr-TR"/>
        </w:rPr>
        <w:t>iyle haz</w:t>
      </w:r>
      <w:r w:rsidRPr="00086954">
        <w:rPr>
          <w:rFonts w:ascii="CorpoS" w:hAnsi="CorpoS" w:cs="Segoe UI Historic"/>
          <w:sz w:val="21"/>
          <w:szCs w:val="21"/>
          <w:lang w:val="tr-TR"/>
        </w:rPr>
        <w:t>ı</w:t>
      </w:r>
      <w:r w:rsidRPr="00086954">
        <w:rPr>
          <w:rFonts w:ascii="CorpoS" w:hAnsi="CorpoS"/>
          <w:sz w:val="21"/>
          <w:szCs w:val="21"/>
          <w:lang w:val="tr-TR"/>
        </w:rPr>
        <w:t>rlanm</w:t>
      </w:r>
      <w:r w:rsidRPr="00086954">
        <w:rPr>
          <w:rFonts w:ascii="CorpoS" w:hAnsi="CorpoS" w:cs="Segoe UI Historic"/>
          <w:sz w:val="21"/>
          <w:szCs w:val="21"/>
          <w:lang w:val="tr-TR"/>
        </w:rPr>
        <w:t>ı</w:t>
      </w:r>
      <w:r w:rsidRPr="00086954">
        <w:rPr>
          <w:rFonts w:ascii="Calibri" w:hAnsi="Calibri" w:cs="Calibri"/>
          <w:sz w:val="21"/>
          <w:szCs w:val="21"/>
          <w:lang w:val="tr-TR"/>
        </w:rPr>
        <w:t>ş</w:t>
      </w:r>
      <w:r w:rsidRPr="00086954">
        <w:rPr>
          <w:rFonts w:ascii="CorpoS" w:hAnsi="CorpoS"/>
          <w:sz w:val="21"/>
          <w:szCs w:val="21"/>
          <w:lang w:val="tr-TR"/>
        </w:rPr>
        <w:t xml:space="preserve"> y</w:t>
      </w:r>
      <w:r w:rsidRPr="00086954">
        <w:rPr>
          <w:rFonts w:ascii="CorpoS" w:hAnsi="CorpoS" w:cs="Segoe UI Historic"/>
          <w:sz w:val="21"/>
          <w:szCs w:val="21"/>
          <w:lang w:val="tr-TR"/>
        </w:rPr>
        <w:t>ü</w:t>
      </w:r>
      <w:r w:rsidRPr="00086954">
        <w:rPr>
          <w:rFonts w:ascii="CorpoS" w:hAnsi="CorpoS"/>
          <w:sz w:val="21"/>
          <w:szCs w:val="21"/>
          <w:lang w:val="tr-TR"/>
        </w:rPr>
        <w:t>zeylerden olu</w:t>
      </w:r>
      <w:r w:rsidRPr="00086954">
        <w:rPr>
          <w:rFonts w:ascii="Calibri" w:hAnsi="Calibri" w:cs="Calibri"/>
          <w:sz w:val="21"/>
          <w:szCs w:val="21"/>
          <w:lang w:val="tr-TR"/>
        </w:rPr>
        <w:t>ş</w:t>
      </w:r>
      <w:r w:rsidRPr="00086954">
        <w:rPr>
          <w:rFonts w:ascii="CorpoS" w:hAnsi="CorpoS"/>
          <w:sz w:val="21"/>
          <w:szCs w:val="21"/>
          <w:lang w:val="tr-TR"/>
        </w:rPr>
        <w:t xml:space="preserve">an </w:t>
      </w:r>
      <w:r w:rsidRPr="00086954">
        <w:rPr>
          <w:rFonts w:ascii="CorpoS" w:hAnsi="CorpoS" w:cs="Segoe UI Historic"/>
          <w:sz w:val="21"/>
          <w:szCs w:val="21"/>
          <w:lang w:val="tr-TR"/>
        </w:rPr>
        <w:t>ö</w:t>
      </w:r>
      <w:r w:rsidRPr="00086954">
        <w:rPr>
          <w:rFonts w:ascii="CorpoS" w:hAnsi="CorpoS"/>
          <w:sz w:val="21"/>
          <w:szCs w:val="21"/>
          <w:lang w:val="tr-TR"/>
        </w:rPr>
        <w:t>zel bir d</w:t>
      </w:r>
      <w:r w:rsidRPr="00086954">
        <w:rPr>
          <w:rFonts w:ascii="CorpoS" w:hAnsi="CorpoS" w:cs="Segoe UI Historic"/>
          <w:sz w:val="21"/>
          <w:szCs w:val="21"/>
          <w:lang w:val="tr-TR"/>
        </w:rPr>
        <w:t>ü</w:t>
      </w:r>
      <w:r w:rsidRPr="00086954">
        <w:rPr>
          <w:rFonts w:ascii="CorpoS" w:hAnsi="CorpoS"/>
          <w:sz w:val="21"/>
          <w:szCs w:val="21"/>
          <w:lang w:val="tr-TR"/>
        </w:rPr>
        <w:t>nya sunuyor.</w:t>
      </w:r>
    </w:p>
    <w:p w14:paraId="7ADB8C3D" w14:textId="77777777" w:rsidR="00746404" w:rsidRPr="00086954" w:rsidRDefault="00746404" w:rsidP="00746404">
      <w:pPr>
        <w:jc w:val="both"/>
        <w:rPr>
          <w:rFonts w:ascii="CorpoS" w:hAnsi="CorpoS"/>
          <w:b/>
          <w:bCs/>
          <w:sz w:val="21"/>
          <w:szCs w:val="21"/>
          <w:lang w:val="tr-TR"/>
        </w:rPr>
      </w:pPr>
      <w:r w:rsidRPr="00086954">
        <w:rPr>
          <w:rFonts w:ascii="CorpoS" w:hAnsi="CorpoS"/>
          <w:b/>
          <w:bCs/>
          <w:sz w:val="21"/>
          <w:szCs w:val="21"/>
          <w:lang w:val="tr-TR"/>
        </w:rPr>
        <w:t>Dokunsal geri bildirimli AMG Performance direksiyon simidi</w:t>
      </w:r>
    </w:p>
    <w:p w14:paraId="3A1B7A0D" w14:textId="73F56D1A" w:rsidR="00746404" w:rsidRPr="00086954" w:rsidRDefault="00746404" w:rsidP="00746404">
      <w:pPr>
        <w:jc w:val="both"/>
        <w:rPr>
          <w:rFonts w:ascii="CorpoS" w:hAnsi="CorpoS"/>
          <w:sz w:val="21"/>
          <w:szCs w:val="21"/>
          <w:lang w:val="tr-TR"/>
        </w:rPr>
      </w:pPr>
      <w:r w:rsidRPr="00086954">
        <w:rPr>
          <w:rFonts w:ascii="CorpoS" w:hAnsi="CorpoS"/>
          <w:sz w:val="21"/>
          <w:szCs w:val="21"/>
          <w:lang w:val="tr-TR"/>
        </w:rPr>
        <w:t>Alt kısmı düzle</w:t>
      </w:r>
      <w:r w:rsidRPr="00086954">
        <w:rPr>
          <w:rFonts w:ascii="Calibri" w:hAnsi="Calibri" w:cs="Calibri"/>
          <w:sz w:val="21"/>
          <w:szCs w:val="21"/>
          <w:lang w:val="tr-TR"/>
        </w:rPr>
        <w:t>ş</w:t>
      </w:r>
      <w:r w:rsidRPr="00086954">
        <w:rPr>
          <w:rFonts w:ascii="CorpoS" w:hAnsi="CorpoS"/>
          <w:sz w:val="21"/>
          <w:szCs w:val="21"/>
          <w:lang w:val="tr-TR"/>
        </w:rPr>
        <w:t>tirilmi</w:t>
      </w:r>
      <w:r w:rsidRPr="00086954">
        <w:rPr>
          <w:rFonts w:ascii="Calibri" w:hAnsi="Calibri" w:cs="Calibri"/>
          <w:sz w:val="21"/>
          <w:szCs w:val="21"/>
          <w:lang w:val="tr-TR"/>
        </w:rPr>
        <w:t>ş</w:t>
      </w:r>
      <w:r w:rsidRPr="00086954">
        <w:rPr>
          <w:rFonts w:ascii="CorpoS" w:hAnsi="CorpoS"/>
          <w:sz w:val="21"/>
          <w:szCs w:val="21"/>
          <w:lang w:val="tr-TR"/>
        </w:rPr>
        <w:t xml:space="preserve"> ve </w:t>
      </w:r>
      <w:r w:rsidRPr="00086954">
        <w:rPr>
          <w:rFonts w:ascii="Calibri" w:hAnsi="Calibri" w:cs="Calibri"/>
          <w:sz w:val="21"/>
          <w:szCs w:val="21"/>
          <w:lang w:val="tr-TR"/>
        </w:rPr>
        <w:t>ş</w:t>
      </w:r>
      <w:r w:rsidRPr="00086954">
        <w:rPr>
          <w:rFonts w:ascii="CorpoS" w:hAnsi="CorpoS"/>
          <w:sz w:val="21"/>
          <w:szCs w:val="21"/>
          <w:lang w:val="tr-TR"/>
        </w:rPr>
        <w:t>ekillendirilmi</w:t>
      </w:r>
      <w:r w:rsidRPr="00086954">
        <w:rPr>
          <w:rFonts w:ascii="Calibri" w:hAnsi="Calibri" w:cs="Calibri"/>
          <w:sz w:val="21"/>
          <w:szCs w:val="21"/>
          <w:lang w:val="tr-TR"/>
        </w:rPr>
        <w:t>ş</w:t>
      </w:r>
      <w:r w:rsidRPr="00086954">
        <w:rPr>
          <w:rFonts w:ascii="CorpoS" w:hAnsi="CorpoS"/>
          <w:sz w:val="21"/>
          <w:szCs w:val="21"/>
          <w:lang w:val="tr-TR"/>
        </w:rPr>
        <w:t xml:space="preserve"> AMG Performance direksiyon simidi, silindir ve rocker tipi kumandalara sahip. Yumu</w:t>
      </w:r>
      <w:r w:rsidRPr="00086954">
        <w:rPr>
          <w:rFonts w:ascii="Calibri" w:hAnsi="Calibri" w:cs="Calibri"/>
          <w:sz w:val="21"/>
          <w:szCs w:val="21"/>
          <w:lang w:val="tr-TR"/>
        </w:rPr>
        <w:t>ş</w:t>
      </w:r>
      <w:r w:rsidRPr="00086954">
        <w:rPr>
          <w:rFonts w:ascii="CorpoS" w:hAnsi="CorpoS"/>
          <w:sz w:val="21"/>
          <w:szCs w:val="21"/>
          <w:lang w:val="tr-TR"/>
        </w:rPr>
        <w:t>ak deri kaplamadan</w:t>
      </w:r>
      <w:r w:rsidR="001E3AD3" w:rsidRPr="00086954">
        <w:rPr>
          <w:rFonts w:ascii="CorpoS" w:hAnsi="CorpoS"/>
          <w:sz w:val="21"/>
          <w:szCs w:val="21"/>
          <w:lang w:val="tr-TR"/>
        </w:rPr>
        <w:t>,</w:t>
      </w:r>
      <w:r w:rsidRPr="00086954">
        <w:rPr>
          <w:rFonts w:ascii="CorpoS" w:hAnsi="CorpoS"/>
          <w:sz w:val="21"/>
          <w:szCs w:val="21"/>
          <w:lang w:val="tr-TR"/>
        </w:rPr>
        <w:t xml:space="preserve"> hafif karbon fiber ve kaymaz MICROCUT mikrofiber y</w:t>
      </w:r>
      <w:r w:rsidRPr="00086954">
        <w:rPr>
          <w:rFonts w:ascii="CorpoS" w:hAnsi="CorpoS" w:cs="Segoe UI Historic"/>
          <w:sz w:val="21"/>
          <w:szCs w:val="21"/>
          <w:lang w:val="tr-TR"/>
        </w:rPr>
        <w:t>ü</w:t>
      </w:r>
      <w:r w:rsidRPr="00086954">
        <w:rPr>
          <w:rFonts w:ascii="CorpoS" w:hAnsi="CorpoS"/>
          <w:sz w:val="21"/>
          <w:szCs w:val="21"/>
          <w:lang w:val="tr-TR"/>
        </w:rPr>
        <w:t>zeylere kadar farkl</w:t>
      </w:r>
      <w:r w:rsidRPr="00086954">
        <w:rPr>
          <w:rFonts w:ascii="CorpoS" w:hAnsi="CorpoS" w:cs="Segoe UI Historic"/>
          <w:sz w:val="21"/>
          <w:szCs w:val="21"/>
          <w:lang w:val="tr-TR"/>
        </w:rPr>
        <w:t>ı</w:t>
      </w:r>
      <w:r w:rsidRPr="00086954">
        <w:rPr>
          <w:rFonts w:ascii="CorpoS" w:hAnsi="CorpoS"/>
          <w:sz w:val="21"/>
          <w:szCs w:val="21"/>
          <w:lang w:val="tr-TR"/>
        </w:rPr>
        <w:t xml:space="preserve"> y</w:t>
      </w:r>
      <w:r w:rsidRPr="00086954">
        <w:rPr>
          <w:rFonts w:ascii="CorpoS" w:hAnsi="CorpoS" w:cs="Segoe UI Historic"/>
          <w:sz w:val="21"/>
          <w:szCs w:val="21"/>
          <w:lang w:val="tr-TR"/>
        </w:rPr>
        <w:t>ü</w:t>
      </w:r>
      <w:r w:rsidRPr="00086954">
        <w:rPr>
          <w:rFonts w:ascii="CorpoS" w:hAnsi="CorpoS"/>
          <w:sz w:val="21"/>
          <w:szCs w:val="21"/>
          <w:lang w:val="tr-TR"/>
        </w:rPr>
        <w:t xml:space="preserve">ksek kaliteli </w:t>
      </w:r>
      <w:r w:rsidR="001E3AD3" w:rsidRPr="00086954">
        <w:rPr>
          <w:rFonts w:ascii="CorpoS" w:hAnsi="CorpoS"/>
          <w:sz w:val="21"/>
          <w:szCs w:val="21"/>
          <w:lang w:val="tr-TR"/>
        </w:rPr>
        <w:t>süsleme</w:t>
      </w:r>
      <w:r w:rsidRPr="00086954">
        <w:rPr>
          <w:rFonts w:ascii="CorpoS" w:hAnsi="CorpoS"/>
          <w:sz w:val="21"/>
          <w:szCs w:val="21"/>
          <w:lang w:val="tr-TR"/>
        </w:rPr>
        <w:t xml:space="preserve"> se</w:t>
      </w:r>
      <w:r w:rsidRPr="00086954">
        <w:rPr>
          <w:rFonts w:ascii="CorpoS" w:hAnsi="CorpoS" w:cs="Segoe UI Historic"/>
          <w:sz w:val="21"/>
          <w:szCs w:val="21"/>
          <w:lang w:val="tr-TR"/>
        </w:rPr>
        <w:t>ç</w:t>
      </w:r>
      <w:r w:rsidRPr="00086954">
        <w:rPr>
          <w:rFonts w:ascii="CorpoS" w:hAnsi="CorpoS"/>
          <w:sz w:val="21"/>
          <w:szCs w:val="21"/>
          <w:lang w:val="tr-TR"/>
        </w:rPr>
        <w:t>enekleriyle sunuluyor. Direksiyon simidi</w:t>
      </w:r>
      <w:r w:rsidR="001E3AD3" w:rsidRPr="00086954">
        <w:rPr>
          <w:rFonts w:ascii="CorpoS" w:hAnsi="CorpoS"/>
          <w:sz w:val="21"/>
          <w:szCs w:val="21"/>
          <w:lang w:val="tr-TR"/>
        </w:rPr>
        <w:t xml:space="preserve"> arkasındaki kontrol kulakçıkları </w:t>
      </w:r>
      <w:r w:rsidRPr="00086954">
        <w:rPr>
          <w:rFonts w:ascii="CorpoS" w:hAnsi="CorpoS"/>
          <w:sz w:val="21"/>
          <w:szCs w:val="21"/>
          <w:lang w:val="tr-TR"/>
        </w:rPr>
        <w:t>ise reküperasyonun hassas biçimde kontrol edilmesini ve sürücünün elinde maksimum kontrol olmasını sa</w:t>
      </w:r>
      <w:r w:rsidRPr="00086954">
        <w:rPr>
          <w:rFonts w:ascii="Calibri" w:hAnsi="Calibri" w:cs="Calibri"/>
          <w:sz w:val="21"/>
          <w:szCs w:val="21"/>
          <w:lang w:val="tr-TR"/>
        </w:rPr>
        <w:t>ğ</w:t>
      </w:r>
      <w:r w:rsidRPr="00086954">
        <w:rPr>
          <w:rFonts w:ascii="CorpoS" w:hAnsi="CorpoS"/>
          <w:sz w:val="21"/>
          <w:szCs w:val="21"/>
          <w:lang w:val="tr-TR"/>
        </w:rPr>
        <w:t>l</w:t>
      </w:r>
      <w:r w:rsidRPr="00086954">
        <w:rPr>
          <w:rFonts w:ascii="CorpoS" w:hAnsi="CorpoS" w:cs="Segoe UI Historic"/>
          <w:sz w:val="21"/>
          <w:szCs w:val="21"/>
          <w:lang w:val="tr-TR"/>
        </w:rPr>
        <w:t>ı</w:t>
      </w:r>
      <w:r w:rsidRPr="00086954">
        <w:rPr>
          <w:rFonts w:ascii="CorpoS" w:hAnsi="CorpoS"/>
          <w:sz w:val="21"/>
          <w:szCs w:val="21"/>
          <w:lang w:val="tr-TR"/>
        </w:rPr>
        <w:t>yor.</w:t>
      </w:r>
    </w:p>
    <w:p w14:paraId="0E7282E1" w14:textId="5BFA30CC" w:rsidR="00746404" w:rsidRPr="00086954" w:rsidRDefault="00746404" w:rsidP="00746404">
      <w:pPr>
        <w:jc w:val="both"/>
        <w:rPr>
          <w:rFonts w:ascii="CorpoS" w:hAnsi="CorpoS"/>
          <w:sz w:val="21"/>
          <w:szCs w:val="21"/>
          <w:lang w:val="tr-TR"/>
        </w:rPr>
      </w:pPr>
      <w:r w:rsidRPr="00086954">
        <w:rPr>
          <w:rFonts w:ascii="Calibri" w:hAnsi="Calibri" w:cs="Calibri"/>
          <w:sz w:val="21"/>
          <w:szCs w:val="21"/>
          <w:lang w:val="tr-TR"/>
        </w:rPr>
        <w:t>İ</w:t>
      </w:r>
      <w:r w:rsidRPr="00086954">
        <w:rPr>
          <w:rFonts w:ascii="CorpoS" w:hAnsi="CorpoS"/>
          <w:sz w:val="21"/>
          <w:szCs w:val="21"/>
          <w:lang w:val="tr-TR"/>
        </w:rPr>
        <w:t xml:space="preserve">ki adet yuvarlak AMG direksiyon simidi </w:t>
      </w:r>
      <w:r w:rsidR="001E3AD3" w:rsidRPr="00086954">
        <w:rPr>
          <w:rFonts w:ascii="CorpoS" w:hAnsi="CorpoS"/>
          <w:sz w:val="21"/>
          <w:szCs w:val="21"/>
          <w:lang w:val="tr-TR"/>
        </w:rPr>
        <w:t>tu</w:t>
      </w:r>
      <w:r w:rsidR="001E3AD3" w:rsidRPr="00086954">
        <w:rPr>
          <w:rFonts w:ascii="Calibri" w:hAnsi="Calibri" w:cs="Calibri"/>
          <w:sz w:val="21"/>
          <w:szCs w:val="21"/>
          <w:lang w:val="tr-TR"/>
        </w:rPr>
        <w:t>ş</w:t>
      </w:r>
      <w:r w:rsidR="001E3AD3" w:rsidRPr="00086954">
        <w:rPr>
          <w:rFonts w:ascii="CorpoS" w:hAnsi="CorpoS"/>
          <w:sz w:val="21"/>
          <w:szCs w:val="21"/>
          <w:lang w:val="tr-TR"/>
        </w:rPr>
        <w:t>u,</w:t>
      </w:r>
      <w:r w:rsidRPr="00086954">
        <w:rPr>
          <w:rFonts w:ascii="CorpoS" w:hAnsi="CorpoS"/>
          <w:sz w:val="21"/>
          <w:szCs w:val="21"/>
          <w:lang w:val="tr-TR"/>
        </w:rPr>
        <w:t xml:space="preserve"> sezgisel kullanımı, parlak renkli LCD ekranları ve modern simgeleriyle dikkat çekiyor. Bu sayede önemli sürü</w:t>
      </w:r>
      <w:r w:rsidRPr="00086954">
        <w:rPr>
          <w:rFonts w:ascii="Calibri" w:hAnsi="Calibri" w:cs="Calibri"/>
          <w:sz w:val="21"/>
          <w:szCs w:val="21"/>
          <w:lang w:val="tr-TR"/>
        </w:rPr>
        <w:t>ş</w:t>
      </w:r>
      <w:r w:rsidRPr="00086954">
        <w:rPr>
          <w:rFonts w:ascii="CorpoS" w:hAnsi="CorpoS"/>
          <w:sz w:val="21"/>
          <w:szCs w:val="21"/>
          <w:lang w:val="tr-TR"/>
        </w:rPr>
        <w:t xml:space="preserve"> fonksiyonları ve farklı sürü</w:t>
      </w:r>
      <w:r w:rsidRPr="00086954">
        <w:rPr>
          <w:rFonts w:ascii="Calibri" w:hAnsi="Calibri" w:cs="Calibri"/>
          <w:sz w:val="21"/>
          <w:szCs w:val="21"/>
          <w:lang w:val="tr-TR"/>
        </w:rPr>
        <w:t>ş</w:t>
      </w:r>
      <w:r w:rsidRPr="00086954">
        <w:rPr>
          <w:rFonts w:ascii="CorpoS" w:hAnsi="CorpoS"/>
          <w:sz w:val="21"/>
          <w:szCs w:val="21"/>
          <w:lang w:val="tr-TR"/>
        </w:rPr>
        <w:t xml:space="preserve"> programları, gözü yoldan ayırmadan son derece hızlı bir </w:t>
      </w:r>
      <w:r w:rsidRPr="00086954">
        <w:rPr>
          <w:rFonts w:ascii="Calibri" w:hAnsi="Calibri" w:cs="Calibri"/>
          <w:sz w:val="21"/>
          <w:szCs w:val="21"/>
          <w:lang w:val="tr-TR"/>
        </w:rPr>
        <w:t>ş</w:t>
      </w:r>
      <w:r w:rsidRPr="00086954">
        <w:rPr>
          <w:rFonts w:ascii="CorpoS" w:hAnsi="CorpoS"/>
          <w:sz w:val="21"/>
          <w:szCs w:val="21"/>
          <w:lang w:val="tr-TR"/>
        </w:rPr>
        <w:t xml:space="preserve">ekilde kontrol edilebiliyor. Ayarlama </w:t>
      </w:r>
      <w:r w:rsidR="001E3AD3" w:rsidRPr="00086954">
        <w:rPr>
          <w:rFonts w:ascii="CorpoS" w:hAnsi="CorpoS"/>
          <w:sz w:val="21"/>
          <w:szCs w:val="21"/>
          <w:lang w:val="tr-TR"/>
        </w:rPr>
        <w:t>tu</w:t>
      </w:r>
      <w:r w:rsidR="001E3AD3" w:rsidRPr="00086954">
        <w:rPr>
          <w:rFonts w:ascii="Calibri" w:hAnsi="Calibri" w:cs="Calibri"/>
          <w:sz w:val="21"/>
          <w:szCs w:val="21"/>
          <w:lang w:val="tr-TR"/>
        </w:rPr>
        <w:t>ş</w:t>
      </w:r>
      <w:r w:rsidR="001E3AD3" w:rsidRPr="00086954">
        <w:rPr>
          <w:rFonts w:ascii="CorpoS" w:hAnsi="CorpoS"/>
          <w:sz w:val="21"/>
          <w:szCs w:val="21"/>
          <w:lang w:val="tr-TR"/>
        </w:rPr>
        <w:t>un</w:t>
      </w:r>
      <w:r w:rsidRPr="00086954">
        <w:rPr>
          <w:rFonts w:ascii="CorpoS" w:hAnsi="CorpoS"/>
          <w:sz w:val="21"/>
          <w:szCs w:val="21"/>
          <w:lang w:val="tr-TR"/>
        </w:rPr>
        <w:t xml:space="preserve"> çevrilmesi veya ekran dü</w:t>
      </w:r>
      <w:r w:rsidRPr="00086954">
        <w:rPr>
          <w:rFonts w:ascii="Calibri" w:hAnsi="Calibri" w:cs="Calibri"/>
          <w:sz w:val="21"/>
          <w:szCs w:val="21"/>
          <w:lang w:val="tr-TR"/>
        </w:rPr>
        <w:t>ğ</w:t>
      </w:r>
      <w:r w:rsidRPr="00086954">
        <w:rPr>
          <w:rFonts w:ascii="CorpoS" w:hAnsi="CorpoS"/>
          <w:sz w:val="21"/>
          <w:szCs w:val="21"/>
          <w:lang w:val="tr-TR"/>
        </w:rPr>
        <w:t>mesine basılmasıyla kullanılıyor. Seçilen ayar, ilgili dü</w:t>
      </w:r>
      <w:r w:rsidRPr="00086954">
        <w:rPr>
          <w:rFonts w:ascii="Calibri" w:hAnsi="Calibri" w:cs="Calibri"/>
          <w:sz w:val="21"/>
          <w:szCs w:val="21"/>
          <w:lang w:val="tr-TR"/>
        </w:rPr>
        <w:t>ğ</w:t>
      </w:r>
      <w:r w:rsidRPr="00086954">
        <w:rPr>
          <w:rFonts w:ascii="CorpoS" w:hAnsi="CorpoS"/>
          <w:sz w:val="21"/>
          <w:szCs w:val="21"/>
          <w:lang w:val="tr-TR"/>
        </w:rPr>
        <w:t>menin içine entegre edilmi</w:t>
      </w:r>
      <w:r w:rsidRPr="00086954">
        <w:rPr>
          <w:rFonts w:ascii="Calibri" w:hAnsi="Calibri" w:cs="Calibri"/>
          <w:sz w:val="21"/>
          <w:szCs w:val="21"/>
          <w:lang w:val="tr-TR"/>
        </w:rPr>
        <w:t>ş</w:t>
      </w:r>
      <w:r w:rsidRPr="00086954">
        <w:rPr>
          <w:rFonts w:ascii="CorpoS" w:hAnsi="CorpoS"/>
          <w:sz w:val="21"/>
          <w:szCs w:val="21"/>
          <w:lang w:val="tr-TR"/>
        </w:rPr>
        <w:t xml:space="preserve"> yüksek çözünürlüklü ekranda gösteriliyor. Böylece ihtiyaç duyulan bilgi tam da olması gereken yerde yer alıyor.</w:t>
      </w:r>
    </w:p>
    <w:p w14:paraId="5A13A54A" w14:textId="77777777" w:rsidR="00746404" w:rsidRPr="00086954" w:rsidRDefault="00746404" w:rsidP="00746404">
      <w:pPr>
        <w:jc w:val="both"/>
        <w:rPr>
          <w:rFonts w:ascii="CorpoS" w:hAnsi="CorpoS"/>
          <w:b/>
          <w:bCs/>
          <w:sz w:val="21"/>
          <w:szCs w:val="21"/>
          <w:lang w:val="tr-TR"/>
        </w:rPr>
      </w:pPr>
      <w:r w:rsidRPr="00086954">
        <w:rPr>
          <w:rFonts w:ascii="CorpoS" w:hAnsi="CorpoS"/>
          <w:b/>
          <w:bCs/>
          <w:sz w:val="21"/>
          <w:szCs w:val="21"/>
          <w:lang w:val="tr-TR"/>
        </w:rPr>
        <w:t>Arka koltuk: Dört tekerlek üzerindeki konfor</w:t>
      </w:r>
    </w:p>
    <w:p w14:paraId="558A49F2" w14:textId="2C531AAA" w:rsidR="00746404" w:rsidRPr="00086954" w:rsidRDefault="00746404" w:rsidP="00746404">
      <w:pPr>
        <w:jc w:val="both"/>
        <w:rPr>
          <w:rFonts w:ascii="CorpoS" w:hAnsi="CorpoS"/>
          <w:sz w:val="21"/>
          <w:szCs w:val="21"/>
          <w:lang w:val="tr-TR"/>
        </w:rPr>
      </w:pPr>
      <w:r w:rsidRPr="00086954">
        <w:rPr>
          <w:rFonts w:ascii="CorpoS" w:hAnsi="CorpoS"/>
          <w:sz w:val="21"/>
          <w:szCs w:val="21"/>
          <w:lang w:val="tr-TR"/>
        </w:rPr>
        <w:t>Arka koltuklar standart olarak iki ki</w:t>
      </w:r>
      <w:r w:rsidRPr="00086954">
        <w:rPr>
          <w:rFonts w:ascii="Calibri" w:hAnsi="Calibri" w:cs="Calibri"/>
          <w:sz w:val="21"/>
          <w:szCs w:val="21"/>
          <w:lang w:val="tr-TR"/>
        </w:rPr>
        <w:t>ş</w:t>
      </w:r>
      <w:r w:rsidRPr="00086954">
        <w:rPr>
          <w:rFonts w:ascii="CorpoS" w:hAnsi="CorpoS"/>
          <w:sz w:val="21"/>
          <w:szCs w:val="21"/>
          <w:lang w:val="tr-TR"/>
        </w:rPr>
        <w:t>i için tasarlanmı</w:t>
      </w:r>
      <w:r w:rsidRPr="00086954">
        <w:rPr>
          <w:rFonts w:ascii="Calibri" w:hAnsi="Calibri" w:cs="Calibri"/>
          <w:sz w:val="21"/>
          <w:szCs w:val="21"/>
          <w:lang w:val="tr-TR"/>
        </w:rPr>
        <w:t>ş</w:t>
      </w:r>
      <w:r w:rsidRPr="00086954">
        <w:rPr>
          <w:rFonts w:ascii="CorpoS" w:hAnsi="CorpoS"/>
          <w:sz w:val="21"/>
          <w:szCs w:val="21"/>
          <w:lang w:val="tr-TR"/>
        </w:rPr>
        <w:t xml:space="preserve"> konforlu tekli koltuklardan olu</w:t>
      </w:r>
      <w:r w:rsidRPr="00086954">
        <w:rPr>
          <w:rFonts w:ascii="Calibri" w:hAnsi="Calibri" w:cs="Calibri"/>
          <w:sz w:val="21"/>
          <w:szCs w:val="21"/>
          <w:lang w:val="tr-TR"/>
        </w:rPr>
        <w:t>ş</w:t>
      </w:r>
      <w:r w:rsidRPr="00086954">
        <w:rPr>
          <w:rFonts w:ascii="CorpoS" w:hAnsi="CorpoS"/>
          <w:sz w:val="21"/>
          <w:szCs w:val="21"/>
          <w:lang w:val="tr-TR"/>
        </w:rPr>
        <w:t>uyor. Zemindeki iki girinti geni</w:t>
      </w:r>
      <w:r w:rsidRPr="00086954">
        <w:rPr>
          <w:rFonts w:ascii="Calibri" w:hAnsi="Calibri" w:cs="Calibri"/>
          <w:sz w:val="21"/>
          <w:szCs w:val="21"/>
          <w:lang w:val="tr-TR"/>
        </w:rPr>
        <w:t>ş</w:t>
      </w:r>
      <w:r w:rsidRPr="00086954">
        <w:rPr>
          <w:rFonts w:ascii="CorpoS" w:hAnsi="CorpoS"/>
          <w:sz w:val="21"/>
          <w:szCs w:val="21"/>
          <w:lang w:val="tr-TR"/>
        </w:rPr>
        <w:t xml:space="preserve"> bacak mesafesi yaratıyor ve do</w:t>
      </w:r>
      <w:r w:rsidRPr="00086954">
        <w:rPr>
          <w:rFonts w:ascii="Calibri" w:hAnsi="Calibri" w:cs="Calibri"/>
          <w:sz w:val="21"/>
          <w:szCs w:val="21"/>
          <w:lang w:val="tr-TR"/>
        </w:rPr>
        <w:t>ğ</w:t>
      </w:r>
      <w:r w:rsidRPr="00086954">
        <w:rPr>
          <w:rFonts w:ascii="CorpoS" w:hAnsi="CorpoS"/>
          <w:sz w:val="21"/>
          <w:szCs w:val="21"/>
          <w:lang w:val="tr-TR"/>
        </w:rPr>
        <w:t>al, rahat bir diz açısı sa</w:t>
      </w:r>
      <w:r w:rsidRPr="00086954">
        <w:rPr>
          <w:rFonts w:ascii="Calibri" w:hAnsi="Calibri" w:cs="Calibri"/>
          <w:sz w:val="21"/>
          <w:szCs w:val="21"/>
          <w:lang w:val="tr-TR"/>
        </w:rPr>
        <w:t>ğ</w:t>
      </w:r>
      <w:r w:rsidRPr="00086954">
        <w:rPr>
          <w:rFonts w:ascii="CorpoS" w:hAnsi="CorpoS"/>
          <w:sz w:val="21"/>
          <w:szCs w:val="21"/>
          <w:lang w:val="tr-TR"/>
        </w:rPr>
        <w:t>lar. Arka koltuktaki yolcular yalnızca konforlu ve dik bir oturma pozisyonunun de</w:t>
      </w:r>
      <w:r w:rsidRPr="00086954">
        <w:rPr>
          <w:rFonts w:ascii="Calibri" w:hAnsi="Calibri" w:cs="Calibri"/>
          <w:sz w:val="21"/>
          <w:szCs w:val="21"/>
          <w:lang w:val="tr-TR"/>
        </w:rPr>
        <w:t>ğ</w:t>
      </w:r>
      <w:r w:rsidRPr="00086954">
        <w:rPr>
          <w:rFonts w:ascii="CorpoS" w:hAnsi="CorpoS"/>
          <w:sz w:val="21"/>
          <w:szCs w:val="21"/>
          <w:lang w:val="tr-TR"/>
        </w:rPr>
        <w:t xml:space="preserve">il, aynı zamanda </w:t>
      </w:r>
      <w:r w:rsidR="00086954" w:rsidRPr="00086954">
        <w:rPr>
          <w:rFonts w:ascii="CorpoS" w:hAnsi="CorpoS"/>
          <w:sz w:val="21"/>
          <w:szCs w:val="21"/>
          <w:lang w:val="tr-TR"/>
        </w:rPr>
        <w:t>tatminkâr</w:t>
      </w:r>
      <w:r w:rsidRPr="00086954">
        <w:rPr>
          <w:rFonts w:ascii="CorpoS" w:hAnsi="CorpoS"/>
          <w:sz w:val="21"/>
          <w:szCs w:val="21"/>
          <w:lang w:val="tr-TR"/>
        </w:rPr>
        <w:t xml:space="preserve"> bir ba</w:t>
      </w:r>
      <w:r w:rsidRPr="00086954">
        <w:rPr>
          <w:rFonts w:ascii="Calibri" w:hAnsi="Calibri" w:cs="Calibri"/>
          <w:sz w:val="21"/>
          <w:szCs w:val="21"/>
          <w:lang w:val="tr-TR"/>
        </w:rPr>
        <w:t>ş</w:t>
      </w:r>
      <w:r w:rsidRPr="00086954">
        <w:rPr>
          <w:rFonts w:ascii="CorpoS" w:hAnsi="CorpoS"/>
          <w:sz w:val="21"/>
          <w:szCs w:val="21"/>
          <w:lang w:val="tr-TR"/>
        </w:rPr>
        <w:t xml:space="preserve"> mesafesinin de keyfini çıkarıyor. Opsiyonel olarak pratik bir üç ki</w:t>
      </w:r>
      <w:r w:rsidRPr="00086954">
        <w:rPr>
          <w:rFonts w:ascii="Calibri" w:hAnsi="Calibri" w:cs="Calibri"/>
          <w:sz w:val="21"/>
          <w:szCs w:val="21"/>
          <w:lang w:val="tr-TR"/>
        </w:rPr>
        <w:t>ş</w:t>
      </w:r>
      <w:r w:rsidRPr="00086954">
        <w:rPr>
          <w:rFonts w:ascii="CorpoS" w:hAnsi="CorpoS"/>
          <w:sz w:val="21"/>
          <w:szCs w:val="21"/>
          <w:lang w:val="tr-TR"/>
        </w:rPr>
        <w:t>ilik arka koltuk da sunuluyor. Her iki durumda da arka koltuk sırtlıkları ayrı ayrı yatırılabiliyor. Böylece ihtiyaca uygun esnek bir iç mekân kullanımı sa</w:t>
      </w:r>
      <w:r w:rsidRPr="00086954">
        <w:rPr>
          <w:rFonts w:ascii="Calibri" w:hAnsi="Calibri" w:cs="Calibri"/>
          <w:sz w:val="21"/>
          <w:szCs w:val="21"/>
          <w:lang w:val="tr-TR"/>
        </w:rPr>
        <w:t>ğ</w:t>
      </w:r>
      <w:r w:rsidRPr="00086954">
        <w:rPr>
          <w:rFonts w:ascii="CorpoS" w:hAnsi="CorpoS"/>
          <w:sz w:val="21"/>
          <w:szCs w:val="21"/>
          <w:lang w:val="tr-TR"/>
        </w:rPr>
        <w:t>lan</w:t>
      </w:r>
      <w:r w:rsidRPr="00086954">
        <w:rPr>
          <w:rFonts w:ascii="CorpoS" w:hAnsi="CorpoS" w:cs="Segoe UI Historic"/>
          <w:sz w:val="21"/>
          <w:szCs w:val="21"/>
          <w:lang w:val="tr-TR"/>
        </w:rPr>
        <w:t>ı</w:t>
      </w:r>
      <w:r w:rsidRPr="00086954">
        <w:rPr>
          <w:rFonts w:ascii="CorpoS" w:hAnsi="CorpoS"/>
          <w:sz w:val="21"/>
          <w:szCs w:val="21"/>
          <w:lang w:val="tr-TR"/>
        </w:rPr>
        <w:t>yor.</w:t>
      </w:r>
    </w:p>
    <w:p w14:paraId="3543BDE1" w14:textId="2DEA50EA" w:rsidR="00746404" w:rsidRPr="00086954" w:rsidRDefault="00746404" w:rsidP="00746404">
      <w:pPr>
        <w:jc w:val="both"/>
        <w:rPr>
          <w:rFonts w:ascii="CorpoS" w:hAnsi="CorpoS"/>
          <w:b/>
          <w:bCs/>
          <w:sz w:val="21"/>
          <w:szCs w:val="21"/>
          <w:lang w:val="tr-TR"/>
        </w:rPr>
      </w:pPr>
      <w:r w:rsidRPr="00086954">
        <w:rPr>
          <w:rFonts w:ascii="CorpoS" w:hAnsi="CorpoS"/>
          <w:b/>
          <w:bCs/>
          <w:sz w:val="21"/>
          <w:szCs w:val="21"/>
          <w:lang w:val="tr-TR"/>
        </w:rPr>
        <w:t xml:space="preserve">Panoramik </w:t>
      </w:r>
      <w:r w:rsidR="007D31F6" w:rsidRPr="00086954">
        <w:rPr>
          <w:rFonts w:ascii="CorpoS" w:hAnsi="CorpoS"/>
          <w:b/>
          <w:bCs/>
          <w:sz w:val="21"/>
          <w:szCs w:val="21"/>
          <w:lang w:val="tr-TR"/>
        </w:rPr>
        <w:t>C</w:t>
      </w:r>
      <w:r w:rsidRPr="00086954">
        <w:rPr>
          <w:rFonts w:ascii="CorpoS" w:hAnsi="CorpoS"/>
          <w:b/>
          <w:bCs/>
          <w:sz w:val="21"/>
          <w:szCs w:val="21"/>
          <w:lang w:val="tr-TR"/>
        </w:rPr>
        <w:t xml:space="preserve">am </w:t>
      </w:r>
      <w:r w:rsidR="007D31F6" w:rsidRPr="00086954">
        <w:rPr>
          <w:rFonts w:ascii="CorpoS" w:hAnsi="CorpoS"/>
          <w:b/>
          <w:bCs/>
          <w:sz w:val="21"/>
          <w:szCs w:val="21"/>
          <w:lang w:val="tr-TR"/>
        </w:rPr>
        <w:t>T</w:t>
      </w:r>
      <w:r w:rsidRPr="00086954">
        <w:rPr>
          <w:rFonts w:ascii="CorpoS" w:hAnsi="CorpoS"/>
          <w:b/>
          <w:bCs/>
          <w:sz w:val="21"/>
          <w:szCs w:val="21"/>
          <w:lang w:val="tr-TR"/>
        </w:rPr>
        <w:t>avan: Etkileyici AMG aydınlatmasıyla “SKY CONTROL”</w:t>
      </w:r>
    </w:p>
    <w:p w14:paraId="39A88FD4" w14:textId="4685901F" w:rsidR="00746404" w:rsidRPr="00086954" w:rsidRDefault="00746404" w:rsidP="00746404">
      <w:pPr>
        <w:jc w:val="both"/>
        <w:rPr>
          <w:rFonts w:ascii="CorpoS" w:hAnsi="CorpoS"/>
          <w:sz w:val="21"/>
          <w:szCs w:val="21"/>
          <w:lang w:val="tr-TR"/>
        </w:rPr>
      </w:pPr>
      <w:r w:rsidRPr="00086954">
        <w:rPr>
          <w:rFonts w:ascii="CorpoS" w:hAnsi="CorpoS"/>
          <w:sz w:val="21"/>
          <w:szCs w:val="21"/>
          <w:lang w:val="tr-TR"/>
        </w:rPr>
        <w:t>Tek parça panoramik cam tavan, gökyüzüne açılan bir pencere olarak ferah bir alan hissi yaratıyor. Geni</w:t>
      </w:r>
      <w:r w:rsidRPr="00086954">
        <w:rPr>
          <w:rFonts w:ascii="Calibri" w:hAnsi="Calibri" w:cs="Calibri"/>
          <w:sz w:val="21"/>
          <w:szCs w:val="21"/>
          <w:lang w:val="tr-TR"/>
        </w:rPr>
        <w:t>ş</w:t>
      </w:r>
      <w:r w:rsidRPr="00086954">
        <w:rPr>
          <w:rFonts w:ascii="CorpoS" w:hAnsi="CorpoS"/>
          <w:sz w:val="21"/>
          <w:szCs w:val="21"/>
          <w:lang w:val="tr-TR"/>
        </w:rPr>
        <w:t xml:space="preserve"> cam yüzey arka cama kadar uzanıyor ve </w:t>
      </w:r>
      <w:r w:rsidRPr="00086954">
        <w:rPr>
          <w:rFonts w:ascii="Calibri" w:hAnsi="Calibri" w:cs="Calibri"/>
          <w:sz w:val="21"/>
          <w:szCs w:val="21"/>
          <w:lang w:val="tr-TR"/>
        </w:rPr>
        <w:t>ş</w:t>
      </w:r>
      <w:r w:rsidRPr="00086954">
        <w:rPr>
          <w:rFonts w:ascii="CorpoS" w:hAnsi="CorpoS"/>
          <w:sz w:val="21"/>
          <w:szCs w:val="21"/>
          <w:lang w:val="tr-TR"/>
        </w:rPr>
        <w:t>effaf ile opak modlar arasında geçi</w:t>
      </w:r>
      <w:r w:rsidRPr="00086954">
        <w:rPr>
          <w:rFonts w:ascii="Calibri" w:hAnsi="Calibri" w:cs="Calibri"/>
          <w:sz w:val="21"/>
          <w:szCs w:val="21"/>
          <w:lang w:val="tr-TR"/>
        </w:rPr>
        <w:t>ş</w:t>
      </w:r>
      <w:r w:rsidRPr="00086954">
        <w:rPr>
          <w:rFonts w:ascii="CorpoS" w:hAnsi="CorpoS"/>
          <w:sz w:val="21"/>
          <w:szCs w:val="21"/>
          <w:lang w:val="tr-TR"/>
        </w:rPr>
        <w:t xml:space="preserve"> yapabiliyor. Panoramik tavan, bu amaçla, ayrı kontrol edilebilen alanlara bölünmü</w:t>
      </w:r>
      <w:r w:rsidRPr="00086954">
        <w:rPr>
          <w:rFonts w:ascii="Calibri" w:hAnsi="Calibri" w:cs="Calibri"/>
          <w:sz w:val="21"/>
          <w:szCs w:val="21"/>
          <w:lang w:val="tr-TR"/>
        </w:rPr>
        <w:t>ş</w:t>
      </w:r>
      <w:r w:rsidRPr="00086954">
        <w:rPr>
          <w:rFonts w:ascii="CorpoS" w:hAnsi="CorpoS"/>
          <w:sz w:val="21"/>
          <w:szCs w:val="21"/>
          <w:lang w:val="tr-TR"/>
        </w:rPr>
        <w:t>. Böylece mü</w:t>
      </w:r>
      <w:r w:rsidRPr="00086954">
        <w:rPr>
          <w:rFonts w:ascii="Calibri" w:hAnsi="Calibri" w:cs="Calibri"/>
          <w:sz w:val="21"/>
          <w:szCs w:val="21"/>
          <w:lang w:val="tr-TR"/>
        </w:rPr>
        <w:t>ş</w:t>
      </w:r>
      <w:r w:rsidRPr="00086954">
        <w:rPr>
          <w:rFonts w:ascii="CorpoS" w:hAnsi="CorpoS"/>
          <w:sz w:val="21"/>
          <w:szCs w:val="21"/>
          <w:lang w:val="tr-TR"/>
        </w:rPr>
        <w:t>teriler içeri girecek ı</w:t>
      </w:r>
      <w:r w:rsidRPr="00086954">
        <w:rPr>
          <w:rFonts w:ascii="Calibri" w:hAnsi="Calibri" w:cs="Calibri"/>
          <w:sz w:val="21"/>
          <w:szCs w:val="21"/>
          <w:lang w:val="tr-TR"/>
        </w:rPr>
        <w:t>ş</w:t>
      </w:r>
      <w:r w:rsidRPr="00086954">
        <w:rPr>
          <w:rFonts w:ascii="CorpoS" w:hAnsi="CorpoS" w:cs="Segoe UI Historic"/>
          <w:sz w:val="21"/>
          <w:szCs w:val="21"/>
          <w:lang w:val="tr-TR"/>
        </w:rPr>
        <w:t>ı</w:t>
      </w:r>
      <w:r w:rsidRPr="00086954">
        <w:rPr>
          <w:rFonts w:ascii="Calibri" w:hAnsi="Calibri" w:cs="Calibri"/>
          <w:sz w:val="21"/>
          <w:szCs w:val="21"/>
          <w:lang w:val="tr-TR"/>
        </w:rPr>
        <w:t>ğ</w:t>
      </w:r>
      <w:r w:rsidRPr="00086954">
        <w:rPr>
          <w:rFonts w:ascii="CorpoS" w:hAnsi="CorpoS"/>
          <w:sz w:val="21"/>
          <w:szCs w:val="21"/>
          <w:lang w:val="tr-TR"/>
        </w:rPr>
        <w:t>a ve görünürlü</w:t>
      </w:r>
      <w:r w:rsidRPr="00086954">
        <w:rPr>
          <w:rFonts w:ascii="Calibri" w:hAnsi="Calibri" w:cs="Calibri"/>
          <w:sz w:val="21"/>
          <w:szCs w:val="21"/>
          <w:lang w:val="tr-TR"/>
        </w:rPr>
        <w:t>ğ</w:t>
      </w:r>
      <w:r w:rsidRPr="00086954">
        <w:rPr>
          <w:rFonts w:ascii="CorpoS" w:hAnsi="CorpoS"/>
          <w:sz w:val="21"/>
          <w:szCs w:val="21"/>
          <w:lang w:val="tr-TR"/>
        </w:rPr>
        <w:t>e ki</w:t>
      </w:r>
      <w:r w:rsidRPr="00086954">
        <w:rPr>
          <w:rFonts w:ascii="Calibri" w:hAnsi="Calibri" w:cs="Calibri"/>
          <w:sz w:val="21"/>
          <w:szCs w:val="21"/>
          <w:lang w:val="tr-TR"/>
        </w:rPr>
        <w:t>ş</w:t>
      </w:r>
      <w:r w:rsidRPr="00086954">
        <w:rPr>
          <w:rFonts w:ascii="CorpoS" w:hAnsi="CorpoS"/>
          <w:sz w:val="21"/>
          <w:szCs w:val="21"/>
          <w:lang w:val="tr-TR"/>
        </w:rPr>
        <w:t>isel tercihlerine göre karar verebiliyor.</w:t>
      </w:r>
    </w:p>
    <w:p w14:paraId="031877D9" w14:textId="0CF6C6F0" w:rsidR="00746404" w:rsidRPr="00086954" w:rsidRDefault="00746404" w:rsidP="00746404">
      <w:pPr>
        <w:jc w:val="both"/>
        <w:rPr>
          <w:rFonts w:ascii="CorpoS" w:hAnsi="CorpoS"/>
          <w:sz w:val="21"/>
          <w:szCs w:val="21"/>
          <w:lang w:val="tr-TR"/>
        </w:rPr>
      </w:pPr>
      <w:r w:rsidRPr="00086954">
        <w:rPr>
          <w:rFonts w:ascii="CorpoS" w:hAnsi="CorpoS"/>
          <w:sz w:val="21"/>
          <w:szCs w:val="21"/>
          <w:lang w:val="tr-TR"/>
        </w:rPr>
        <w:t>Gece oldu</w:t>
      </w:r>
      <w:r w:rsidRPr="00086954">
        <w:rPr>
          <w:rFonts w:ascii="Calibri" w:hAnsi="Calibri" w:cs="Calibri"/>
          <w:sz w:val="21"/>
          <w:szCs w:val="21"/>
          <w:lang w:val="tr-TR"/>
        </w:rPr>
        <w:t>ğ</w:t>
      </w:r>
      <w:r w:rsidRPr="00086954">
        <w:rPr>
          <w:rFonts w:ascii="CorpoS" w:hAnsi="CorpoS"/>
          <w:sz w:val="21"/>
          <w:szCs w:val="21"/>
          <w:lang w:val="tr-TR"/>
        </w:rPr>
        <w:t>unda tavan, benzersiz bir ı</w:t>
      </w:r>
      <w:r w:rsidRPr="00086954">
        <w:rPr>
          <w:rFonts w:ascii="Calibri" w:hAnsi="Calibri" w:cs="Calibri"/>
          <w:sz w:val="21"/>
          <w:szCs w:val="21"/>
          <w:lang w:val="tr-TR"/>
        </w:rPr>
        <w:t>ş</w:t>
      </w:r>
      <w:r w:rsidRPr="00086954">
        <w:rPr>
          <w:rFonts w:ascii="CorpoS" w:hAnsi="CorpoS" w:cs="Segoe UI Historic"/>
          <w:sz w:val="21"/>
          <w:szCs w:val="21"/>
          <w:lang w:val="tr-TR"/>
        </w:rPr>
        <w:t>ı</w:t>
      </w:r>
      <w:r w:rsidRPr="00086954">
        <w:rPr>
          <w:rFonts w:ascii="CorpoS" w:hAnsi="CorpoS"/>
          <w:sz w:val="21"/>
          <w:szCs w:val="21"/>
          <w:lang w:val="tr-TR"/>
        </w:rPr>
        <w:t>k gösterisiyle parıldayan bir yüzeye dönü</w:t>
      </w:r>
      <w:r w:rsidRPr="00086954">
        <w:rPr>
          <w:rFonts w:ascii="Calibri" w:hAnsi="Calibri" w:cs="Calibri"/>
          <w:sz w:val="21"/>
          <w:szCs w:val="21"/>
          <w:lang w:val="tr-TR"/>
        </w:rPr>
        <w:t>ş</w:t>
      </w:r>
      <w:r w:rsidRPr="00086954">
        <w:rPr>
          <w:rFonts w:ascii="CorpoS" w:hAnsi="CorpoS"/>
          <w:sz w:val="21"/>
          <w:szCs w:val="21"/>
          <w:lang w:val="tr-TR"/>
        </w:rPr>
        <w:t>ebiliyor. Sürücü ve ön yolcunun ba</w:t>
      </w:r>
      <w:r w:rsidRPr="00086954">
        <w:rPr>
          <w:rFonts w:ascii="Calibri" w:hAnsi="Calibri" w:cs="Calibri"/>
          <w:sz w:val="21"/>
          <w:szCs w:val="21"/>
          <w:lang w:val="tr-TR"/>
        </w:rPr>
        <w:t>ş</w:t>
      </w:r>
      <w:r w:rsidRPr="00086954">
        <w:rPr>
          <w:rFonts w:ascii="CorpoS" w:hAnsi="CorpoS"/>
          <w:sz w:val="21"/>
          <w:szCs w:val="21"/>
          <w:lang w:val="tr-TR"/>
        </w:rPr>
        <w:t>larının üzerindeki aydınlatmalı AMG amblemleri ile tavan boyunca uzanan motorsporlarından ilham alan yarı</w:t>
      </w:r>
      <w:r w:rsidRPr="00086954">
        <w:rPr>
          <w:rFonts w:ascii="Calibri" w:hAnsi="Calibri" w:cs="Calibri"/>
          <w:sz w:val="21"/>
          <w:szCs w:val="21"/>
          <w:lang w:val="tr-TR"/>
        </w:rPr>
        <w:t>ş</w:t>
      </w:r>
      <w:r w:rsidRPr="00086954">
        <w:rPr>
          <w:rFonts w:ascii="CorpoS" w:hAnsi="CorpoS"/>
          <w:sz w:val="21"/>
          <w:szCs w:val="21"/>
          <w:lang w:val="tr-TR"/>
        </w:rPr>
        <w:t xml:space="preserve"> </w:t>
      </w:r>
      <w:r w:rsidRPr="00086954">
        <w:rPr>
          <w:rFonts w:ascii="Calibri" w:hAnsi="Calibri" w:cs="Calibri"/>
          <w:sz w:val="21"/>
          <w:szCs w:val="21"/>
          <w:lang w:val="tr-TR"/>
        </w:rPr>
        <w:t>ş</w:t>
      </w:r>
      <w:r w:rsidRPr="00086954">
        <w:rPr>
          <w:rFonts w:ascii="CorpoS" w:hAnsi="CorpoS"/>
          <w:sz w:val="21"/>
          <w:szCs w:val="21"/>
          <w:lang w:val="tr-TR"/>
        </w:rPr>
        <w:t>eritleri, aracın ortam aydınlatmasıyla uyumlu renklerde ı</w:t>
      </w:r>
      <w:r w:rsidRPr="00086954">
        <w:rPr>
          <w:rFonts w:ascii="Calibri" w:hAnsi="Calibri" w:cs="Calibri"/>
          <w:sz w:val="21"/>
          <w:szCs w:val="21"/>
          <w:lang w:val="tr-TR"/>
        </w:rPr>
        <w:t>ş</w:t>
      </w:r>
      <w:r w:rsidRPr="00086954">
        <w:rPr>
          <w:rFonts w:ascii="CorpoS" w:hAnsi="CorpoS" w:cs="Segoe UI Historic"/>
          <w:sz w:val="21"/>
          <w:szCs w:val="21"/>
          <w:lang w:val="tr-TR"/>
        </w:rPr>
        <w:t>ı</w:t>
      </w:r>
      <w:r w:rsidRPr="00086954">
        <w:rPr>
          <w:rFonts w:ascii="CorpoS" w:hAnsi="CorpoS"/>
          <w:sz w:val="21"/>
          <w:szCs w:val="21"/>
          <w:lang w:val="tr-TR"/>
        </w:rPr>
        <w:t xml:space="preserve">ldıyor. </w:t>
      </w:r>
    </w:p>
    <w:p w14:paraId="77B87171" w14:textId="3255587A" w:rsidR="00746404" w:rsidRPr="00086954" w:rsidRDefault="00746404" w:rsidP="00746404">
      <w:pPr>
        <w:jc w:val="both"/>
        <w:rPr>
          <w:rFonts w:ascii="CorpoS" w:hAnsi="CorpoS"/>
          <w:sz w:val="21"/>
          <w:szCs w:val="21"/>
          <w:lang w:val="tr-TR"/>
        </w:rPr>
      </w:pPr>
      <w:r w:rsidRPr="00086954">
        <w:rPr>
          <w:rFonts w:ascii="CorpoS" w:hAnsi="CorpoS"/>
          <w:sz w:val="21"/>
          <w:szCs w:val="21"/>
          <w:lang w:val="tr-TR"/>
        </w:rPr>
        <w:t>Güne</w:t>
      </w:r>
      <w:r w:rsidRPr="00086954">
        <w:rPr>
          <w:rFonts w:ascii="Calibri" w:hAnsi="Calibri" w:cs="Calibri"/>
          <w:sz w:val="21"/>
          <w:szCs w:val="21"/>
          <w:lang w:val="tr-TR"/>
        </w:rPr>
        <w:t>ş</w:t>
      </w:r>
      <w:r w:rsidRPr="00086954">
        <w:rPr>
          <w:rFonts w:ascii="CorpoS" w:hAnsi="CorpoS"/>
          <w:sz w:val="21"/>
          <w:szCs w:val="21"/>
          <w:lang w:val="tr-TR"/>
        </w:rPr>
        <w:t xml:space="preserve"> radyasyonuna kar</w:t>
      </w:r>
      <w:r w:rsidRPr="00086954">
        <w:rPr>
          <w:rFonts w:ascii="Calibri" w:hAnsi="Calibri" w:cs="Calibri"/>
          <w:sz w:val="21"/>
          <w:szCs w:val="21"/>
          <w:lang w:val="tr-TR"/>
        </w:rPr>
        <w:t>ş</w:t>
      </w:r>
      <w:r w:rsidRPr="00086954">
        <w:rPr>
          <w:rFonts w:ascii="CorpoS" w:hAnsi="CorpoS" w:cs="Segoe UI Historic"/>
          <w:sz w:val="21"/>
          <w:szCs w:val="21"/>
          <w:lang w:val="tr-TR"/>
        </w:rPr>
        <w:t>ı</w:t>
      </w:r>
      <w:r w:rsidRPr="00086954">
        <w:rPr>
          <w:rFonts w:ascii="CorpoS" w:hAnsi="CorpoS"/>
          <w:sz w:val="21"/>
          <w:szCs w:val="21"/>
          <w:lang w:val="tr-TR"/>
        </w:rPr>
        <w:t xml:space="preserve"> akıllı koruma için cam yüzey standart olarak ısı yalıtımlı lamine güvenlik camından üretilmi</w:t>
      </w:r>
      <w:r w:rsidRPr="00086954">
        <w:rPr>
          <w:rFonts w:ascii="Calibri" w:hAnsi="Calibri" w:cs="Calibri"/>
          <w:sz w:val="21"/>
          <w:szCs w:val="21"/>
          <w:lang w:val="tr-TR"/>
        </w:rPr>
        <w:t>ş</w:t>
      </w:r>
      <w:r w:rsidRPr="00086954">
        <w:rPr>
          <w:rFonts w:ascii="CorpoS" w:hAnsi="CorpoS"/>
          <w:sz w:val="21"/>
          <w:szCs w:val="21"/>
          <w:lang w:val="tr-TR"/>
        </w:rPr>
        <w:t>. Bu cam, kızılötesi ı</w:t>
      </w:r>
      <w:r w:rsidRPr="00086954">
        <w:rPr>
          <w:rFonts w:ascii="Calibri" w:hAnsi="Calibri" w:cs="Calibri"/>
          <w:sz w:val="21"/>
          <w:szCs w:val="21"/>
          <w:lang w:val="tr-TR"/>
        </w:rPr>
        <w:t>ş</w:t>
      </w:r>
      <w:r w:rsidRPr="00086954">
        <w:rPr>
          <w:rFonts w:ascii="CorpoS" w:hAnsi="CorpoS" w:cs="Segoe UI Historic"/>
          <w:sz w:val="21"/>
          <w:szCs w:val="21"/>
          <w:lang w:val="tr-TR"/>
        </w:rPr>
        <w:t>ı</w:t>
      </w:r>
      <w:r w:rsidRPr="00086954">
        <w:rPr>
          <w:rFonts w:ascii="CorpoS" w:hAnsi="CorpoS"/>
          <w:sz w:val="21"/>
          <w:szCs w:val="21"/>
          <w:lang w:val="tr-TR"/>
        </w:rPr>
        <w:t>nları yansıtan bir kaplama ve iç yüzeyinde ultra ince dü</w:t>
      </w:r>
      <w:r w:rsidRPr="00086954">
        <w:rPr>
          <w:rFonts w:ascii="Calibri" w:hAnsi="Calibri" w:cs="Calibri"/>
          <w:sz w:val="21"/>
          <w:szCs w:val="21"/>
          <w:lang w:val="tr-TR"/>
        </w:rPr>
        <w:t>ş</w:t>
      </w:r>
      <w:r w:rsidRPr="00086954">
        <w:rPr>
          <w:rFonts w:ascii="CorpoS" w:hAnsi="CorpoS" w:cs="Segoe UI Historic"/>
          <w:sz w:val="21"/>
          <w:szCs w:val="21"/>
          <w:lang w:val="tr-TR"/>
        </w:rPr>
        <w:t>ü</w:t>
      </w:r>
      <w:r w:rsidRPr="00086954">
        <w:rPr>
          <w:rFonts w:ascii="CorpoS" w:hAnsi="CorpoS"/>
          <w:sz w:val="21"/>
          <w:szCs w:val="21"/>
          <w:lang w:val="tr-TR"/>
        </w:rPr>
        <w:t>k emisyonlu (LowE) kaplama içeriyor. Bu sayede yaz aylarında iç mekânın a</w:t>
      </w:r>
      <w:r w:rsidRPr="00086954">
        <w:rPr>
          <w:rFonts w:ascii="Calibri" w:hAnsi="Calibri" w:cs="Calibri"/>
          <w:sz w:val="21"/>
          <w:szCs w:val="21"/>
          <w:lang w:val="tr-TR"/>
        </w:rPr>
        <w:t>ş</w:t>
      </w:r>
      <w:r w:rsidRPr="00086954">
        <w:rPr>
          <w:rFonts w:ascii="CorpoS" w:hAnsi="CorpoS" w:cs="Segoe UI Historic"/>
          <w:sz w:val="21"/>
          <w:szCs w:val="21"/>
          <w:lang w:val="tr-TR"/>
        </w:rPr>
        <w:t>ı</w:t>
      </w:r>
      <w:r w:rsidRPr="00086954">
        <w:rPr>
          <w:rFonts w:ascii="CorpoS" w:hAnsi="CorpoS"/>
          <w:sz w:val="21"/>
          <w:szCs w:val="21"/>
          <w:lang w:val="tr-TR"/>
        </w:rPr>
        <w:t xml:space="preserve">rı ısınmasını önlüyor ve sıcaklıklar </w:t>
      </w:r>
      <w:r w:rsidR="00086954" w:rsidRPr="00086954">
        <w:rPr>
          <w:rFonts w:ascii="CorpoS" w:hAnsi="CorpoS"/>
          <w:sz w:val="21"/>
          <w:szCs w:val="21"/>
          <w:lang w:val="tr-TR"/>
        </w:rPr>
        <w:t>tatminkâr</w:t>
      </w:r>
      <w:r w:rsidRPr="00086954">
        <w:rPr>
          <w:rFonts w:ascii="CorpoS" w:hAnsi="CorpoS"/>
          <w:sz w:val="21"/>
          <w:szCs w:val="21"/>
          <w:lang w:val="tr-TR"/>
        </w:rPr>
        <w:t xml:space="preserve"> bir seviyede tutuluyor. Kı</w:t>
      </w:r>
      <w:r w:rsidRPr="00086954">
        <w:rPr>
          <w:rFonts w:ascii="Calibri" w:hAnsi="Calibri" w:cs="Calibri"/>
          <w:sz w:val="21"/>
          <w:szCs w:val="21"/>
          <w:lang w:val="tr-TR"/>
        </w:rPr>
        <w:t>ş</w:t>
      </w:r>
      <w:r w:rsidRPr="00086954">
        <w:rPr>
          <w:rFonts w:ascii="CorpoS" w:hAnsi="CorpoS" w:cs="Segoe UI Historic"/>
          <w:sz w:val="21"/>
          <w:szCs w:val="21"/>
          <w:lang w:val="tr-TR"/>
        </w:rPr>
        <w:t>ı</w:t>
      </w:r>
      <w:r w:rsidRPr="00086954">
        <w:rPr>
          <w:rFonts w:ascii="CorpoS" w:hAnsi="CorpoS"/>
          <w:sz w:val="21"/>
          <w:szCs w:val="21"/>
          <w:lang w:val="tr-TR"/>
        </w:rPr>
        <w:t>n ise LowE kaplama, içerideki ısıyı kabine geri yansıtarak ısı kaybını azaltıyor. Bazı pazarlarda performans tutkunları için karbon görünümlü ultra hafif bir tavan seçene</w:t>
      </w:r>
      <w:r w:rsidRPr="00086954">
        <w:rPr>
          <w:rFonts w:ascii="Calibri" w:hAnsi="Calibri" w:cs="Calibri"/>
          <w:sz w:val="21"/>
          <w:szCs w:val="21"/>
          <w:lang w:val="tr-TR"/>
        </w:rPr>
        <w:t>ğ</w:t>
      </w:r>
      <w:r w:rsidRPr="00086954">
        <w:rPr>
          <w:rFonts w:ascii="CorpoS" w:hAnsi="CorpoS"/>
          <w:sz w:val="21"/>
          <w:szCs w:val="21"/>
          <w:lang w:val="tr-TR"/>
        </w:rPr>
        <w:t xml:space="preserve">i de sunuluyor. </w:t>
      </w:r>
    </w:p>
    <w:p w14:paraId="79E4E1A6" w14:textId="6B25B6E3" w:rsidR="00746404" w:rsidRPr="00086954" w:rsidRDefault="007D31F6" w:rsidP="00746404">
      <w:pPr>
        <w:jc w:val="both"/>
        <w:rPr>
          <w:rFonts w:ascii="CorpoS" w:hAnsi="CorpoS"/>
          <w:b/>
          <w:bCs/>
          <w:sz w:val="21"/>
          <w:szCs w:val="21"/>
          <w:lang w:val="tr-TR"/>
        </w:rPr>
      </w:pPr>
      <w:r w:rsidRPr="00086954">
        <w:rPr>
          <w:rFonts w:ascii="CorpoS" w:hAnsi="CorpoS"/>
          <w:b/>
          <w:bCs/>
          <w:sz w:val="21"/>
          <w:szCs w:val="21"/>
          <w:lang w:val="tr-TR"/>
        </w:rPr>
        <w:t>Ambiyans Aydınlatması:</w:t>
      </w:r>
      <w:r w:rsidR="00746404" w:rsidRPr="00086954">
        <w:rPr>
          <w:rFonts w:ascii="CorpoS" w:hAnsi="CorpoS"/>
          <w:b/>
          <w:bCs/>
          <w:sz w:val="21"/>
          <w:szCs w:val="21"/>
          <w:lang w:val="tr-TR"/>
        </w:rPr>
        <w:t xml:space="preserve"> Duyulara </w:t>
      </w:r>
      <w:r w:rsidRPr="00086954">
        <w:rPr>
          <w:rFonts w:ascii="CorpoS" w:hAnsi="CorpoS"/>
          <w:b/>
          <w:bCs/>
          <w:sz w:val="21"/>
          <w:szCs w:val="21"/>
          <w:lang w:val="tr-TR"/>
        </w:rPr>
        <w:t>h</w:t>
      </w:r>
      <w:r w:rsidR="00746404" w:rsidRPr="00086954">
        <w:rPr>
          <w:rFonts w:ascii="CorpoS" w:hAnsi="CorpoS"/>
          <w:b/>
          <w:bCs/>
          <w:sz w:val="21"/>
          <w:szCs w:val="21"/>
          <w:lang w:val="tr-TR"/>
        </w:rPr>
        <w:t>itap eden ı</w:t>
      </w:r>
      <w:r w:rsidR="00746404" w:rsidRPr="00086954">
        <w:rPr>
          <w:rFonts w:ascii="Calibri" w:hAnsi="Calibri" w:cs="Calibri"/>
          <w:b/>
          <w:bCs/>
          <w:sz w:val="21"/>
          <w:szCs w:val="21"/>
          <w:lang w:val="tr-TR"/>
        </w:rPr>
        <w:t>ş</w:t>
      </w:r>
      <w:r w:rsidR="00746404" w:rsidRPr="00086954">
        <w:rPr>
          <w:rFonts w:ascii="CorpoS" w:hAnsi="CorpoS" w:cs="Segoe UI Historic"/>
          <w:b/>
          <w:bCs/>
          <w:sz w:val="21"/>
          <w:szCs w:val="21"/>
          <w:lang w:val="tr-TR"/>
        </w:rPr>
        <w:t>ı</w:t>
      </w:r>
      <w:r w:rsidR="00746404" w:rsidRPr="00086954">
        <w:rPr>
          <w:rFonts w:ascii="CorpoS" w:hAnsi="CorpoS"/>
          <w:b/>
          <w:bCs/>
          <w:sz w:val="21"/>
          <w:szCs w:val="21"/>
          <w:lang w:val="tr-TR"/>
        </w:rPr>
        <w:t>k tasarımı</w:t>
      </w:r>
    </w:p>
    <w:p w14:paraId="26B4C1CD" w14:textId="3FF03087" w:rsidR="00746404" w:rsidRPr="00086954" w:rsidRDefault="00746404" w:rsidP="00746404">
      <w:pPr>
        <w:jc w:val="both"/>
        <w:rPr>
          <w:rFonts w:ascii="CorpoS" w:hAnsi="CorpoS"/>
          <w:sz w:val="21"/>
          <w:szCs w:val="21"/>
          <w:lang w:val="tr-TR"/>
        </w:rPr>
      </w:pPr>
      <w:r w:rsidRPr="00086954">
        <w:rPr>
          <w:rFonts w:ascii="CorpoS" w:hAnsi="CorpoS"/>
          <w:sz w:val="21"/>
          <w:szCs w:val="21"/>
          <w:lang w:val="tr-TR"/>
        </w:rPr>
        <w:t>Geli</w:t>
      </w:r>
      <w:r w:rsidRPr="00086954">
        <w:rPr>
          <w:rFonts w:ascii="Calibri" w:hAnsi="Calibri" w:cs="Calibri"/>
          <w:sz w:val="21"/>
          <w:szCs w:val="21"/>
          <w:lang w:val="tr-TR"/>
        </w:rPr>
        <w:t>ş</w:t>
      </w:r>
      <w:r w:rsidRPr="00086954">
        <w:rPr>
          <w:rFonts w:ascii="CorpoS" w:hAnsi="CorpoS"/>
          <w:sz w:val="21"/>
          <w:szCs w:val="21"/>
          <w:lang w:val="tr-TR"/>
        </w:rPr>
        <w:t>mi</w:t>
      </w:r>
      <w:r w:rsidRPr="00086954">
        <w:rPr>
          <w:rFonts w:ascii="Calibri" w:hAnsi="Calibri" w:cs="Calibri"/>
          <w:sz w:val="21"/>
          <w:szCs w:val="21"/>
          <w:lang w:val="tr-TR"/>
        </w:rPr>
        <w:t>ş</w:t>
      </w:r>
      <w:r w:rsidRPr="00086954">
        <w:rPr>
          <w:rFonts w:ascii="CorpoS" w:hAnsi="CorpoS"/>
          <w:sz w:val="21"/>
          <w:szCs w:val="21"/>
          <w:lang w:val="tr-TR"/>
        </w:rPr>
        <w:t xml:space="preserve"> ortam aydınlatması, yeni Mercedes-AMG GT 4 Kapı Coupé’nin içinde huzurlu bir atmosfer yaratılmasında önemli bir rol oynuyor. Gösterge panelinin üst</w:t>
      </w:r>
      <w:r w:rsidR="001E3AD3" w:rsidRPr="00086954">
        <w:rPr>
          <w:rFonts w:ascii="CorpoS" w:hAnsi="CorpoS"/>
          <w:sz w:val="21"/>
          <w:szCs w:val="21"/>
          <w:lang w:val="tr-TR"/>
        </w:rPr>
        <w:t>ünde</w:t>
      </w:r>
      <w:r w:rsidRPr="00086954">
        <w:rPr>
          <w:rFonts w:ascii="CorpoS" w:hAnsi="CorpoS"/>
          <w:sz w:val="21"/>
          <w:szCs w:val="21"/>
          <w:lang w:val="tr-TR"/>
        </w:rPr>
        <w:t xml:space="preserve"> yer alan kesintisiz ı</w:t>
      </w:r>
      <w:r w:rsidRPr="00086954">
        <w:rPr>
          <w:rFonts w:ascii="Calibri" w:hAnsi="Calibri" w:cs="Calibri"/>
          <w:sz w:val="21"/>
          <w:szCs w:val="21"/>
          <w:lang w:val="tr-TR"/>
        </w:rPr>
        <w:t>ş</w:t>
      </w:r>
      <w:r w:rsidRPr="00086954">
        <w:rPr>
          <w:rFonts w:ascii="CorpoS" w:hAnsi="CorpoS" w:cs="Segoe UI Historic"/>
          <w:sz w:val="21"/>
          <w:szCs w:val="21"/>
          <w:lang w:val="tr-TR"/>
        </w:rPr>
        <w:t>ı</w:t>
      </w:r>
      <w:r w:rsidRPr="00086954">
        <w:rPr>
          <w:rFonts w:ascii="CorpoS" w:hAnsi="CorpoS"/>
          <w:sz w:val="21"/>
          <w:szCs w:val="21"/>
          <w:lang w:val="tr-TR"/>
        </w:rPr>
        <w:t xml:space="preserve">k </w:t>
      </w:r>
      <w:r w:rsidRPr="00086954">
        <w:rPr>
          <w:rFonts w:ascii="Calibri" w:hAnsi="Calibri" w:cs="Calibri"/>
          <w:sz w:val="21"/>
          <w:szCs w:val="21"/>
          <w:lang w:val="tr-TR"/>
        </w:rPr>
        <w:t>ş</w:t>
      </w:r>
      <w:r w:rsidRPr="00086954">
        <w:rPr>
          <w:rFonts w:ascii="CorpoS" w:hAnsi="CorpoS"/>
          <w:sz w:val="21"/>
          <w:szCs w:val="21"/>
          <w:lang w:val="tr-TR"/>
        </w:rPr>
        <w:t>eridi, iç mekânı zarif bir çerçeve gibi sarıyor ve geni</w:t>
      </w:r>
      <w:r w:rsidRPr="00086954">
        <w:rPr>
          <w:rFonts w:ascii="Calibri" w:hAnsi="Calibri" w:cs="Calibri"/>
          <w:sz w:val="21"/>
          <w:szCs w:val="21"/>
          <w:lang w:val="tr-TR"/>
        </w:rPr>
        <w:t>ş</w:t>
      </w:r>
      <w:r w:rsidRPr="00086954">
        <w:rPr>
          <w:rFonts w:ascii="CorpoS" w:hAnsi="CorpoS"/>
          <w:sz w:val="21"/>
          <w:szCs w:val="21"/>
          <w:lang w:val="tr-TR"/>
        </w:rPr>
        <w:t xml:space="preserve"> alanı yumu</w:t>
      </w:r>
      <w:r w:rsidRPr="00086954">
        <w:rPr>
          <w:rFonts w:ascii="Calibri" w:hAnsi="Calibri" w:cs="Calibri"/>
          <w:sz w:val="21"/>
          <w:szCs w:val="21"/>
          <w:lang w:val="tr-TR"/>
        </w:rPr>
        <w:t>ş</w:t>
      </w:r>
      <w:r w:rsidRPr="00086954">
        <w:rPr>
          <w:rFonts w:ascii="CorpoS" w:hAnsi="CorpoS"/>
          <w:sz w:val="21"/>
          <w:szCs w:val="21"/>
          <w:lang w:val="tr-TR"/>
        </w:rPr>
        <w:t>ak bir ı</w:t>
      </w:r>
      <w:r w:rsidRPr="00086954">
        <w:rPr>
          <w:rFonts w:ascii="Calibri" w:hAnsi="Calibri" w:cs="Calibri"/>
          <w:sz w:val="21"/>
          <w:szCs w:val="21"/>
          <w:lang w:val="tr-TR"/>
        </w:rPr>
        <w:t>ş</w:t>
      </w:r>
      <w:r w:rsidRPr="00086954">
        <w:rPr>
          <w:rFonts w:ascii="CorpoS" w:hAnsi="CorpoS" w:cs="Segoe UI Historic"/>
          <w:sz w:val="21"/>
          <w:szCs w:val="21"/>
          <w:lang w:val="tr-TR"/>
        </w:rPr>
        <w:t>ı</w:t>
      </w:r>
      <w:r w:rsidRPr="00086954">
        <w:rPr>
          <w:rFonts w:ascii="CorpoS" w:hAnsi="CorpoS"/>
          <w:sz w:val="21"/>
          <w:szCs w:val="21"/>
          <w:lang w:val="tr-TR"/>
        </w:rPr>
        <w:t xml:space="preserve">kla aydınlatıyor. Ayrıca </w:t>
      </w:r>
      <w:r w:rsidR="001E3AD3" w:rsidRPr="00086954">
        <w:rPr>
          <w:rFonts w:ascii="CorpoS" w:hAnsi="CorpoS"/>
          <w:sz w:val="21"/>
          <w:szCs w:val="21"/>
          <w:lang w:val="tr-TR"/>
        </w:rPr>
        <w:t>ambiyans</w:t>
      </w:r>
      <w:r w:rsidRPr="00086954">
        <w:rPr>
          <w:rFonts w:ascii="CorpoS" w:hAnsi="CorpoS"/>
          <w:sz w:val="21"/>
          <w:szCs w:val="21"/>
          <w:lang w:val="tr-TR"/>
        </w:rPr>
        <w:t xml:space="preserve"> aydınlatması, </w:t>
      </w:r>
      <w:r w:rsidR="001E3AD3" w:rsidRPr="00086954">
        <w:rPr>
          <w:rFonts w:ascii="CorpoS" w:hAnsi="CorpoS"/>
          <w:sz w:val="21"/>
          <w:szCs w:val="21"/>
          <w:lang w:val="tr-TR"/>
        </w:rPr>
        <w:t>di</w:t>
      </w:r>
      <w:r w:rsidR="00086954">
        <w:rPr>
          <w:rFonts w:ascii="CorpoS" w:hAnsi="CorpoS"/>
          <w:sz w:val="21"/>
          <w:szCs w:val="21"/>
          <w:lang w:val="tr-TR"/>
        </w:rPr>
        <w:t>j</w:t>
      </w:r>
      <w:r w:rsidR="001E3AD3" w:rsidRPr="00086954">
        <w:rPr>
          <w:rFonts w:ascii="CorpoS" w:hAnsi="CorpoS"/>
          <w:sz w:val="21"/>
          <w:szCs w:val="21"/>
          <w:lang w:val="tr-TR"/>
        </w:rPr>
        <w:t xml:space="preserve">ital </w:t>
      </w:r>
      <w:r w:rsidRPr="00086954">
        <w:rPr>
          <w:rFonts w:ascii="CorpoS" w:hAnsi="CorpoS"/>
          <w:sz w:val="21"/>
          <w:szCs w:val="21"/>
          <w:lang w:val="tr-TR"/>
        </w:rPr>
        <w:t>gösterge paneli ile kapılar arasında uyumlu bir ba</w:t>
      </w:r>
      <w:r w:rsidRPr="00086954">
        <w:rPr>
          <w:rFonts w:ascii="Calibri" w:hAnsi="Calibri" w:cs="Calibri"/>
          <w:sz w:val="21"/>
          <w:szCs w:val="21"/>
          <w:lang w:val="tr-TR"/>
        </w:rPr>
        <w:t>ğ</w:t>
      </w:r>
      <w:r w:rsidRPr="00086954">
        <w:rPr>
          <w:rFonts w:ascii="CorpoS" w:hAnsi="CorpoS"/>
          <w:sz w:val="21"/>
          <w:szCs w:val="21"/>
          <w:lang w:val="tr-TR"/>
        </w:rPr>
        <w:t>lantı kurarak kesintisiz bir ı</w:t>
      </w:r>
      <w:r w:rsidRPr="00086954">
        <w:rPr>
          <w:rFonts w:ascii="Calibri" w:hAnsi="Calibri" w:cs="Calibri"/>
          <w:sz w:val="21"/>
          <w:szCs w:val="21"/>
          <w:lang w:val="tr-TR"/>
        </w:rPr>
        <w:t>ş</w:t>
      </w:r>
      <w:r w:rsidRPr="00086954">
        <w:rPr>
          <w:rFonts w:ascii="CorpoS" w:hAnsi="CorpoS" w:cs="Segoe UI Historic"/>
          <w:sz w:val="21"/>
          <w:szCs w:val="21"/>
          <w:lang w:val="tr-TR"/>
        </w:rPr>
        <w:t>ı</w:t>
      </w:r>
      <w:r w:rsidRPr="00086954">
        <w:rPr>
          <w:rFonts w:ascii="CorpoS" w:hAnsi="CorpoS"/>
          <w:sz w:val="21"/>
          <w:szCs w:val="21"/>
          <w:lang w:val="tr-TR"/>
        </w:rPr>
        <w:t>k deneyimi olu</w:t>
      </w:r>
      <w:r w:rsidRPr="00086954">
        <w:rPr>
          <w:rFonts w:ascii="Calibri" w:hAnsi="Calibri" w:cs="Calibri"/>
          <w:sz w:val="21"/>
          <w:szCs w:val="21"/>
          <w:lang w:val="tr-TR"/>
        </w:rPr>
        <w:t>ş</w:t>
      </w:r>
      <w:r w:rsidRPr="00086954">
        <w:rPr>
          <w:rFonts w:ascii="CorpoS" w:hAnsi="CorpoS"/>
          <w:sz w:val="21"/>
          <w:szCs w:val="21"/>
          <w:lang w:val="tr-TR"/>
        </w:rPr>
        <w:t xml:space="preserve">turuyor. </w:t>
      </w:r>
    </w:p>
    <w:p w14:paraId="43A028A9" w14:textId="373BF7BF" w:rsidR="00746404" w:rsidRPr="00086954" w:rsidRDefault="00746404" w:rsidP="00746404">
      <w:pPr>
        <w:jc w:val="both"/>
        <w:rPr>
          <w:rFonts w:ascii="CorpoS" w:hAnsi="CorpoS"/>
          <w:sz w:val="21"/>
          <w:szCs w:val="21"/>
          <w:lang w:val="tr-TR"/>
        </w:rPr>
      </w:pPr>
      <w:r w:rsidRPr="00086954">
        <w:rPr>
          <w:rFonts w:ascii="CorpoS" w:hAnsi="CorpoS"/>
          <w:sz w:val="21"/>
          <w:szCs w:val="21"/>
          <w:lang w:val="tr-TR"/>
        </w:rPr>
        <w:lastRenderedPageBreak/>
        <w:t xml:space="preserve">Yüksek çözünürlüklü ve atmosferik ortam stilleri, ekranlar için ruh hâlini destekleyen arka plan temaları olarak seçilebiliyor. </w:t>
      </w:r>
      <w:r w:rsidR="001E3AD3" w:rsidRPr="00086954">
        <w:rPr>
          <w:rFonts w:ascii="CorpoS" w:hAnsi="CorpoS"/>
          <w:sz w:val="21"/>
          <w:szCs w:val="21"/>
          <w:lang w:val="tr-TR"/>
        </w:rPr>
        <w:t xml:space="preserve">Dijital </w:t>
      </w:r>
      <w:r w:rsidR="00086954">
        <w:rPr>
          <w:rFonts w:ascii="CorpoS" w:hAnsi="CorpoS"/>
          <w:sz w:val="21"/>
          <w:szCs w:val="21"/>
          <w:lang w:val="tr-TR"/>
        </w:rPr>
        <w:t>g</w:t>
      </w:r>
      <w:r w:rsidRPr="00086954">
        <w:rPr>
          <w:rFonts w:ascii="CorpoS" w:hAnsi="CorpoS"/>
          <w:sz w:val="21"/>
          <w:szCs w:val="21"/>
          <w:lang w:val="tr-TR"/>
        </w:rPr>
        <w:t xml:space="preserve">österge paneli, </w:t>
      </w:r>
      <w:r w:rsidR="001E3AD3" w:rsidRPr="00086954">
        <w:rPr>
          <w:rFonts w:ascii="CorpoS" w:hAnsi="CorpoS"/>
          <w:sz w:val="21"/>
          <w:szCs w:val="21"/>
          <w:lang w:val="tr-TR"/>
        </w:rPr>
        <w:t>tu</w:t>
      </w:r>
      <w:r w:rsidR="001E3AD3" w:rsidRPr="00086954">
        <w:rPr>
          <w:rFonts w:ascii="Calibri" w:hAnsi="Calibri" w:cs="Calibri"/>
          <w:sz w:val="21"/>
          <w:szCs w:val="21"/>
          <w:lang w:val="tr-TR"/>
        </w:rPr>
        <w:t>ş</w:t>
      </w:r>
      <w:r w:rsidR="001E3AD3" w:rsidRPr="00086954">
        <w:rPr>
          <w:rFonts w:ascii="CorpoS" w:hAnsi="CorpoS"/>
          <w:sz w:val="21"/>
          <w:szCs w:val="21"/>
          <w:lang w:val="tr-TR"/>
        </w:rPr>
        <w:t xml:space="preserve">lar </w:t>
      </w:r>
      <w:r w:rsidRPr="00086954">
        <w:rPr>
          <w:rFonts w:ascii="CorpoS" w:hAnsi="CorpoS"/>
          <w:sz w:val="21"/>
          <w:szCs w:val="21"/>
          <w:lang w:val="tr-TR"/>
        </w:rPr>
        <w:t xml:space="preserve">ve </w:t>
      </w:r>
      <w:r w:rsidR="001E3AD3" w:rsidRPr="00086954">
        <w:rPr>
          <w:rFonts w:ascii="CorpoS" w:hAnsi="CorpoS"/>
          <w:sz w:val="21"/>
          <w:szCs w:val="21"/>
          <w:lang w:val="tr-TR"/>
        </w:rPr>
        <w:t>ambiyans</w:t>
      </w:r>
      <w:r w:rsidRPr="00086954">
        <w:rPr>
          <w:rFonts w:ascii="CorpoS" w:hAnsi="CorpoS"/>
          <w:sz w:val="21"/>
          <w:szCs w:val="21"/>
          <w:lang w:val="tr-TR"/>
        </w:rPr>
        <w:t xml:space="preserve"> aydınlatmasının renk düzeni bu temalarla kusursuz biçimde uyum sa</w:t>
      </w:r>
      <w:r w:rsidRPr="00086954">
        <w:rPr>
          <w:rFonts w:ascii="Calibri" w:hAnsi="Calibri" w:cs="Calibri"/>
          <w:sz w:val="21"/>
          <w:szCs w:val="21"/>
          <w:lang w:val="tr-TR"/>
        </w:rPr>
        <w:t>ğ</w:t>
      </w:r>
      <w:r w:rsidRPr="00086954">
        <w:rPr>
          <w:rFonts w:ascii="CorpoS" w:hAnsi="CorpoS"/>
          <w:sz w:val="21"/>
          <w:szCs w:val="21"/>
          <w:lang w:val="tr-TR"/>
        </w:rPr>
        <w:t>lıyor. Böylece yolcular araç içinde tamamen ki</w:t>
      </w:r>
      <w:r w:rsidRPr="00086954">
        <w:rPr>
          <w:rFonts w:ascii="Calibri" w:hAnsi="Calibri" w:cs="Calibri"/>
          <w:sz w:val="21"/>
          <w:szCs w:val="21"/>
          <w:lang w:val="tr-TR"/>
        </w:rPr>
        <w:t>ş</w:t>
      </w:r>
      <w:r w:rsidRPr="00086954">
        <w:rPr>
          <w:rFonts w:ascii="CorpoS" w:hAnsi="CorpoS"/>
          <w:sz w:val="21"/>
          <w:szCs w:val="21"/>
          <w:lang w:val="tr-TR"/>
        </w:rPr>
        <w:t>isel atmosferlerini olu</w:t>
      </w:r>
      <w:r w:rsidRPr="00086954">
        <w:rPr>
          <w:rFonts w:ascii="Calibri" w:hAnsi="Calibri" w:cs="Calibri"/>
          <w:sz w:val="21"/>
          <w:szCs w:val="21"/>
          <w:lang w:val="tr-TR"/>
        </w:rPr>
        <w:t>ş</w:t>
      </w:r>
      <w:r w:rsidRPr="00086954">
        <w:rPr>
          <w:rFonts w:ascii="CorpoS" w:hAnsi="CorpoS"/>
          <w:sz w:val="21"/>
          <w:szCs w:val="21"/>
          <w:lang w:val="tr-TR"/>
        </w:rPr>
        <w:t xml:space="preserve">turabiliyor. Ekran tasarımı ise estetik, hassasiyet ve sezgisel kullanım açısından etkileyici bir deneyim sunuyor. </w:t>
      </w:r>
    </w:p>
    <w:p w14:paraId="7244C1AB" w14:textId="77777777" w:rsidR="00746404" w:rsidRPr="00086954" w:rsidRDefault="00746404" w:rsidP="00746404">
      <w:pPr>
        <w:jc w:val="both"/>
        <w:rPr>
          <w:rFonts w:ascii="CorpoS" w:hAnsi="CorpoS"/>
          <w:b/>
          <w:bCs/>
          <w:sz w:val="21"/>
          <w:szCs w:val="21"/>
          <w:lang w:val="tr-TR"/>
        </w:rPr>
      </w:pPr>
      <w:r w:rsidRPr="00086954">
        <w:rPr>
          <w:rFonts w:ascii="Calibri" w:hAnsi="Calibri" w:cs="Calibri"/>
          <w:b/>
          <w:bCs/>
          <w:sz w:val="21"/>
          <w:szCs w:val="21"/>
          <w:lang w:val="tr-TR"/>
        </w:rPr>
        <w:t>İ</w:t>
      </w:r>
      <w:r w:rsidRPr="00086954">
        <w:rPr>
          <w:rFonts w:ascii="CorpoS" w:hAnsi="CorpoS" w:cs="Segoe UI Historic"/>
          <w:b/>
          <w:bCs/>
          <w:sz w:val="21"/>
          <w:szCs w:val="21"/>
          <w:lang w:val="tr-TR"/>
        </w:rPr>
        <w:t>ç</w:t>
      </w:r>
      <w:r w:rsidRPr="00086954">
        <w:rPr>
          <w:rFonts w:ascii="CorpoS" w:hAnsi="CorpoS"/>
          <w:b/>
          <w:bCs/>
          <w:sz w:val="21"/>
          <w:szCs w:val="21"/>
          <w:lang w:val="tr-TR"/>
        </w:rPr>
        <w:t xml:space="preserve"> mekânda zarif kapı tasarımı</w:t>
      </w:r>
    </w:p>
    <w:p w14:paraId="2D00CED6" w14:textId="7068E8C9" w:rsidR="00746404" w:rsidRPr="00086954" w:rsidRDefault="00746404" w:rsidP="00746404">
      <w:pPr>
        <w:jc w:val="both"/>
        <w:rPr>
          <w:rFonts w:ascii="CorpoS" w:hAnsi="CorpoS"/>
          <w:sz w:val="21"/>
          <w:szCs w:val="21"/>
          <w:lang w:val="tr-TR"/>
        </w:rPr>
      </w:pPr>
      <w:r w:rsidRPr="00086954">
        <w:rPr>
          <w:rFonts w:ascii="CorpoS" w:hAnsi="CorpoS"/>
          <w:sz w:val="21"/>
          <w:szCs w:val="21"/>
          <w:lang w:val="tr-TR"/>
        </w:rPr>
        <w:t>Serbestçe konumlandırılmı</w:t>
      </w:r>
      <w:r w:rsidRPr="00086954">
        <w:rPr>
          <w:rFonts w:ascii="Calibri" w:hAnsi="Calibri" w:cs="Calibri"/>
          <w:sz w:val="21"/>
          <w:szCs w:val="21"/>
          <w:lang w:val="tr-TR"/>
        </w:rPr>
        <w:t>ş</w:t>
      </w:r>
      <w:r w:rsidRPr="00086954">
        <w:rPr>
          <w:rFonts w:ascii="CorpoS" w:hAnsi="CorpoS"/>
          <w:sz w:val="21"/>
          <w:szCs w:val="21"/>
          <w:lang w:val="tr-TR"/>
        </w:rPr>
        <w:t xml:space="preserve"> kolçaklar sayesinde kapı panelleri sade ve zarif bir görünüm sunuyor. Kapı içi </w:t>
      </w:r>
      <w:r w:rsidR="007D31F6" w:rsidRPr="00086954">
        <w:rPr>
          <w:rFonts w:ascii="CorpoS" w:hAnsi="CorpoS"/>
          <w:sz w:val="21"/>
          <w:szCs w:val="21"/>
          <w:lang w:val="tr-TR"/>
        </w:rPr>
        <w:t>kontrol tu</w:t>
      </w:r>
      <w:r w:rsidR="007D31F6" w:rsidRPr="00086954">
        <w:rPr>
          <w:rFonts w:ascii="Calibri" w:hAnsi="Calibri" w:cs="Calibri"/>
          <w:sz w:val="21"/>
          <w:szCs w:val="21"/>
          <w:lang w:val="tr-TR"/>
        </w:rPr>
        <w:t>ş</w:t>
      </w:r>
      <w:r w:rsidR="007D31F6" w:rsidRPr="00086954">
        <w:rPr>
          <w:rFonts w:ascii="CorpoS" w:hAnsi="CorpoS"/>
          <w:sz w:val="21"/>
          <w:szCs w:val="21"/>
          <w:lang w:val="tr-TR"/>
        </w:rPr>
        <w:t>lar</w:t>
      </w:r>
      <w:r w:rsidR="007D31F6" w:rsidRPr="00086954">
        <w:rPr>
          <w:rFonts w:ascii="Segoe UI Historic" w:hAnsi="Segoe UI Historic" w:cs="Segoe UI Historic"/>
          <w:sz w:val="21"/>
          <w:szCs w:val="21"/>
          <w:lang w:val="tr-TR"/>
        </w:rPr>
        <w:t>ı</w:t>
      </w:r>
      <w:r w:rsidR="007D31F6" w:rsidRPr="00086954">
        <w:rPr>
          <w:rFonts w:ascii="CorpoS" w:hAnsi="CorpoS"/>
          <w:sz w:val="21"/>
          <w:szCs w:val="21"/>
          <w:lang w:val="tr-TR"/>
        </w:rPr>
        <w:t>n</w:t>
      </w:r>
      <w:r w:rsidR="007D31F6" w:rsidRPr="00086954">
        <w:rPr>
          <w:rFonts w:ascii="Segoe UI Historic" w:hAnsi="Segoe UI Historic" w:cs="Segoe UI Historic"/>
          <w:sz w:val="21"/>
          <w:szCs w:val="21"/>
          <w:lang w:val="tr-TR"/>
        </w:rPr>
        <w:t>ı</w:t>
      </w:r>
      <w:r w:rsidR="007D31F6" w:rsidRPr="00086954">
        <w:rPr>
          <w:rFonts w:ascii="CorpoS" w:hAnsi="CorpoS"/>
          <w:sz w:val="21"/>
          <w:szCs w:val="21"/>
          <w:lang w:val="tr-TR"/>
        </w:rPr>
        <w:t xml:space="preserve">n </w:t>
      </w:r>
      <w:r w:rsidRPr="00086954">
        <w:rPr>
          <w:rFonts w:ascii="CorpoS" w:hAnsi="CorpoS"/>
          <w:sz w:val="21"/>
          <w:szCs w:val="21"/>
          <w:lang w:val="tr-TR"/>
        </w:rPr>
        <w:t xml:space="preserve">ve elektrikli camların </w:t>
      </w:r>
      <w:r w:rsidR="007D31F6" w:rsidRPr="00086954">
        <w:rPr>
          <w:rFonts w:ascii="CorpoS" w:hAnsi="CorpoS"/>
          <w:sz w:val="21"/>
          <w:szCs w:val="21"/>
          <w:lang w:val="tr-TR"/>
        </w:rPr>
        <w:t>kontrolü</w:t>
      </w:r>
      <w:r w:rsidRPr="00086954">
        <w:rPr>
          <w:rFonts w:ascii="CorpoS" w:hAnsi="CorpoS"/>
          <w:sz w:val="21"/>
          <w:szCs w:val="21"/>
          <w:lang w:val="tr-TR"/>
        </w:rPr>
        <w:t xml:space="preserve"> kapı kolunun yapısına entegre edilmi</w:t>
      </w:r>
      <w:r w:rsidRPr="00086954">
        <w:rPr>
          <w:rFonts w:ascii="Calibri" w:hAnsi="Calibri" w:cs="Calibri"/>
          <w:sz w:val="21"/>
          <w:szCs w:val="21"/>
          <w:lang w:val="tr-TR"/>
        </w:rPr>
        <w:t>ş</w:t>
      </w:r>
      <w:r w:rsidRPr="00086954">
        <w:rPr>
          <w:rFonts w:ascii="CorpoS" w:hAnsi="CorpoS"/>
          <w:sz w:val="21"/>
          <w:szCs w:val="21"/>
          <w:lang w:val="tr-TR"/>
        </w:rPr>
        <w:t xml:space="preserve">. Akıcı elmas kapitone tasarımlı kapı </w:t>
      </w:r>
      <w:r w:rsidR="007D31F6" w:rsidRPr="00086954">
        <w:rPr>
          <w:rFonts w:ascii="CorpoS" w:hAnsi="CorpoS"/>
          <w:sz w:val="21"/>
          <w:szCs w:val="21"/>
          <w:lang w:val="tr-TR"/>
        </w:rPr>
        <w:t>içi</w:t>
      </w:r>
      <w:r w:rsidRPr="00086954">
        <w:rPr>
          <w:rFonts w:ascii="CorpoS" w:hAnsi="CorpoS"/>
          <w:sz w:val="21"/>
          <w:szCs w:val="21"/>
          <w:lang w:val="tr-TR"/>
        </w:rPr>
        <w:t xml:space="preserve">, bilinçli olarak tarihi </w:t>
      </w:r>
      <w:r w:rsidR="007D31F6" w:rsidRPr="00086954">
        <w:rPr>
          <w:rFonts w:ascii="CorpoS" w:hAnsi="CorpoS"/>
          <w:sz w:val="21"/>
          <w:szCs w:val="21"/>
          <w:lang w:val="tr-TR"/>
        </w:rPr>
        <w:t>yapıların</w:t>
      </w:r>
      <w:r w:rsidRPr="00086954">
        <w:rPr>
          <w:rFonts w:ascii="CorpoS" w:hAnsi="CorpoS"/>
          <w:sz w:val="21"/>
          <w:szCs w:val="21"/>
          <w:lang w:val="tr-TR"/>
        </w:rPr>
        <w:t xml:space="preserve"> dünyasından ilham alıyor. Minyatür bir koltuk formunda tasarlanan koltuk </w:t>
      </w:r>
      <w:r w:rsidR="007D31F6" w:rsidRPr="00086954">
        <w:rPr>
          <w:rFonts w:ascii="CorpoS" w:hAnsi="CorpoS"/>
          <w:sz w:val="21"/>
          <w:szCs w:val="21"/>
          <w:lang w:val="tr-TR"/>
        </w:rPr>
        <w:t>ayarlama tu</w:t>
      </w:r>
      <w:r w:rsidR="007D31F6" w:rsidRPr="00086954">
        <w:rPr>
          <w:rFonts w:ascii="Calibri" w:hAnsi="Calibri" w:cs="Calibri"/>
          <w:sz w:val="21"/>
          <w:szCs w:val="21"/>
          <w:lang w:val="tr-TR"/>
        </w:rPr>
        <w:t>ş</w:t>
      </w:r>
      <w:r w:rsidR="007D31F6" w:rsidRPr="00086954">
        <w:rPr>
          <w:rFonts w:ascii="CorpoS" w:hAnsi="CorpoS"/>
          <w:sz w:val="21"/>
          <w:szCs w:val="21"/>
          <w:lang w:val="tr-TR"/>
        </w:rPr>
        <w:t>lar</w:t>
      </w:r>
      <w:r w:rsidR="007D31F6" w:rsidRPr="00086954">
        <w:rPr>
          <w:rFonts w:ascii="Segoe UI Historic" w:hAnsi="Segoe UI Historic" w:cs="Segoe UI Historic"/>
          <w:sz w:val="21"/>
          <w:szCs w:val="21"/>
          <w:lang w:val="tr-TR"/>
        </w:rPr>
        <w:t>ı</w:t>
      </w:r>
      <w:r w:rsidRPr="00086954">
        <w:rPr>
          <w:rFonts w:ascii="CorpoS" w:hAnsi="CorpoS"/>
          <w:sz w:val="21"/>
          <w:szCs w:val="21"/>
          <w:lang w:val="tr-TR"/>
        </w:rPr>
        <w:t>, elmas kapitone içinde ve kolçak bölümünün üzerinde ergonomik bir konumda yer alıyor. Yatay çizgi yapısı ile hoparlör çerçeveleri uyumlu tasarıma kusursuz biçimde entegre ediliyor ve aynı yüksek kalite ve hassasiyet standartlarında üretiliyor. Burmester 3D ses sisteminde ise bu parçalar parlak paslanmaz çelikten üretilerek hem göze hem kula</w:t>
      </w:r>
      <w:r w:rsidRPr="00086954">
        <w:rPr>
          <w:rFonts w:ascii="Calibri" w:hAnsi="Calibri" w:cs="Calibri"/>
          <w:sz w:val="21"/>
          <w:szCs w:val="21"/>
          <w:lang w:val="tr-TR"/>
        </w:rPr>
        <w:t>ğ</w:t>
      </w:r>
      <w:r w:rsidRPr="00086954">
        <w:rPr>
          <w:rFonts w:ascii="CorpoS" w:hAnsi="CorpoS"/>
          <w:sz w:val="21"/>
          <w:szCs w:val="21"/>
          <w:lang w:val="tr-TR"/>
        </w:rPr>
        <w:t>a sesleniyor.</w:t>
      </w:r>
    </w:p>
    <w:p w14:paraId="130BA76F" w14:textId="6ED38B4D" w:rsidR="00746404" w:rsidRPr="00086954" w:rsidRDefault="00746404" w:rsidP="00746404">
      <w:pPr>
        <w:jc w:val="both"/>
        <w:rPr>
          <w:rFonts w:ascii="CorpoS" w:hAnsi="CorpoS"/>
          <w:b/>
          <w:bCs/>
          <w:sz w:val="21"/>
          <w:szCs w:val="21"/>
          <w:lang w:val="tr-TR"/>
        </w:rPr>
      </w:pPr>
      <w:r w:rsidRPr="00086954">
        <w:rPr>
          <w:rFonts w:ascii="CorpoS" w:hAnsi="CorpoS"/>
          <w:b/>
          <w:bCs/>
          <w:sz w:val="21"/>
          <w:szCs w:val="21"/>
          <w:lang w:val="tr-TR"/>
        </w:rPr>
        <w:t xml:space="preserve">MBUX </w:t>
      </w:r>
      <w:r w:rsidR="007D31F6" w:rsidRPr="00086954">
        <w:rPr>
          <w:rFonts w:ascii="CorpoS" w:hAnsi="CorpoS"/>
          <w:b/>
          <w:bCs/>
          <w:sz w:val="21"/>
          <w:szCs w:val="21"/>
          <w:lang w:val="tr-TR"/>
        </w:rPr>
        <w:t>B</w:t>
      </w:r>
      <w:r w:rsidRPr="00086954">
        <w:rPr>
          <w:rFonts w:ascii="CorpoS" w:hAnsi="CorpoS"/>
          <w:b/>
          <w:bCs/>
          <w:sz w:val="21"/>
          <w:szCs w:val="21"/>
          <w:lang w:val="tr-TR"/>
        </w:rPr>
        <w:t>ilgi-</w:t>
      </w:r>
      <w:r w:rsidR="007D31F6" w:rsidRPr="00086954">
        <w:rPr>
          <w:rFonts w:ascii="CorpoS" w:hAnsi="CorpoS"/>
          <w:b/>
          <w:bCs/>
          <w:sz w:val="21"/>
          <w:szCs w:val="21"/>
          <w:lang w:val="tr-TR"/>
        </w:rPr>
        <w:t>E</w:t>
      </w:r>
      <w:r w:rsidRPr="00086954">
        <w:rPr>
          <w:rFonts w:ascii="Calibri" w:hAnsi="Calibri" w:cs="Calibri"/>
          <w:b/>
          <w:bCs/>
          <w:sz w:val="21"/>
          <w:szCs w:val="21"/>
          <w:lang w:val="tr-TR"/>
        </w:rPr>
        <w:t>ğ</w:t>
      </w:r>
      <w:r w:rsidRPr="00086954">
        <w:rPr>
          <w:rFonts w:ascii="CorpoS" w:hAnsi="CorpoS"/>
          <w:b/>
          <w:bCs/>
          <w:sz w:val="21"/>
          <w:szCs w:val="21"/>
          <w:lang w:val="tr-TR"/>
        </w:rPr>
        <w:t xml:space="preserve">lence </w:t>
      </w:r>
      <w:r w:rsidR="007D31F6" w:rsidRPr="00086954">
        <w:rPr>
          <w:rFonts w:ascii="CorpoS" w:hAnsi="CorpoS"/>
          <w:b/>
          <w:bCs/>
          <w:sz w:val="21"/>
          <w:szCs w:val="21"/>
          <w:lang w:val="tr-TR"/>
        </w:rPr>
        <w:t>S</w:t>
      </w:r>
      <w:r w:rsidRPr="00086954">
        <w:rPr>
          <w:rFonts w:ascii="CorpoS" w:hAnsi="CorpoS"/>
          <w:b/>
          <w:bCs/>
          <w:sz w:val="21"/>
          <w:szCs w:val="21"/>
          <w:lang w:val="tr-TR"/>
        </w:rPr>
        <w:t xml:space="preserve">istemi: Akıllı ve </w:t>
      </w:r>
      <w:r w:rsidR="007D31F6" w:rsidRPr="00086954">
        <w:rPr>
          <w:rFonts w:ascii="CorpoS" w:hAnsi="CorpoS"/>
          <w:b/>
          <w:bCs/>
          <w:sz w:val="21"/>
          <w:szCs w:val="21"/>
          <w:lang w:val="tr-TR"/>
        </w:rPr>
        <w:t>S</w:t>
      </w:r>
      <w:r w:rsidRPr="00086954">
        <w:rPr>
          <w:rFonts w:ascii="CorpoS" w:hAnsi="CorpoS"/>
          <w:b/>
          <w:bCs/>
          <w:sz w:val="21"/>
          <w:szCs w:val="21"/>
          <w:lang w:val="tr-TR"/>
        </w:rPr>
        <w:t>ezgisel</w:t>
      </w:r>
    </w:p>
    <w:p w14:paraId="79273004" w14:textId="28124B6D" w:rsidR="00746404" w:rsidRPr="00086954" w:rsidRDefault="00746404" w:rsidP="00746404">
      <w:pPr>
        <w:jc w:val="both"/>
        <w:rPr>
          <w:rFonts w:ascii="CorpoS" w:hAnsi="CorpoS"/>
          <w:sz w:val="21"/>
          <w:szCs w:val="21"/>
          <w:lang w:val="tr-TR"/>
        </w:rPr>
      </w:pPr>
      <w:r w:rsidRPr="00086954">
        <w:rPr>
          <w:rFonts w:ascii="CorpoS" w:hAnsi="CorpoS"/>
          <w:sz w:val="21"/>
          <w:szCs w:val="21"/>
          <w:lang w:val="tr-TR"/>
        </w:rPr>
        <w:t xml:space="preserve">Mercedes-AMG GT 4 Kapı Coupé’deki kullanıcı arayüzleri ve en son teknoloji Mercedes-Benz User Experience’in (MBUX) kullanımı duygusal ve sezgisel. Bu yapı, yeni Mercedes-Benz </w:t>
      </w:r>
      <w:r w:rsidRPr="00086954">
        <w:rPr>
          <w:rFonts w:ascii="Calibri" w:hAnsi="Calibri" w:cs="Calibri"/>
          <w:sz w:val="21"/>
          <w:szCs w:val="21"/>
          <w:lang w:val="tr-TR"/>
        </w:rPr>
        <w:t>İş</w:t>
      </w:r>
      <w:r w:rsidRPr="00086954">
        <w:rPr>
          <w:rFonts w:ascii="CorpoS" w:hAnsi="CorpoS"/>
          <w:sz w:val="21"/>
          <w:szCs w:val="21"/>
          <w:lang w:val="tr-TR"/>
        </w:rPr>
        <w:t>letim Sistemi’ni (</w:t>
      </w:r>
      <w:proofErr w:type="gramStart"/>
      <w:r w:rsidRPr="00086954">
        <w:rPr>
          <w:rFonts w:ascii="CorpoS" w:hAnsi="CorpoS"/>
          <w:sz w:val="21"/>
          <w:szCs w:val="21"/>
          <w:lang w:val="tr-TR"/>
        </w:rPr>
        <w:t>MB.OS</w:t>
      </w:r>
      <w:proofErr w:type="gramEnd"/>
      <w:r w:rsidRPr="00086954">
        <w:rPr>
          <w:rFonts w:ascii="CorpoS" w:hAnsi="CorpoS"/>
          <w:sz w:val="21"/>
          <w:szCs w:val="21"/>
          <w:lang w:val="tr-TR"/>
        </w:rPr>
        <w:t>) temel alıyor. Derinlemesine entegre edilmi</w:t>
      </w:r>
      <w:r w:rsidRPr="00086954">
        <w:rPr>
          <w:rFonts w:ascii="Calibri" w:hAnsi="Calibri" w:cs="Calibri"/>
          <w:sz w:val="21"/>
          <w:szCs w:val="21"/>
          <w:lang w:val="tr-TR"/>
        </w:rPr>
        <w:t>ş</w:t>
      </w:r>
      <w:r w:rsidRPr="00086954">
        <w:rPr>
          <w:rFonts w:ascii="CorpoS" w:hAnsi="CorpoS"/>
          <w:sz w:val="21"/>
          <w:szCs w:val="21"/>
          <w:lang w:val="tr-TR"/>
        </w:rPr>
        <w:t xml:space="preserve"> bu yazılımdan buluta mimari, tüm kontrol ünitelerini ve fonksiyonları akıllı biçimde birbirine ba</w:t>
      </w:r>
      <w:r w:rsidRPr="00086954">
        <w:rPr>
          <w:rFonts w:ascii="Calibri" w:hAnsi="Calibri" w:cs="Calibri"/>
          <w:sz w:val="21"/>
          <w:szCs w:val="21"/>
          <w:lang w:val="tr-TR"/>
        </w:rPr>
        <w:t>ğ</w:t>
      </w:r>
      <w:r w:rsidRPr="00086954">
        <w:rPr>
          <w:rFonts w:ascii="CorpoS" w:hAnsi="CorpoS"/>
          <w:sz w:val="21"/>
          <w:szCs w:val="21"/>
          <w:lang w:val="tr-TR"/>
        </w:rPr>
        <w:t xml:space="preserve">lıyor ve yönetiyor. </w:t>
      </w:r>
    </w:p>
    <w:p w14:paraId="6F6A14BE" w14:textId="77777777" w:rsidR="00746404" w:rsidRPr="00086954" w:rsidRDefault="00746404" w:rsidP="00746404">
      <w:pPr>
        <w:jc w:val="both"/>
        <w:rPr>
          <w:rFonts w:ascii="CorpoS" w:hAnsi="CorpoS"/>
          <w:sz w:val="21"/>
          <w:szCs w:val="21"/>
          <w:lang w:val="tr-TR"/>
        </w:rPr>
      </w:pPr>
      <w:r w:rsidRPr="00086954">
        <w:rPr>
          <w:rFonts w:ascii="CorpoS" w:hAnsi="CorpoS"/>
          <w:sz w:val="21"/>
          <w:szCs w:val="21"/>
          <w:lang w:val="tr-TR"/>
        </w:rPr>
        <w:t>Ki</w:t>
      </w:r>
      <w:r w:rsidRPr="00086954">
        <w:rPr>
          <w:rFonts w:ascii="Calibri" w:hAnsi="Calibri" w:cs="Calibri"/>
          <w:sz w:val="21"/>
          <w:szCs w:val="21"/>
          <w:lang w:val="tr-TR"/>
        </w:rPr>
        <w:t>ş</w:t>
      </w:r>
      <w:r w:rsidRPr="00086954">
        <w:rPr>
          <w:rFonts w:ascii="CorpoS" w:hAnsi="CorpoS"/>
          <w:sz w:val="21"/>
          <w:szCs w:val="21"/>
          <w:lang w:val="tr-TR"/>
        </w:rPr>
        <w:t>iselle</w:t>
      </w:r>
      <w:r w:rsidRPr="00086954">
        <w:rPr>
          <w:rFonts w:ascii="Calibri" w:hAnsi="Calibri" w:cs="Calibri"/>
          <w:sz w:val="21"/>
          <w:szCs w:val="21"/>
          <w:lang w:val="tr-TR"/>
        </w:rPr>
        <w:t>ş</w:t>
      </w:r>
      <w:r w:rsidRPr="00086954">
        <w:rPr>
          <w:rFonts w:ascii="CorpoS" w:hAnsi="CorpoS"/>
          <w:sz w:val="21"/>
          <w:szCs w:val="21"/>
          <w:lang w:val="tr-TR"/>
        </w:rPr>
        <w:t>tirilmi</w:t>
      </w:r>
      <w:r w:rsidRPr="00086954">
        <w:rPr>
          <w:rFonts w:ascii="Calibri" w:hAnsi="Calibri" w:cs="Calibri"/>
          <w:sz w:val="21"/>
          <w:szCs w:val="21"/>
          <w:lang w:val="tr-TR"/>
        </w:rPr>
        <w:t>ş</w:t>
      </w:r>
      <w:r w:rsidRPr="00086954">
        <w:rPr>
          <w:rFonts w:ascii="CorpoS" w:hAnsi="CorpoS"/>
          <w:sz w:val="21"/>
          <w:szCs w:val="21"/>
          <w:lang w:val="tr-TR"/>
        </w:rPr>
        <w:t xml:space="preserve"> bir s</w:t>
      </w:r>
      <w:r w:rsidRPr="00086954">
        <w:rPr>
          <w:rFonts w:ascii="CorpoS" w:hAnsi="CorpoS" w:cs="Segoe UI Historic"/>
          <w:sz w:val="21"/>
          <w:szCs w:val="21"/>
          <w:lang w:val="tr-TR"/>
        </w:rPr>
        <w:t>ü</w:t>
      </w:r>
      <w:r w:rsidRPr="00086954">
        <w:rPr>
          <w:rFonts w:ascii="CorpoS" w:hAnsi="CorpoS"/>
          <w:sz w:val="21"/>
          <w:szCs w:val="21"/>
          <w:lang w:val="tr-TR"/>
        </w:rPr>
        <w:t>r</w:t>
      </w:r>
      <w:r w:rsidRPr="00086954">
        <w:rPr>
          <w:rFonts w:ascii="CorpoS" w:hAnsi="CorpoS" w:cs="Segoe UI Historic"/>
          <w:sz w:val="21"/>
          <w:szCs w:val="21"/>
          <w:lang w:val="tr-TR"/>
        </w:rPr>
        <w:t>ü</w:t>
      </w:r>
      <w:r w:rsidRPr="00086954">
        <w:rPr>
          <w:rFonts w:ascii="Calibri" w:hAnsi="Calibri" w:cs="Calibri"/>
          <w:sz w:val="21"/>
          <w:szCs w:val="21"/>
          <w:lang w:val="tr-TR"/>
        </w:rPr>
        <w:t>ş</w:t>
      </w:r>
      <w:r w:rsidRPr="00086954">
        <w:rPr>
          <w:rFonts w:ascii="CorpoS" w:hAnsi="CorpoS"/>
          <w:sz w:val="21"/>
          <w:szCs w:val="21"/>
          <w:lang w:val="tr-TR"/>
        </w:rPr>
        <w:t xml:space="preserve"> deneyimi i</w:t>
      </w:r>
      <w:r w:rsidRPr="00086954">
        <w:rPr>
          <w:rFonts w:ascii="CorpoS" w:hAnsi="CorpoS" w:cs="Segoe UI Historic"/>
          <w:sz w:val="21"/>
          <w:szCs w:val="21"/>
          <w:lang w:val="tr-TR"/>
        </w:rPr>
        <w:t>ç</w:t>
      </w:r>
      <w:r w:rsidRPr="00086954">
        <w:rPr>
          <w:rFonts w:ascii="CorpoS" w:hAnsi="CorpoS"/>
          <w:sz w:val="21"/>
          <w:szCs w:val="21"/>
          <w:lang w:val="tr-TR"/>
        </w:rPr>
        <w:t>in yeni geli</w:t>
      </w:r>
      <w:r w:rsidRPr="00086954">
        <w:rPr>
          <w:rFonts w:ascii="Calibri" w:hAnsi="Calibri" w:cs="Calibri"/>
          <w:sz w:val="21"/>
          <w:szCs w:val="21"/>
          <w:lang w:val="tr-TR"/>
        </w:rPr>
        <w:t>ş</w:t>
      </w:r>
      <w:r w:rsidRPr="00086954">
        <w:rPr>
          <w:rFonts w:ascii="CorpoS" w:hAnsi="CorpoS"/>
          <w:sz w:val="21"/>
          <w:szCs w:val="21"/>
          <w:lang w:val="tr-TR"/>
        </w:rPr>
        <w:t>tirilmi</w:t>
      </w:r>
      <w:r w:rsidRPr="00086954">
        <w:rPr>
          <w:rFonts w:ascii="Calibri" w:hAnsi="Calibri" w:cs="Calibri"/>
          <w:sz w:val="21"/>
          <w:szCs w:val="21"/>
          <w:lang w:val="tr-TR"/>
        </w:rPr>
        <w:t>ş</w:t>
      </w:r>
      <w:r w:rsidRPr="00086954">
        <w:rPr>
          <w:rFonts w:ascii="CorpoS" w:hAnsi="CorpoS"/>
          <w:sz w:val="21"/>
          <w:szCs w:val="21"/>
          <w:lang w:val="tr-TR"/>
        </w:rPr>
        <w:t xml:space="preserve"> farklı ekran stilleri arasından seçim yapılabiliyor. “AMG Special” stili dört farklı alt ekran sunuyor. “AMG TRACK PACE” ekran stili duruma ba</w:t>
      </w:r>
      <w:r w:rsidRPr="00086954">
        <w:rPr>
          <w:rFonts w:ascii="Calibri" w:hAnsi="Calibri" w:cs="Calibri"/>
          <w:sz w:val="21"/>
          <w:szCs w:val="21"/>
          <w:lang w:val="tr-TR"/>
        </w:rPr>
        <w:t>ğ</w:t>
      </w:r>
      <w:r w:rsidRPr="00086954">
        <w:rPr>
          <w:rFonts w:ascii="CorpoS" w:hAnsi="CorpoS"/>
          <w:sz w:val="21"/>
          <w:szCs w:val="21"/>
          <w:lang w:val="tr-TR"/>
        </w:rPr>
        <w:t>l</w:t>
      </w:r>
      <w:r w:rsidRPr="00086954">
        <w:rPr>
          <w:rFonts w:ascii="CorpoS" w:hAnsi="CorpoS" w:cs="Segoe UI Historic"/>
          <w:sz w:val="21"/>
          <w:szCs w:val="21"/>
          <w:lang w:val="tr-TR"/>
        </w:rPr>
        <w:t>ı</w:t>
      </w:r>
      <w:r w:rsidRPr="00086954">
        <w:rPr>
          <w:rFonts w:ascii="CorpoS" w:hAnsi="CorpoS"/>
          <w:sz w:val="21"/>
          <w:szCs w:val="21"/>
          <w:lang w:val="tr-TR"/>
        </w:rPr>
        <w:t xml:space="preserve"> olarak telemetri verilerini, h</w:t>
      </w:r>
      <w:r w:rsidRPr="00086954">
        <w:rPr>
          <w:rFonts w:ascii="CorpoS" w:hAnsi="CorpoS" w:cs="Segoe UI Historic"/>
          <w:sz w:val="21"/>
          <w:szCs w:val="21"/>
          <w:lang w:val="tr-TR"/>
        </w:rPr>
        <w:t>ı</w:t>
      </w:r>
      <w:r w:rsidRPr="00086954">
        <w:rPr>
          <w:rFonts w:ascii="CorpoS" w:hAnsi="CorpoS"/>
          <w:sz w:val="21"/>
          <w:szCs w:val="21"/>
          <w:lang w:val="tr-TR"/>
        </w:rPr>
        <w:t>zlanma de</w:t>
      </w:r>
      <w:r w:rsidRPr="00086954">
        <w:rPr>
          <w:rFonts w:ascii="Calibri" w:hAnsi="Calibri" w:cs="Calibri"/>
          <w:sz w:val="21"/>
          <w:szCs w:val="21"/>
          <w:lang w:val="tr-TR"/>
        </w:rPr>
        <w:t>ğ</w:t>
      </w:r>
      <w:r w:rsidRPr="00086954">
        <w:rPr>
          <w:rFonts w:ascii="CorpoS" w:hAnsi="CorpoS"/>
          <w:sz w:val="21"/>
          <w:szCs w:val="21"/>
          <w:lang w:val="tr-TR"/>
        </w:rPr>
        <w:t xml:space="preserve">erlerini veya yol verilerini gösteriyor. Bu seçenekler, anlık tüketim veya navigasyon haritası gibi alt menüler içeren zamansız “Classic” stil ile tamamlanıyor. </w:t>
      </w:r>
    </w:p>
    <w:p w14:paraId="34A042A8" w14:textId="77777777" w:rsidR="00746404" w:rsidRPr="00746404" w:rsidRDefault="00746404" w:rsidP="00075C24">
      <w:pPr>
        <w:spacing w:after="0" w:line="280" w:lineRule="exact"/>
        <w:jc w:val="both"/>
        <w:rPr>
          <w:rFonts w:ascii="CorpoS" w:eastAsia="MB Corpo S Text Office Light" w:hAnsi="CorpoS" w:cs="Times New Roman"/>
          <w:sz w:val="21"/>
          <w:szCs w:val="21"/>
          <w:lang w:val="tr-TR"/>
        </w:rPr>
      </w:pPr>
    </w:p>
    <w:sectPr w:rsidR="00746404" w:rsidRPr="00746404" w:rsidSect="007E1A2F">
      <w:headerReference w:type="default" r:id="rId13"/>
      <w:footerReference w:type="default" r:id="rId14"/>
      <w:headerReference w:type="first" r:id="rId15"/>
      <w:footerReference w:type="first" r:id="rId16"/>
      <w:type w:val="continuous"/>
      <w:pgSz w:w="11906" w:h="16838" w:code="9"/>
      <w:pgMar w:top="851" w:right="652" w:bottom="369" w:left="1361" w:header="850" w:footer="454"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3B8A76" w14:textId="77777777" w:rsidR="006565CC" w:rsidRDefault="006565CC" w:rsidP="00764B8C">
      <w:pPr>
        <w:spacing w:after="0" w:line="240" w:lineRule="auto"/>
      </w:pPr>
      <w:r>
        <w:separator/>
      </w:r>
    </w:p>
  </w:endnote>
  <w:endnote w:type="continuationSeparator" w:id="0">
    <w:p w14:paraId="7763E42A" w14:textId="77777777" w:rsidR="006565CC" w:rsidRDefault="006565CC" w:rsidP="00764B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B Corpo S Text Light">
    <w:altName w:val="Calibri"/>
    <w:charset w:val="00"/>
    <w:family w:val="swiss"/>
    <w:pitch w:val="variable"/>
    <w:sig w:usb0="00000007" w:usb1="00000003" w:usb2="00000000" w:usb3="00000000" w:csb0="00000193" w:csb1="00000000"/>
  </w:font>
  <w:font w:name="Calibri">
    <w:panose1 w:val="020F0502020204030204"/>
    <w:charset w:val="A2"/>
    <w:family w:val="swiss"/>
    <w:pitch w:val="variable"/>
    <w:sig w:usb0="E4002EFF" w:usb1="C200247B" w:usb2="00000009" w:usb3="00000000" w:csb0="000001FF" w:csb1="00000000"/>
  </w:font>
  <w:font w:name="MB Corpo S Text Office">
    <w:altName w:val="Calibri"/>
    <w:charset w:val="00"/>
    <w:family w:val="swiss"/>
    <w:pitch w:val="variable"/>
    <w:sig w:usb0="20000007" w:usb1="00000003" w:usb2="00000000" w:usb3="00000000" w:csb0="00000193" w:csb1="00000000"/>
  </w:font>
  <w:font w:name="Daimler CS Light">
    <w:altName w:val="Calibri"/>
    <w:charset w:val="00"/>
    <w:family w:val="auto"/>
    <w:pitch w:val="variable"/>
    <w:sig w:usb0="A00002BF" w:usb1="000060FB" w:usb2="00000000" w:usb3="00000000" w:csb0="0000019F" w:csb1="00000000"/>
  </w:font>
  <w:font w:name="Daimler CAC">
    <w:altName w:val="Calibri"/>
    <w:charset w:val="00"/>
    <w:family w:val="auto"/>
    <w:pitch w:val="variable"/>
    <w:sig w:usb0="A00002BF" w:usb1="000060FB" w:usb2="00000000" w:usb3="00000000" w:csb0="0000019F" w:csb1="00000000"/>
  </w:font>
  <w:font w:name="Daimler CS Demi">
    <w:altName w:val="Calibri"/>
    <w:charset w:val="00"/>
    <w:family w:val="auto"/>
    <w:pitch w:val="variable"/>
    <w:sig w:usb0="A00002BF" w:usb1="000060FB" w:usb2="00000000" w:usb3="00000000" w:csb0="0000019F" w:csb1="00000000"/>
  </w:font>
  <w:font w:name="CorpoSLig">
    <w:altName w:val="Segoe UI Historic"/>
    <w:charset w:val="00"/>
    <w:family w:val="auto"/>
    <w:pitch w:val="variable"/>
    <w:sig w:usb0="A00001AF" w:usb1="100078FB" w:usb2="00000000" w:usb3="00000000" w:csb0="00000093" w:csb1="00000000"/>
  </w:font>
  <w:font w:name="Calibri Light">
    <w:panose1 w:val="020F0302020204030204"/>
    <w:charset w:val="A2"/>
    <w:family w:val="swiss"/>
    <w:pitch w:val="variable"/>
    <w:sig w:usb0="E4002EFF" w:usb1="C200247B" w:usb2="00000009" w:usb3="00000000" w:csb0="000001FF" w:csb1="00000000"/>
  </w:font>
  <w:font w:name="CorpoS">
    <w:altName w:val="Segoe UI Historic"/>
    <w:charset w:val="00"/>
    <w:family w:val="auto"/>
    <w:pitch w:val="variable"/>
    <w:sig w:usb0="A00001AF" w:usb1="100078FB" w:usb2="00000000" w:usb3="00000000" w:csb0="00000093" w:csb1="00000000"/>
  </w:font>
  <w:font w:name="Times">
    <w:panose1 w:val="02020603050405020304"/>
    <w:charset w:val="00"/>
    <w:family w:val="roman"/>
    <w:pitch w:val="variable"/>
    <w:sig w:usb0="00000003" w:usb1="00000000" w:usb2="00000000" w:usb3="00000000" w:csb0="00000001" w:csb1="00000000"/>
  </w:font>
  <w:font w:name="Corporate S Light">
    <w:altName w:val="Cambria"/>
    <w:panose1 w:val="00000000000000000000"/>
    <w:charset w:val="00"/>
    <w:family w:val="modern"/>
    <w:notTrueType/>
    <w:pitch w:val="variable"/>
    <w:sig w:usb0="20000287" w:usb1="00000001" w:usb2="00000000" w:usb3="00000000" w:csb0="0000019F" w:csb1="00000000"/>
  </w:font>
  <w:font w:name="DaimlerCS-Light">
    <w:altName w:val="Calibri"/>
    <w:panose1 w:val="00000000000000000000"/>
    <w:charset w:val="00"/>
    <w:family w:val="auto"/>
    <w:notTrueType/>
    <w:pitch w:val="default"/>
    <w:sig w:usb0="00000003" w:usb1="00000000" w:usb2="00000000" w:usb3="00000000" w:csb0="00000001" w:csb1="00000000"/>
  </w:font>
  <w:font w:name="Segoe UI">
    <w:panose1 w:val="020B0502040204020203"/>
    <w:charset w:val="A2"/>
    <w:family w:val="swiss"/>
    <w:pitch w:val="variable"/>
    <w:sig w:usb0="E4002EFF" w:usb1="C000E47F" w:usb2="00000009" w:usb3="00000000" w:csb0="000001FF" w:csb1="00000000"/>
  </w:font>
  <w:font w:name="MB Corpo S Text Office Light">
    <w:altName w:val="Cambria"/>
    <w:charset w:val="00"/>
    <w:family w:val="swiss"/>
    <w:pitch w:val="variable"/>
    <w:sig w:usb0="20000007" w:usb1="00000003" w:usb2="00000000" w:usb3="00000000" w:csb0="00000193" w:csb1="00000000"/>
  </w:font>
  <w:font w:name="CorpoA">
    <w:altName w:val="Calibri"/>
    <w:charset w:val="00"/>
    <w:family w:val="auto"/>
    <w:pitch w:val="variable"/>
    <w:sig w:usb0="800000AF" w:usb1="1000204A" w:usb2="00000000" w:usb3="00000000" w:csb0="00000001" w:csb1="00000000"/>
  </w:font>
  <w:font w:name="MS ??">
    <w:altName w:val="Yu Gothic"/>
    <w:panose1 w:val="00000000000000000000"/>
    <w:charset w:val="80"/>
    <w:family w:val="auto"/>
    <w:notTrueType/>
    <w:pitch w:val="variable"/>
    <w:sig w:usb0="00000001" w:usb1="08070000" w:usb2="00000010" w:usb3="00000000" w:csb0="00020000" w:csb1="00000000"/>
  </w:font>
  <w:font w:name="MB Corpo A Title Cond Office">
    <w:altName w:val="Cambria"/>
    <w:charset w:val="00"/>
    <w:family w:val="roman"/>
    <w:pitch w:val="variable"/>
    <w:sig w:usb0="20000007" w:usb1="00000003" w:usb2="00000000" w:usb3="00000000" w:csb0="00000193" w:csb1="00000000"/>
  </w:font>
  <w:font w:name="Segoe UI Historic">
    <w:panose1 w:val="020B0502040204020203"/>
    <w:charset w:val="00"/>
    <w:family w:val="swiss"/>
    <w:pitch w:val="variable"/>
    <w:sig w:usb0="800001EF" w:usb1="02000002" w:usb2="0060C08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D2AA26" w14:textId="77777777" w:rsidR="00075C24" w:rsidRPr="0033780C" w:rsidRDefault="00075C24" w:rsidP="00B00F20">
    <w:pPr>
      <w:pStyle w:val="D07Pagenumber"/>
      <w:framePr w:wrap="around"/>
    </w:pPr>
    <w:r>
      <w:t>Page</w:t>
    </w:r>
    <w:r w:rsidRPr="0033780C">
      <w:t xml:space="preserve"> </w:t>
    </w:r>
    <w:r w:rsidRPr="0033780C">
      <w:rPr>
        <w:rStyle w:val="SayfaNumaras"/>
      </w:rPr>
      <w:fldChar w:fldCharType="begin"/>
    </w:r>
    <w:r w:rsidRPr="0033780C">
      <w:rPr>
        <w:rStyle w:val="SayfaNumaras"/>
      </w:rPr>
      <w:instrText xml:space="preserve"> PAGE </w:instrText>
    </w:r>
    <w:r w:rsidRPr="0033780C">
      <w:rPr>
        <w:rStyle w:val="SayfaNumaras"/>
      </w:rPr>
      <w:fldChar w:fldCharType="separate"/>
    </w:r>
    <w:r w:rsidRPr="0033780C">
      <w:rPr>
        <w:rStyle w:val="SayfaNumaras"/>
      </w:rPr>
      <w:t>2</w:t>
    </w:r>
    <w:r w:rsidRPr="0033780C">
      <w:rPr>
        <w:rStyle w:val="SayfaNumaras"/>
      </w:rPr>
      <w:fldChar w:fldCharType="end"/>
    </w:r>
  </w:p>
  <w:p w14:paraId="57D64972" w14:textId="77777777" w:rsidR="00075C24" w:rsidRDefault="00075C24">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86B192" w14:textId="44629CB5" w:rsidR="00EC1864" w:rsidRPr="00D949A7" w:rsidRDefault="00EC1864" w:rsidP="00B00F20">
    <w:pPr>
      <w:pStyle w:val="09Seitenzahl"/>
      <w:framePr w:wrap="around"/>
    </w:pPr>
    <w:r>
      <w:t xml:space="preserve"> </w:t>
    </w:r>
    <w:r w:rsidR="00531697" w:rsidRPr="00D949A7">
      <w:rPr>
        <w:rStyle w:val="SayfaNumaras"/>
      </w:rPr>
      <w:fldChar w:fldCharType="begin"/>
    </w:r>
    <w:r w:rsidRPr="00D949A7">
      <w:rPr>
        <w:rStyle w:val="SayfaNumaras"/>
      </w:rPr>
      <w:instrText xml:space="preserve"> PAGE </w:instrText>
    </w:r>
    <w:r w:rsidR="00531697" w:rsidRPr="00D949A7">
      <w:rPr>
        <w:rStyle w:val="SayfaNumaras"/>
      </w:rPr>
      <w:fldChar w:fldCharType="separate"/>
    </w:r>
    <w:r w:rsidR="00F26C07">
      <w:rPr>
        <w:rStyle w:val="SayfaNumaras"/>
      </w:rPr>
      <w:t>2</w:t>
    </w:r>
    <w:r w:rsidR="00531697" w:rsidRPr="00D949A7">
      <w:rPr>
        <w:rStyle w:val="SayfaNumaras"/>
      </w:rPr>
      <w:fldChar w:fldCharType="end"/>
    </w:r>
  </w:p>
  <w:p w14:paraId="3B762BC2" w14:textId="77777777" w:rsidR="00B61074" w:rsidRDefault="00B61074" w:rsidP="00B61074">
    <w:pPr>
      <w:spacing w:after="120" w:line="240" w:lineRule="exact"/>
      <w:jc w:val="center"/>
      <w:rPr>
        <w:rFonts w:ascii="CorpoSLig" w:hAnsi="CorpoSLig"/>
        <w:color w:val="5A6870"/>
        <w:position w:val="5"/>
        <w:sz w:val="18"/>
        <w:szCs w:val="15"/>
      </w:rPr>
    </w:pPr>
    <w:proofErr w:type="spellStart"/>
    <w:r w:rsidRPr="006D014F">
      <w:rPr>
        <w:rFonts w:ascii="CorpoSLig" w:hAnsi="CorpoSLig"/>
        <w:color w:val="5A6870"/>
        <w:position w:val="5"/>
        <w:sz w:val="18"/>
        <w:szCs w:val="15"/>
      </w:rPr>
      <w:t>Kurumsal</w:t>
    </w:r>
    <w:proofErr w:type="spellEnd"/>
    <w:r w:rsidRPr="006D014F">
      <w:rPr>
        <w:rFonts w:ascii="CorpoSLig" w:hAnsi="CorpoSLig"/>
        <w:color w:val="5A6870"/>
        <w:position w:val="5"/>
        <w:sz w:val="18"/>
        <w:szCs w:val="15"/>
      </w:rPr>
      <w:t xml:space="preserve"> İletişim </w:t>
    </w:r>
    <w:proofErr w:type="spellStart"/>
    <w:r w:rsidRPr="006D014F">
      <w:rPr>
        <w:rFonts w:ascii="CorpoSLig" w:hAnsi="CorpoSLig"/>
        <w:color w:val="5A6870"/>
        <w:position w:val="5"/>
        <w:sz w:val="18"/>
        <w:szCs w:val="15"/>
      </w:rPr>
      <w:t>Bölümü</w:t>
    </w:r>
    <w:proofErr w:type="spellEnd"/>
  </w:p>
  <w:p w14:paraId="32A38DF7" w14:textId="27EABC05" w:rsidR="00B61074" w:rsidRPr="005054A6" w:rsidRDefault="00B61074" w:rsidP="008B0B7A">
    <w:pPr>
      <w:spacing w:after="120" w:line="240" w:lineRule="exact"/>
      <w:jc w:val="center"/>
      <w:rPr>
        <w:rFonts w:ascii="CorpoSLig" w:hAnsi="CorpoSLig"/>
        <w:color w:val="5A6870"/>
        <w:position w:val="5"/>
        <w:sz w:val="18"/>
        <w:szCs w:val="15"/>
      </w:rPr>
    </w:pPr>
    <w:r>
      <w:rPr>
        <w:rFonts w:ascii="CorpoSLig" w:hAnsi="CorpoSLig"/>
        <w:color w:val="5A6870"/>
        <w:position w:val="5"/>
        <w:sz w:val="18"/>
        <w:szCs w:val="15"/>
      </w:rPr>
      <w:t xml:space="preserve">Mercedes-Benz Otomotiv Ticaret </w:t>
    </w:r>
    <w:proofErr w:type="spellStart"/>
    <w:r>
      <w:rPr>
        <w:rFonts w:ascii="CorpoSLig" w:hAnsi="CorpoSLig"/>
        <w:color w:val="5A6870"/>
        <w:position w:val="5"/>
        <w:sz w:val="18"/>
        <w:szCs w:val="15"/>
      </w:rPr>
      <w:t>ve</w:t>
    </w:r>
    <w:proofErr w:type="spellEnd"/>
    <w:r>
      <w:rPr>
        <w:rFonts w:ascii="CorpoSLig" w:hAnsi="CorpoSLig"/>
        <w:color w:val="5A6870"/>
        <w:position w:val="5"/>
        <w:sz w:val="18"/>
        <w:szCs w:val="15"/>
      </w:rPr>
      <w:t xml:space="preserve"> </w:t>
    </w:r>
    <w:proofErr w:type="spellStart"/>
    <w:r>
      <w:rPr>
        <w:rFonts w:ascii="CorpoSLig" w:hAnsi="CorpoSLig"/>
        <w:color w:val="5A6870"/>
        <w:position w:val="5"/>
        <w:sz w:val="18"/>
        <w:szCs w:val="15"/>
      </w:rPr>
      <w:t>Hizmetler</w:t>
    </w:r>
    <w:proofErr w:type="spellEnd"/>
    <w:r>
      <w:rPr>
        <w:rFonts w:ascii="CorpoSLig" w:hAnsi="CorpoSLig"/>
        <w:color w:val="5A6870"/>
        <w:position w:val="5"/>
        <w:sz w:val="18"/>
        <w:szCs w:val="15"/>
      </w:rPr>
      <w:t xml:space="preserve"> A.Ş.</w:t>
    </w:r>
    <w:r>
      <w:rPr>
        <w:noProof/>
        <w:lang w:val="tr-TR" w:eastAsia="tr-TR"/>
      </w:rPr>
      <mc:AlternateContent>
        <mc:Choice Requires="wps">
          <w:drawing>
            <wp:anchor distT="0" distB="0" distL="114300" distR="114300" simplePos="0" relativeHeight="251848704" behindDoc="0" locked="0" layoutInCell="1" allowOverlap="1" wp14:anchorId="478A0257" wp14:editId="148893A2">
              <wp:simplePos x="0" y="0"/>
              <wp:positionH relativeFrom="column">
                <wp:posOffset>-683895</wp:posOffset>
              </wp:positionH>
              <wp:positionV relativeFrom="page">
                <wp:posOffset>5356225</wp:posOffset>
              </wp:positionV>
              <wp:extent cx="13970" cy="13970"/>
              <wp:effectExtent l="0" t="0" r="0" b="0"/>
              <wp:wrapNone/>
              <wp:docPr id="5" name="Ellips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970" cy="1397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9EC7530" id="Ellipse 8" o:spid="_x0000_s1026" style="position:absolute;margin-left:-53.85pt;margin-top:421.75pt;width:1.1pt;height:1.1pt;z-index:25184870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" fillcolor="black [3213]" stroked="f" strokeweight="1pt">
              <v:stroke joinstyle="miter"/>
              <w10:wrap anchory="page"/>
            </v:oval>
          </w:pict>
        </mc:Fallback>
      </mc:AlternateContent>
    </w:r>
    <w:r>
      <w:rPr>
        <w:noProof/>
        <w:lang w:val="tr-TR" w:eastAsia="tr-TR"/>
      </w:rPr>
      <mc:AlternateContent>
        <mc:Choice Requires="wps">
          <w:drawing>
            <wp:anchor distT="0" distB="0" distL="114300" distR="114300" simplePos="0" relativeHeight="251847680" behindDoc="0" locked="0" layoutInCell="1" allowOverlap="1" wp14:anchorId="56946107" wp14:editId="155B25B5">
              <wp:simplePos x="0" y="0"/>
              <wp:positionH relativeFrom="column">
                <wp:posOffset>-683260</wp:posOffset>
              </wp:positionH>
              <wp:positionV relativeFrom="page">
                <wp:posOffset>7553960</wp:posOffset>
              </wp:positionV>
              <wp:extent cx="14605" cy="14605"/>
              <wp:effectExtent l="0" t="0" r="0" b="0"/>
              <wp:wrapNone/>
              <wp:docPr id="6" name="Ellips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605" cy="14605"/>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8835363" id="Ellipse 7" o:spid="_x0000_s1026" style="position:absolute;margin-left:-53.8pt;margin-top:594.8pt;width:1.15pt;height:1.15pt;z-index:25184768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" fillcolor="black [3213]" stroked="f" strokeweight="1pt">
              <v:stroke joinstyle="miter"/>
              <w10:wrap anchory="page"/>
            </v:oval>
          </w:pict>
        </mc:Fallback>
      </mc:AlternateContent>
    </w:r>
  </w:p>
  <w:p w14:paraId="6F57125E" w14:textId="77777777" w:rsidR="00EC1864" w:rsidRDefault="00EC1864" w:rsidP="00B61074">
    <w:pPr>
      <w:pStyle w:val="AltBilgi"/>
    </w:pPr>
  </w:p>
  <w:p w14:paraId="303C536A" w14:textId="77777777" w:rsidR="00ED2CE9" w:rsidRDefault="00ED2CE9"/>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95"/>
      <w:gridCol w:w="3295"/>
      <w:gridCol w:w="3295"/>
    </w:tblGrid>
    <w:tr w:rsidR="51F0303A" w14:paraId="663CED09" w14:textId="77777777" w:rsidTr="51F0303A">
      <w:trPr>
        <w:trHeight w:val="300"/>
      </w:trPr>
      <w:tc>
        <w:tcPr>
          <w:tcW w:w="3295" w:type="dxa"/>
        </w:tcPr>
        <w:p w14:paraId="1898089F" w14:textId="482AEC0E" w:rsidR="51F0303A" w:rsidRDefault="51F0303A" w:rsidP="51F0303A">
          <w:pPr>
            <w:pStyle w:val="stBilgi"/>
            <w:ind w:left="-115"/>
          </w:pPr>
        </w:p>
      </w:tc>
      <w:tc>
        <w:tcPr>
          <w:tcW w:w="3295" w:type="dxa"/>
        </w:tcPr>
        <w:p w14:paraId="1A1783E8" w14:textId="27E67856" w:rsidR="51F0303A" w:rsidRDefault="51F0303A" w:rsidP="51F0303A">
          <w:pPr>
            <w:pStyle w:val="stBilgi"/>
            <w:jc w:val="center"/>
          </w:pPr>
        </w:p>
      </w:tc>
      <w:tc>
        <w:tcPr>
          <w:tcW w:w="3295" w:type="dxa"/>
        </w:tcPr>
        <w:p w14:paraId="2C09E6C9" w14:textId="5FA20839" w:rsidR="51F0303A" w:rsidRDefault="51F0303A" w:rsidP="51F0303A">
          <w:pPr>
            <w:pStyle w:val="stBilgi"/>
            <w:ind w:right="-115"/>
            <w:jc w:val="right"/>
          </w:pPr>
        </w:p>
      </w:tc>
    </w:tr>
  </w:tbl>
  <w:p w14:paraId="4FE8C532" w14:textId="77777777" w:rsidR="00B61074" w:rsidRDefault="00B61074" w:rsidP="00B61074">
    <w:pPr>
      <w:spacing w:after="120" w:line="240" w:lineRule="exact"/>
      <w:jc w:val="center"/>
      <w:rPr>
        <w:rFonts w:ascii="CorpoSLig" w:hAnsi="CorpoSLig"/>
        <w:color w:val="5A6870"/>
        <w:position w:val="5"/>
        <w:sz w:val="18"/>
        <w:szCs w:val="15"/>
      </w:rPr>
    </w:pPr>
    <w:r>
      <w:tab/>
    </w:r>
    <w:proofErr w:type="spellStart"/>
    <w:r w:rsidRPr="006D014F">
      <w:rPr>
        <w:rFonts w:ascii="CorpoSLig" w:hAnsi="CorpoSLig"/>
        <w:color w:val="5A6870"/>
        <w:position w:val="5"/>
        <w:sz w:val="18"/>
        <w:szCs w:val="15"/>
      </w:rPr>
      <w:t>Kurumsal</w:t>
    </w:r>
    <w:proofErr w:type="spellEnd"/>
    <w:r w:rsidRPr="006D014F">
      <w:rPr>
        <w:rFonts w:ascii="CorpoSLig" w:hAnsi="CorpoSLig"/>
        <w:color w:val="5A6870"/>
        <w:position w:val="5"/>
        <w:sz w:val="18"/>
        <w:szCs w:val="15"/>
      </w:rPr>
      <w:t xml:space="preserve"> İletişim </w:t>
    </w:r>
    <w:proofErr w:type="spellStart"/>
    <w:r w:rsidRPr="006D014F">
      <w:rPr>
        <w:rFonts w:ascii="CorpoSLig" w:hAnsi="CorpoSLig"/>
        <w:color w:val="5A6870"/>
        <w:position w:val="5"/>
        <w:sz w:val="18"/>
        <w:szCs w:val="15"/>
      </w:rPr>
      <w:t>Bölümü</w:t>
    </w:r>
    <w:proofErr w:type="spellEnd"/>
  </w:p>
  <w:p w14:paraId="76B535A9" w14:textId="3A236C36" w:rsidR="51F0303A" w:rsidRPr="008B0B7A" w:rsidRDefault="008B0B7A" w:rsidP="008B0B7A">
    <w:pPr>
      <w:spacing w:after="120" w:line="240" w:lineRule="exact"/>
      <w:jc w:val="center"/>
      <w:rPr>
        <w:rFonts w:ascii="CorpoSLig" w:hAnsi="CorpoSLig"/>
        <w:color w:val="5A6870"/>
        <w:position w:val="5"/>
        <w:sz w:val="18"/>
        <w:szCs w:val="15"/>
      </w:rPr>
    </w:pPr>
    <w:r>
      <w:rPr>
        <w:rFonts w:ascii="CorpoSLig" w:hAnsi="CorpoSLig"/>
        <w:color w:val="5A6870"/>
        <w:position w:val="5"/>
        <w:sz w:val="18"/>
        <w:szCs w:val="15"/>
      </w:rPr>
      <w:t xml:space="preserve">              </w:t>
    </w:r>
    <w:r w:rsidR="00B61074">
      <w:rPr>
        <w:rFonts w:ascii="CorpoSLig" w:hAnsi="CorpoSLig"/>
        <w:color w:val="5A6870"/>
        <w:position w:val="5"/>
        <w:sz w:val="18"/>
        <w:szCs w:val="15"/>
      </w:rPr>
      <w:t xml:space="preserve">Mercedes-Benz Otomotiv Ticaret </w:t>
    </w:r>
    <w:proofErr w:type="spellStart"/>
    <w:r w:rsidR="00B61074">
      <w:rPr>
        <w:rFonts w:ascii="CorpoSLig" w:hAnsi="CorpoSLig"/>
        <w:color w:val="5A6870"/>
        <w:position w:val="5"/>
        <w:sz w:val="18"/>
        <w:szCs w:val="15"/>
      </w:rPr>
      <w:t>ve</w:t>
    </w:r>
    <w:proofErr w:type="spellEnd"/>
    <w:r w:rsidR="00B61074">
      <w:rPr>
        <w:rFonts w:ascii="CorpoSLig" w:hAnsi="CorpoSLig"/>
        <w:color w:val="5A6870"/>
        <w:position w:val="5"/>
        <w:sz w:val="18"/>
        <w:szCs w:val="15"/>
      </w:rPr>
      <w:t xml:space="preserve"> </w:t>
    </w:r>
    <w:proofErr w:type="spellStart"/>
    <w:r w:rsidR="00B61074">
      <w:rPr>
        <w:rFonts w:ascii="CorpoSLig" w:hAnsi="CorpoSLig"/>
        <w:color w:val="5A6870"/>
        <w:position w:val="5"/>
        <w:sz w:val="18"/>
        <w:szCs w:val="15"/>
      </w:rPr>
      <w:t>Hizmetler</w:t>
    </w:r>
    <w:proofErr w:type="spellEnd"/>
    <w:r w:rsidR="00B61074">
      <w:rPr>
        <w:rFonts w:ascii="CorpoSLig" w:hAnsi="CorpoSLig"/>
        <w:color w:val="5A6870"/>
        <w:position w:val="5"/>
        <w:sz w:val="18"/>
        <w:szCs w:val="15"/>
      </w:rPr>
      <w:t xml:space="preserve"> A.</w:t>
    </w:r>
    <w:r w:rsidR="00B61074">
      <w:rPr>
        <w:rFonts w:ascii="Calibri" w:hAnsi="Calibri" w:cs="Calibri"/>
        <w:color w:val="5A6870"/>
        <w:position w:val="5"/>
        <w:sz w:val="18"/>
        <w:szCs w:val="15"/>
      </w:rPr>
      <w:t>Ş</w:t>
    </w:r>
    <w:r w:rsidR="00B61074">
      <w:rPr>
        <w:rFonts w:ascii="CorpoSLig" w:hAnsi="CorpoSLig"/>
        <w:color w:val="5A6870"/>
        <w:position w:val="5"/>
        <w:sz w:val="18"/>
        <w:szCs w:val="15"/>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8D99E0" w14:textId="77777777" w:rsidR="006565CC" w:rsidRDefault="006565CC" w:rsidP="00764B8C">
      <w:pPr>
        <w:spacing w:after="0" w:line="240" w:lineRule="auto"/>
      </w:pPr>
      <w:r>
        <w:separator/>
      </w:r>
    </w:p>
  </w:footnote>
  <w:footnote w:type="continuationSeparator" w:id="0">
    <w:p w14:paraId="08D9FEFD" w14:textId="77777777" w:rsidR="006565CC" w:rsidRDefault="006565CC" w:rsidP="00764B8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1E2A8D" w14:textId="77777777" w:rsidR="00075C24" w:rsidRDefault="00075C24" w:rsidP="001028C6">
    <w:pPr>
      <w:pStyle w:val="A03Copytext"/>
    </w:pPr>
    <w:r>
      <w:rPr>
        <w:noProof/>
        <w14:ligatures w14:val="none"/>
      </w:rPr>
      <w:drawing>
        <wp:anchor distT="0" distB="0" distL="114300" distR="114300" simplePos="0" relativeHeight="251850752" behindDoc="0" locked="0" layoutInCell="1" allowOverlap="1" wp14:anchorId="1B77F8BE" wp14:editId="648E6012">
          <wp:simplePos x="0" y="0"/>
          <wp:positionH relativeFrom="page">
            <wp:align>center</wp:align>
          </wp:positionH>
          <wp:positionV relativeFrom="topMargin">
            <wp:posOffset>575945</wp:posOffset>
          </wp:positionV>
          <wp:extent cx="576000" cy="576000"/>
          <wp:effectExtent l="0" t="0" r="0" b="0"/>
          <wp:wrapNone/>
          <wp:docPr id="1570939636" name="Mercedes-Benz (st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0939636" name="Mercedes-Benz (star)"/>
                  <pic:cNvPicPr>
                    <a:picLocks noChangeAspect="1"/>
                  </pic:cNvPicPr>
                </pic:nvPicPr>
                <pic:blipFill>
                  <a:blip r:embed="rId1"/>
                  <a:stretch>
                    <a:fillRect/>
                  </a:stretch>
                </pic:blipFill>
                <pic:spPr bwMode="auto">
                  <a:xfrm>
                    <a:off x="0" y="0"/>
                    <a:ext cx="576000" cy="5760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14:ligatures w14:val="none"/>
      </w:rPr>
      <w:drawing>
        <wp:anchor distT="0" distB="0" distL="114300" distR="114300" simplePos="0" relativeHeight="251851776" behindDoc="0" locked="0" layoutInCell="1" allowOverlap="1" wp14:anchorId="45088494" wp14:editId="72D30D23">
          <wp:simplePos x="0" y="0"/>
          <wp:positionH relativeFrom="page">
            <wp:posOffset>5436870</wp:posOffset>
          </wp:positionH>
          <wp:positionV relativeFrom="topMargin">
            <wp:posOffset>1674495</wp:posOffset>
          </wp:positionV>
          <wp:extent cx="1245600" cy="122400"/>
          <wp:effectExtent l="0" t="0" r="0" b="0"/>
          <wp:wrapNone/>
          <wp:docPr id="1814972570" name="Mercedes-AMG (word 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4972570" name="Mercedes-AMG (word mark)"/>
                  <pic:cNvPicPr>
                    <a:picLocks noChangeAspect="1"/>
                  </pic:cNvPicPr>
                </pic:nvPicPr>
                <pic:blipFill>
                  <a:blip r:embed="rId2"/>
                  <a:stretch>
                    <a:fillRect/>
                  </a:stretch>
                </pic:blipFill>
                <pic:spPr bwMode="auto">
                  <a:xfrm>
                    <a:off x="0" y="0"/>
                    <a:ext cx="1245600" cy="12240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41D716" w14:textId="72A2BC0C" w:rsidR="00F26C07" w:rsidRDefault="00F26C07">
    <w:pPr>
      <w:pStyle w:val="stBilgi"/>
    </w:pPr>
  </w:p>
  <w:p w14:paraId="172D8D26" w14:textId="77777777" w:rsidR="00ED2CE9" w:rsidRDefault="00ED2CE9"/>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5BC261" w14:textId="31AEA6D5" w:rsidR="006C14AB" w:rsidRDefault="00323413" w:rsidP="005C43E5">
    <w:pPr>
      <w:pStyle w:val="stBilgi"/>
    </w:pPr>
    <w:r>
      <w:rPr>
        <w:noProof/>
        <w:lang w:val="en-US"/>
      </w:rPr>
      <w:drawing>
        <wp:anchor distT="0" distB="0" distL="114300" distR="114300" simplePos="0" relativeHeight="251840512" behindDoc="0" locked="0" layoutInCell="1" allowOverlap="1" wp14:anchorId="3E1DB23F" wp14:editId="1D08369E">
          <wp:simplePos x="0" y="0"/>
          <wp:positionH relativeFrom="column">
            <wp:posOffset>4566920</wp:posOffset>
          </wp:positionH>
          <wp:positionV relativeFrom="paragraph">
            <wp:posOffset>923290</wp:posOffset>
          </wp:positionV>
          <wp:extent cx="1080135" cy="123825"/>
          <wp:effectExtent l="0" t="0" r="0" b="0"/>
          <wp:wrapNone/>
          <wp:docPr id="3" name="Bild 1" descr="MB-word-mark_p_1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B-word-mark_p_1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0135" cy="123825"/>
                  </a:xfrm>
                  <a:prstGeom prst="rect">
                    <a:avLst/>
                  </a:prstGeom>
                  <a:noFill/>
                </pic:spPr>
              </pic:pic>
            </a:graphicData>
          </a:graphic>
        </wp:anchor>
      </w:drawing>
    </w:r>
    <w:r>
      <w:rPr>
        <w:noProof/>
        <w:lang w:val="en-US"/>
      </w:rPr>
      <mc:AlternateContent>
        <mc:Choice Requires="wps">
          <w:drawing>
            <wp:anchor distT="0" distB="0" distL="114300" distR="114300" simplePos="0" relativeHeight="251769856" behindDoc="0" locked="0" layoutInCell="1" allowOverlap="1" wp14:anchorId="426844B0" wp14:editId="351FF6EB">
              <wp:simplePos x="0" y="0"/>
              <wp:positionH relativeFrom="column">
                <wp:posOffset>-682625</wp:posOffset>
              </wp:positionH>
              <wp:positionV relativeFrom="page">
                <wp:posOffset>3774440</wp:posOffset>
              </wp:positionV>
              <wp:extent cx="13970" cy="13970"/>
              <wp:effectExtent l="0" t="0" r="0" b="0"/>
              <wp:wrapNone/>
              <wp:docPr id="9" name="Ellips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970" cy="1397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xmlns:pic="http://schemas.openxmlformats.org/drawingml/2006/picture" xmlns:a14="http://schemas.microsoft.com/office/drawing/2010/main" xmlns:a="http://schemas.openxmlformats.org/drawingml/2006/main">
          <w:pict>
            <v:oval id="Ellipse 9" style="position:absolute;margin-left:-53.75pt;margin-top:297.2pt;width:1.1pt;height:1.1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spid="_x0000_s1026" fillcolor="black [3213]" stroked="f" strokeweight="1pt" w14:anchorId="5F81F0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">
              <v:stroke joinstyle="miter"/>
              <v:path arrowok="t"/>
              <w10:wrap anchory="page"/>
            </v:oval>
          </w:pict>
        </mc:Fallback>
      </mc:AlternateContent>
    </w:r>
    <w:r>
      <w:rPr>
        <w:noProof/>
        <w:lang w:val="en-US"/>
      </w:rPr>
      <w:drawing>
        <wp:anchor distT="0" distB="0" distL="114300" distR="114300" simplePos="0" relativeHeight="251557888" behindDoc="1" locked="0" layoutInCell="1" allowOverlap="1" wp14:anchorId="26506D30" wp14:editId="76799FC7">
          <wp:simplePos x="0" y="0"/>
          <wp:positionH relativeFrom="column">
            <wp:posOffset>2559685</wp:posOffset>
          </wp:positionH>
          <wp:positionV relativeFrom="page">
            <wp:posOffset>540385</wp:posOffset>
          </wp:positionV>
          <wp:extent cx="720000" cy="720000"/>
          <wp:effectExtent l="0" t="0" r="4445" b="4445"/>
          <wp:wrapNone/>
          <wp:docPr id="4"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C93AA8"/>
    <w:multiLevelType w:val="hybridMultilevel"/>
    <w:tmpl w:val="02A83F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19874EC"/>
    <w:multiLevelType w:val="hybridMultilevel"/>
    <w:tmpl w:val="7320108A"/>
    <w:lvl w:ilvl="0" w:tplc="EF2875FA">
      <w:start w:val="1"/>
      <w:numFmt w:val="bullet"/>
      <w:pStyle w:val="04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5E43793A"/>
    <w:multiLevelType w:val="hybridMultilevel"/>
    <w:tmpl w:val="48B00594"/>
    <w:lvl w:ilvl="0" w:tplc="FCBC59C6">
      <w:start w:val="1"/>
      <w:numFmt w:val="bullet"/>
      <w:pStyle w:val="05BulletEbene1"/>
      <w:lvlText w:val=""/>
      <w:lvlJc w:val="left"/>
      <w:pPr>
        <w:ind w:left="720" w:hanging="360"/>
      </w:pPr>
      <w:rPr>
        <w:rFonts w:ascii="Symbol" w:hAnsi="Symbol" w:hint="default"/>
      </w:rPr>
    </w:lvl>
    <w:lvl w:ilvl="1" w:tplc="8BA24424">
      <w:start w:val="1"/>
      <w:numFmt w:val="bullet"/>
      <w:pStyle w:val="051BulletEbene2"/>
      <w:lvlText w:val="o"/>
      <w:lvlJc w:val="left"/>
      <w:pPr>
        <w:ind w:left="1440" w:hanging="360"/>
      </w:pPr>
      <w:rPr>
        <w:rFonts w:ascii="Courier New" w:hAnsi="Courier New" w:cs="Courier New" w:hint="default"/>
      </w:rPr>
    </w:lvl>
    <w:lvl w:ilvl="2" w:tplc="B6D6BF6E">
      <w:start w:val="1"/>
      <w:numFmt w:val="bullet"/>
      <w:pStyle w:val="052BulletEbene3"/>
      <w:lvlText w:val=""/>
      <w:lvlJc w:val="left"/>
      <w:pPr>
        <w:ind w:left="2160" w:hanging="360"/>
      </w:pPr>
      <w:rPr>
        <w:rFonts w:ascii="Wingdings" w:hAnsi="Wingdings" w:hint="default"/>
      </w:rPr>
    </w:lvl>
    <w:lvl w:ilvl="3" w:tplc="1FD6A1A6">
      <w:start w:val="1"/>
      <w:numFmt w:val="bullet"/>
      <w:pStyle w:val="053BulletEbene4"/>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655716EB"/>
    <w:multiLevelType w:val="hybridMultilevel"/>
    <w:tmpl w:val="B5B0C58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6C100091"/>
    <w:multiLevelType w:val="hybridMultilevel"/>
    <w:tmpl w:val="2A349080"/>
    <w:lvl w:ilvl="0" w:tplc="03368AB0">
      <w:start w:val="5"/>
      <w:numFmt w:val="bullet"/>
      <w:pStyle w:val="C04Tablelist"/>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791" w:hanging="360"/>
      </w:pPr>
      <w:rPr>
        <w:rFonts w:ascii="Courier New" w:hAnsi="Courier New" w:cs="Courier New" w:hint="default"/>
      </w:rPr>
    </w:lvl>
    <w:lvl w:ilvl="2" w:tplc="FFFFFFFF" w:tentative="1">
      <w:start w:val="1"/>
      <w:numFmt w:val="bullet"/>
      <w:lvlText w:val=""/>
      <w:lvlJc w:val="left"/>
      <w:pPr>
        <w:ind w:left="2511" w:hanging="360"/>
      </w:pPr>
      <w:rPr>
        <w:rFonts w:ascii="Wingdings" w:hAnsi="Wingdings" w:hint="default"/>
      </w:rPr>
    </w:lvl>
    <w:lvl w:ilvl="3" w:tplc="FFFFFFFF" w:tentative="1">
      <w:start w:val="1"/>
      <w:numFmt w:val="bullet"/>
      <w:lvlText w:val=""/>
      <w:lvlJc w:val="left"/>
      <w:pPr>
        <w:ind w:left="3231" w:hanging="360"/>
      </w:pPr>
      <w:rPr>
        <w:rFonts w:ascii="Symbol" w:hAnsi="Symbol" w:hint="default"/>
      </w:rPr>
    </w:lvl>
    <w:lvl w:ilvl="4" w:tplc="FFFFFFFF" w:tentative="1">
      <w:start w:val="1"/>
      <w:numFmt w:val="bullet"/>
      <w:lvlText w:val="o"/>
      <w:lvlJc w:val="left"/>
      <w:pPr>
        <w:ind w:left="3951" w:hanging="360"/>
      </w:pPr>
      <w:rPr>
        <w:rFonts w:ascii="Courier New" w:hAnsi="Courier New" w:cs="Courier New" w:hint="default"/>
      </w:rPr>
    </w:lvl>
    <w:lvl w:ilvl="5" w:tplc="FFFFFFFF" w:tentative="1">
      <w:start w:val="1"/>
      <w:numFmt w:val="bullet"/>
      <w:lvlText w:val=""/>
      <w:lvlJc w:val="left"/>
      <w:pPr>
        <w:ind w:left="4671" w:hanging="360"/>
      </w:pPr>
      <w:rPr>
        <w:rFonts w:ascii="Wingdings" w:hAnsi="Wingdings" w:hint="default"/>
      </w:rPr>
    </w:lvl>
    <w:lvl w:ilvl="6" w:tplc="FFFFFFFF" w:tentative="1">
      <w:start w:val="1"/>
      <w:numFmt w:val="bullet"/>
      <w:lvlText w:val=""/>
      <w:lvlJc w:val="left"/>
      <w:pPr>
        <w:ind w:left="5391" w:hanging="360"/>
      </w:pPr>
      <w:rPr>
        <w:rFonts w:ascii="Symbol" w:hAnsi="Symbol" w:hint="default"/>
      </w:rPr>
    </w:lvl>
    <w:lvl w:ilvl="7" w:tplc="FFFFFFFF" w:tentative="1">
      <w:start w:val="1"/>
      <w:numFmt w:val="bullet"/>
      <w:lvlText w:val="o"/>
      <w:lvlJc w:val="left"/>
      <w:pPr>
        <w:ind w:left="6111" w:hanging="360"/>
      </w:pPr>
      <w:rPr>
        <w:rFonts w:ascii="Courier New" w:hAnsi="Courier New" w:cs="Courier New" w:hint="default"/>
      </w:rPr>
    </w:lvl>
    <w:lvl w:ilvl="8" w:tplc="FFFFFFFF" w:tentative="1">
      <w:start w:val="1"/>
      <w:numFmt w:val="bullet"/>
      <w:lvlText w:val=""/>
      <w:lvlJc w:val="left"/>
      <w:pPr>
        <w:ind w:left="6831" w:hanging="360"/>
      </w:pPr>
      <w:rPr>
        <w:rFonts w:ascii="Wingdings" w:hAnsi="Wingdings" w:hint="default"/>
      </w:rPr>
    </w:lvl>
  </w:abstractNum>
  <w:abstractNum w:abstractNumId="5" w15:restartNumberingAfterBreak="0">
    <w:nsid w:val="704E2BA0"/>
    <w:multiLevelType w:val="hybridMultilevel"/>
    <w:tmpl w:val="BE0A080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762E091C"/>
    <w:multiLevelType w:val="hybridMultilevel"/>
    <w:tmpl w:val="52BE9BA8"/>
    <w:lvl w:ilvl="0" w:tplc="160044BE">
      <w:start w:val="1"/>
      <w:numFmt w:val="bullet"/>
      <w:pStyle w:val="A04List"/>
      <w:lvlText w:val="•"/>
      <w:lvlJc w:val="left"/>
      <w:pPr>
        <w:ind w:left="720" w:hanging="360"/>
      </w:pPr>
      <w:rPr>
        <w:rFonts w:ascii="MB Corpo S Text Office" w:hAnsi="MB Corpo S Text Office" w:hint="default"/>
        <w:b w:val="0"/>
        <w:i w:val="0"/>
        <w:sz w:val="21"/>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num w:numId="1" w16cid:durableId="1851752076">
    <w:abstractNumId w:val="1"/>
  </w:num>
  <w:num w:numId="2" w16cid:durableId="1237932400">
    <w:abstractNumId w:val="6"/>
  </w:num>
  <w:num w:numId="3" w16cid:durableId="1743990120">
    <w:abstractNumId w:val="4"/>
  </w:num>
  <w:num w:numId="4" w16cid:durableId="1746151337">
    <w:abstractNumId w:val="2"/>
  </w:num>
  <w:num w:numId="5" w16cid:durableId="858003839">
    <w:abstractNumId w:val="3"/>
  </w:num>
  <w:num w:numId="6" w16cid:durableId="1662658588">
    <w:abstractNumId w:val="5"/>
  </w:num>
  <w:num w:numId="7" w16cid:durableId="1997563897">
    <w:abstractNumId w:val="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activeWritingStyle w:appName="MSWord" w:lang="tr-TR" w:vendorID="64" w:dllVersion="0" w:nlCheck="1" w:checkStyle="0"/>
  <w:activeWritingStyle w:appName="MSWord" w:lang="en-GB" w:vendorID="64" w:dllVersion="0" w:nlCheck="1" w:checkStyle="0"/>
  <w:activeWritingStyle w:appName="MSWord" w:lang="en-US" w:vendorID="64" w:dllVersion="0" w:nlCheck="1" w:checkStyle="0"/>
  <w:activeWritingStyle w:appName="MSWord" w:lang="de-DE" w:vendorID="64" w:dllVersion="0" w:nlCheck="1" w:checkStyle="0"/>
  <w:proofState w:spelling="clean" w:grammar="clean"/>
  <w:attachedTemplate r:id="rId1"/>
  <w:documentProtection w:edit="forms" w:formatting="1" w:enforcement="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37B0"/>
    <w:rsid w:val="000000D6"/>
    <w:rsid w:val="00000C4C"/>
    <w:rsid w:val="00002924"/>
    <w:rsid w:val="00004964"/>
    <w:rsid w:val="00011F4F"/>
    <w:rsid w:val="00013D02"/>
    <w:rsid w:val="00014D82"/>
    <w:rsid w:val="0001654A"/>
    <w:rsid w:val="0002016F"/>
    <w:rsid w:val="00020A01"/>
    <w:rsid w:val="0002418F"/>
    <w:rsid w:val="0003022E"/>
    <w:rsid w:val="00030538"/>
    <w:rsid w:val="00033CCA"/>
    <w:rsid w:val="00041FE2"/>
    <w:rsid w:val="0004504D"/>
    <w:rsid w:val="00045A88"/>
    <w:rsid w:val="00053ACC"/>
    <w:rsid w:val="00053B64"/>
    <w:rsid w:val="00057C16"/>
    <w:rsid w:val="000605A5"/>
    <w:rsid w:val="00061649"/>
    <w:rsid w:val="00065818"/>
    <w:rsid w:val="000659A4"/>
    <w:rsid w:val="0006649D"/>
    <w:rsid w:val="00066F6B"/>
    <w:rsid w:val="0007115E"/>
    <w:rsid w:val="00072020"/>
    <w:rsid w:val="00073305"/>
    <w:rsid w:val="000751AE"/>
    <w:rsid w:val="00075C24"/>
    <w:rsid w:val="00084317"/>
    <w:rsid w:val="00086263"/>
    <w:rsid w:val="00086954"/>
    <w:rsid w:val="000875EF"/>
    <w:rsid w:val="00087EDA"/>
    <w:rsid w:val="00090EED"/>
    <w:rsid w:val="0009169A"/>
    <w:rsid w:val="00093FC6"/>
    <w:rsid w:val="0009458E"/>
    <w:rsid w:val="00097FB7"/>
    <w:rsid w:val="000A1322"/>
    <w:rsid w:val="000A1BA4"/>
    <w:rsid w:val="000A3A18"/>
    <w:rsid w:val="000A4DA7"/>
    <w:rsid w:val="000A7DEB"/>
    <w:rsid w:val="000B0094"/>
    <w:rsid w:val="000B101B"/>
    <w:rsid w:val="000B42BB"/>
    <w:rsid w:val="000B5059"/>
    <w:rsid w:val="000B5EED"/>
    <w:rsid w:val="000B75CD"/>
    <w:rsid w:val="000C4D4B"/>
    <w:rsid w:val="000C61CD"/>
    <w:rsid w:val="000C6A17"/>
    <w:rsid w:val="000C6D81"/>
    <w:rsid w:val="000D0D20"/>
    <w:rsid w:val="000D131D"/>
    <w:rsid w:val="000E0B7C"/>
    <w:rsid w:val="000E3269"/>
    <w:rsid w:val="000E32D3"/>
    <w:rsid w:val="000E5367"/>
    <w:rsid w:val="000E7770"/>
    <w:rsid w:val="000F048C"/>
    <w:rsid w:val="000F101B"/>
    <w:rsid w:val="000F1085"/>
    <w:rsid w:val="000F4E55"/>
    <w:rsid w:val="000F5974"/>
    <w:rsid w:val="000F6A4D"/>
    <w:rsid w:val="000F713F"/>
    <w:rsid w:val="00102984"/>
    <w:rsid w:val="00103071"/>
    <w:rsid w:val="001122B2"/>
    <w:rsid w:val="001166BE"/>
    <w:rsid w:val="00116A49"/>
    <w:rsid w:val="001174BC"/>
    <w:rsid w:val="001175CD"/>
    <w:rsid w:val="0012109B"/>
    <w:rsid w:val="001216D1"/>
    <w:rsid w:val="00121A19"/>
    <w:rsid w:val="00123739"/>
    <w:rsid w:val="00123A5D"/>
    <w:rsid w:val="001245A0"/>
    <w:rsid w:val="001247DC"/>
    <w:rsid w:val="001248A5"/>
    <w:rsid w:val="00136A6B"/>
    <w:rsid w:val="00136F5E"/>
    <w:rsid w:val="0014436A"/>
    <w:rsid w:val="00150F7D"/>
    <w:rsid w:val="00153D8F"/>
    <w:rsid w:val="00154498"/>
    <w:rsid w:val="0015655C"/>
    <w:rsid w:val="001565F9"/>
    <w:rsid w:val="001573B2"/>
    <w:rsid w:val="00157BCE"/>
    <w:rsid w:val="00160EDA"/>
    <w:rsid w:val="00160FAB"/>
    <w:rsid w:val="00163A48"/>
    <w:rsid w:val="00163B13"/>
    <w:rsid w:val="00163ECA"/>
    <w:rsid w:val="00164192"/>
    <w:rsid w:val="001707E9"/>
    <w:rsid w:val="001709F2"/>
    <w:rsid w:val="0017699C"/>
    <w:rsid w:val="00176FF1"/>
    <w:rsid w:val="00176FF3"/>
    <w:rsid w:val="00180A12"/>
    <w:rsid w:val="00181652"/>
    <w:rsid w:val="00182ADC"/>
    <w:rsid w:val="00183FA0"/>
    <w:rsid w:val="001850C2"/>
    <w:rsid w:val="0018519F"/>
    <w:rsid w:val="00185B2E"/>
    <w:rsid w:val="00191B43"/>
    <w:rsid w:val="001952CD"/>
    <w:rsid w:val="001957D3"/>
    <w:rsid w:val="001962B7"/>
    <w:rsid w:val="00196ECC"/>
    <w:rsid w:val="001A28A7"/>
    <w:rsid w:val="001A47D4"/>
    <w:rsid w:val="001A4B1E"/>
    <w:rsid w:val="001A4E7C"/>
    <w:rsid w:val="001A59E4"/>
    <w:rsid w:val="001B2699"/>
    <w:rsid w:val="001B6DEC"/>
    <w:rsid w:val="001B6EA3"/>
    <w:rsid w:val="001B7BFB"/>
    <w:rsid w:val="001C39E9"/>
    <w:rsid w:val="001C4B56"/>
    <w:rsid w:val="001C785E"/>
    <w:rsid w:val="001D2A46"/>
    <w:rsid w:val="001D2C90"/>
    <w:rsid w:val="001D5491"/>
    <w:rsid w:val="001D641B"/>
    <w:rsid w:val="001E010F"/>
    <w:rsid w:val="001E044D"/>
    <w:rsid w:val="001E3AD3"/>
    <w:rsid w:val="001E3C69"/>
    <w:rsid w:val="001E4A43"/>
    <w:rsid w:val="001E6FE5"/>
    <w:rsid w:val="001F0D5E"/>
    <w:rsid w:val="001F1B26"/>
    <w:rsid w:val="001F6247"/>
    <w:rsid w:val="001F77F4"/>
    <w:rsid w:val="00200FBB"/>
    <w:rsid w:val="00202D16"/>
    <w:rsid w:val="00203BD9"/>
    <w:rsid w:val="00205771"/>
    <w:rsid w:val="002068F7"/>
    <w:rsid w:val="00206B6F"/>
    <w:rsid w:val="00211BA4"/>
    <w:rsid w:val="00214FE2"/>
    <w:rsid w:val="002163CF"/>
    <w:rsid w:val="00220A1E"/>
    <w:rsid w:val="00221213"/>
    <w:rsid w:val="00221828"/>
    <w:rsid w:val="0022435D"/>
    <w:rsid w:val="00224D73"/>
    <w:rsid w:val="002252A4"/>
    <w:rsid w:val="0022531F"/>
    <w:rsid w:val="0023057A"/>
    <w:rsid w:val="00231C8A"/>
    <w:rsid w:val="002346DE"/>
    <w:rsid w:val="002348CF"/>
    <w:rsid w:val="00234F12"/>
    <w:rsid w:val="00235021"/>
    <w:rsid w:val="002364CE"/>
    <w:rsid w:val="00240DB2"/>
    <w:rsid w:val="002418AB"/>
    <w:rsid w:val="0024365B"/>
    <w:rsid w:val="00245E78"/>
    <w:rsid w:val="00245F6F"/>
    <w:rsid w:val="00246564"/>
    <w:rsid w:val="00246B36"/>
    <w:rsid w:val="00250427"/>
    <w:rsid w:val="00253707"/>
    <w:rsid w:val="00253F25"/>
    <w:rsid w:val="00260D65"/>
    <w:rsid w:val="002630C1"/>
    <w:rsid w:val="00266F78"/>
    <w:rsid w:val="002738F5"/>
    <w:rsid w:val="00273DB9"/>
    <w:rsid w:val="00275C16"/>
    <w:rsid w:val="00277339"/>
    <w:rsid w:val="002776AE"/>
    <w:rsid w:val="00277A8A"/>
    <w:rsid w:val="00277D35"/>
    <w:rsid w:val="00280434"/>
    <w:rsid w:val="00280C66"/>
    <w:rsid w:val="00282308"/>
    <w:rsid w:val="00284D8B"/>
    <w:rsid w:val="002857DA"/>
    <w:rsid w:val="002864E2"/>
    <w:rsid w:val="00290E88"/>
    <w:rsid w:val="0029191E"/>
    <w:rsid w:val="00293052"/>
    <w:rsid w:val="002953D6"/>
    <w:rsid w:val="002A1E33"/>
    <w:rsid w:val="002A24DB"/>
    <w:rsid w:val="002A3047"/>
    <w:rsid w:val="002A48C2"/>
    <w:rsid w:val="002A4B6E"/>
    <w:rsid w:val="002A6C40"/>
    <w:rsid w:val="002B0EAC"/>
    <w:rsid w:val="002B113E"/>
    <w:rsid w:val="002B5230"/>
    <w:rsid w:val="002B7120"/>
    <w:rsid w:val="002B72C2"/>
    <w:rsid w:val="002B75D4"/>
    <w:rsid w:val="002C255A"/>
    <w:rsid w:val="002C7C09"/>
    <w:rsid w:val="002D3797"/>
    <w:rsid w:val="002D3D23"/>
    <w:rsid w:val="002E15D4"/>
    <w:rsid w:val="002E318F"/>
    <w:rsid w:val="002E732D"/>
    <w:rsid w:val="002F20C8"/>
    <w:rsid w:val="002F3AD9"/>
    <w:rsid w:val="002F4C1B"/>
    <w:rsid w:val="002F4C5F"/>
    <w:rsid w:val="002F6A4F"/>
    <w:rsid w:val="002F79BD"/>
    <w:rsid w:val="00300BA1"/>
    <w:rsid w:val="003037F8"/>
    <w:rsid w:val="003059A7"/>
    <w:rsid w:val="00307E41"/>
    <w:rsid w:val="0031298D"/>
    <w:rsid w:val="00314D9D"/>
    <w:rsid w:val="00315081"/>
    <w:rsid w:val="00316120"/>
    <w:rsid w:val="00323413"/>
    <w:rsid w:val="00324EE1"/>
    <w:rsid w:val="00325446"/>
    <w:rsid w:val="00327A39"/>
    <w:rsid w:val="00331EB3"/>
    <w:rsid w:val="0034213E"/>
    <w:rsid w:val="00342B3A"/>
    <w:rsid w:val="003434B9"/>
    <w:rsid w:val="00347260"/>
    <w:rsid w:val="00347DB3"/>
    <w:rsid w:val="00352645"/>
    <w:rsid w:val="0035306F"/>
    <w:rsid w:val="0036100A"/>
    <w:rsid w:val="00363106"/>
    <w:rsid w:val="0036734D"/>
    <w:rsid w:val="003726F2"/>
    <w:rsid w:val="00374069"/>
    <w:rsid w:val="0037500E"/>
    <w:rsid w:val="003753CD"/>
    <w:rsid w:val="00380660"/>
    <w:rsid w:val="003807E9"/>
    <w:rsid w:val="0038090E"/>
    <w:rsid w:val="0038224F"/>
    <w:rsid w:val="00382E06"/>
    <w:rsid w:val="0039044A"/>
    <w:rsid w:val="00390C26"/>
    <w:rsid w:val="00392121"/>
    <w:rsid w:val="003947E6"/>
    <w:rsid w:val="00394819"/>
    <w:rsid w:val="003A01FF"/>
    <w:rsid w:val="003A045A"/>
    <w:rsid w:val="003A0B70"/>
    <w:rsid w:val="003A129E"/>
    <w:rsid w:val="003A2351"/>
    <w:rsid w:val="003B02EE"/>
    <w:rsid w:val="003B5A16"/>
    <w:rsid w:val="003B79D2"/>
    <w:rsid w:val="003C0873"/>
    <w:rsid w:val="003C133D"/>
    <w:rsid w:val="003C29CF"/>
    <w:rsid w:val="003C31E9"/>
    <w:rsid w:val="003C6B50"/>
    <w:rsid w:val="003D1AC2"/>
    <w:rsid w:val="003D3F4D"/>
    <w:rsid w:val="003D50C3"/>
    <w:rsid w:val="003E017D"/>
    <w:rsid w:val="003E14EF"/>
    <w:rsid w:val="003E2AA5"/>
    <w:rsid w:val="003E3588"/>
    <w:rsid w:val="003E5DB1"/>
    <w:rsid w:val="003E6034"/>
    <w:rsid w:val="003F0F62"/>
    <w:rsid w:val="003F16A9"/>
    <w:rsid w:val="003F33E4"/>
    <w:rsid w:val="003F37A4"/>
    <w:rsid w:val="003F4057"/>
    <w:rsid w:val="003F4820"/>
    <w:rsid w:val="00401FDB"/>
    <w:rsid w:val="004045DF"/>
    <w:rsid w:val="00405A67"/>
    <w:rsid w:val="00406312"/>
    <w:rsid w:val="0041052E"/>
    <w:rsid w:val="004121AB"/>
    <w:rsid w:val="00415423"/>
    <w:rsid w:val="00416DA0"/>
    <w:rsid w:val="00417BD2"/>
    <w:rsid w:val="00421665"/>
    <w:rsid w:val="0042781F"/>
    <w:rsid w:val="004314A8"/>
    <w:rsid w:val="00434265"/>
    <w:rsid w:val="004361F4"/>
    <w:rsid w:val="0044148F"/>
    <w:rsid w:val="004417B6"/>
    <w:rsid w:val="00442D97"/>
    <w:rsid w:val="00443AED"/>
    <w:rsid w:val="0044464F"/>
    <w:rsid w:val="00445EB1"/>
    <w:rsid w:val="004468C5"/>
    <w:rsid w:val="004469C0"/>
    <w:rsid w:val="00455210"/>
    <w:rsid w:val="00457209"/>
    <w:rsid w:val="004610A9"/>
    <w:rsid w:val="00462440"/>
    <w:rsid w:val="004625A1"/>
    <w:rsid w:val="004625B9"/>
    <w:rsid w:val="004643C5"/>
    <w:rsid w:val="00467F31"/>
    <w:rsid w:val="00484793"/>
    <w:rsid w:val="00484AFF"/>
    <w:rsid w:val="004902BF"/>
    <w:rsid w:val="00490CAF"/>
    <w:rsid w:val="00496732"/>
    <w:rsid w:val="00496814"/>
    <w:rsid w:val="00496C00"/>
    <w:rsid w:val="004A7533"/>
    <w:rsid w:val="004B1FF8"/>
    <w:rsid w:val="004B3741"/>
    <w:rsid w:val="004B70D8"/>
    <w:rsid w:val="004C41B0"/>
    <w:rsid w:val="004C5C0B"/>
    <w:rsid w:val="004C7B15"/>
    <w:rsid w:val="004D338E"/>
    <w:rsid w:val="004D6495"/>
    <w:rsid w:val="004D75D7"/>
    <w:rsid w:val="004E4C20"/>
    <w:rsid w:val="004E6AAD"/>
    <w:rsid w:val="004F0D18"/>
    <w:rsid w:val="004F2FD4"/>
    <w:rsid w:val="004F413B"/>
    <w:rsid w:val="004F4E5B"/>
    <w:rsid w:val="004F791C"/>
    <w:rsid w:val="00500907"/>
    <w:rsid w:val="00502B75"/>
    <w:rsid w:val="005054A6"/>
    <w:rsid w:val="00506C0A"/>
    <w:rsid w:val="00507BDA"/>
    <w:rsid w:val="005108CE"/>
    <w:rsid w:val="00517071"/>
    <w:rsid w:val="00517603"/>
    <w:rsid w:val="00524706"/>
    <w:rsid w:val="00525263"/>
    <w:rsid w:val="00525B17"/>
    <w:rsid w:val="005272CC"/>
    <w:rsid w:val="00531514"/>
    <w:rsid w:val="00531697"/>
    <w:rsid w:val="00535ACF"/>
    <w:rsid w:val="005375C0"/>
    <w:rsid w:val="0053772C"/>
    <w:rsid w:val="00537BA3"/>
    <w:rsid w:val="0054175D"/>
    <w:rsid w:val="005422FD"/>
    <w:rsid w:val="00546AC5"/>
    <w:rsid w:val="0055161F"/>
    <w:rsid w:val="0055578C"/>
    <w:rsid w:val="005566D0"/>
    <w:rsid w:val="00556EB2"/>
    <w:rsid w:val="0055709A"/>
    <w:rsid w:val="005576B5"/>
    <w:rsid w:val="0055774F"/>
    <w:rsid w:val="00562C83"/>
    <w:rsid w:val="00563A17"/>
    <w:rsid w:val="0056480B"/>
    <w:rsid w:val="00573A7C"/>
    <w:rsid w:val="00574317"/>
    <w:rsid w:val="00574786"/>
    <w:rsid w:val="00574D4F"/>
    <w:rsid w:val="005762FA"/>
    <w:rsid w:val="005769DE"/>
    <w:rsid w:val="0058117F"/>
    <w:rsid w:val="005812CD"/>
    <w:rsid w:val="005815D3"/>
    <w:rsid w:val="00583465"/>
    <w:rsid w:val="00584953"/>
    <w:rsid w:val="00587D82"/>
    <w:rsid w:val="0059069F"/>
    <w:rsid w:val="0059134F"/>
    <w:rsid w:val="00594F81"/>
    <w:rsid w:val="005964AB"/>
    <w:rsid w:val="005A2195"/>
    <w:rsid w:val="005A5E80"/>
    <w:rsid w:val="005B24D3"/>
    <w:rsid w:val="005B3448"/>
    <w:rsid w:val="005B5C70"/>
    <w:rsid w:val="005C1280"/>
    <w:rsid w:val="005C18BF"/>
    <w:rsid w:val="005C4256"/>
    <w:rsid w:val="005C43E5"/>
    <w:rsid w:val="005C669C"/>
    <w:rsid w:val="005C7E71"/>
    <w:rsid w:val="005D29D4"/>
    <w:rsid w:val="005D3408"/>
    <w:rsid w:val="005D48A4"/>
    <w:rsid w:val="005D5620"/>
    <w:rsid w:val="005E0528"/>
    <w:rsid w:val="005E3322"/>
    <w:rsid w:val="005E4752"/>
    <w:rsid w:val="005E4C6A"/>
    <w:rsid w:val="005E795E"/>
    <w:rsid w:val="005F141D"/>
    <w:rsid w:val="005F29BC"/>
    <w:rsid w:val="005F6D0C"/>
    <w:rsid w:val="00601124"/>
    <w:rsid w:val="00602DB3"/>
    <w:rsid w:val="00606824"/>
    <w:rsid w:val="00607C97"/>
    <w:rsid w:val="00613E14"/>
    <w:rsid w:val="00614155"/>
    <w:rsid w:val="0061669C"/>
    <w:rsid w:val="00620213"/>
    <w:rsid w:val="006255B9"/>
    <w:rsid w:val="00630540"/>
    <w:rsid w:val="00630C04"/>
    <w:rsid w:val="006365DC"/>
    <w:rsid w:val="00636D3B"/>
    <w:rsid w:val="00636ECC"/>
    <w:rsid w:val="006377AF"/>
    <w:rsid w:val="00641168"/>
    <w:rsid w:val="0064209A"/>
    <w:rsid w:val="006425EA"/>
    <w:rsid w:val="00643577"/>
    <w:rsid w:val="00645A3E"/>
    <w:rsid w:val="00645F60"/>
    <w:rsid w:val="0064602D"/>
    <w:rsid w:val="00650675"/>
    <w:rsid w:val="006565CC"/>
    <w:rsid w:val="00657776"/>
    <w:rsid w:val="0066070D"/>
    <w:rsid w:val="006618CB"/>
    <w:rsid w:val="00662DCA"/>
    <w:rsid w:val="00672B62"/>
    <w:rsid w:val="00672CF8"/>
    <w:rsid w:val="00683EBD"/>
    <w:rsid w:val="00684F7C"/>
    <w:rsid w:val="006852F7"/>
    <w:rsid w:val="00691CF6"/>
    <w:rsid w:val="00692D3A"/>
    <w:rsid w:val="00696E0A"/>
    <w:rsid w:val="00697164"/>
    <w:rsid w:val="006A1BF0"/>
    <w:rsid w:val="006A1D66"/>
    <w:rsid w:val="006A34A6"/>
    <w:rsid w:val="006A4628"/>
    <w:rsid w:val="006A4BD2"/>
    <w:rsid w:val="006A62B5"/>
    <w:rsid w:val="006A6374"/>
    <w:rsid w:val="006B0296"/>
    <w:rsid w:val="006B617A"/>
    <w:rsid w:val="006C14AB"/>
    <w:rsid w:val="006C1679"/>
    <w:rsid w:val="006C1E95"/>
    <w:rsid w:val="006C2FC6"/>
    <w:rsid w:val="006C3152"/>
    <w:rsid w:val="006C3353"/>
    <w:rsid w:val="006C40F1"/>
    <w:rsid w:val="006C545B"/>
    <w:rsid w:val="006C7757"/>
    <w:rsid w:val="006D0F33"/>
    <w:rsid w:val="006D1D22"/>
    <w:rsid w:val="006D20AA"/>
    <w:rsid w:val="006D427A"/>
    <w:rsid w:val="006D469C"/>
    <w:rsid w:val="006D4B5F"/>
    <w:rsid w:val="006D4C0A"/>
    <w:rsid w:val="006D555E"/>
    <w:rsid w:val="006D588F"/>
    <w:rsid w:val="006D65C4"/>
    <w:rsid w:val="006E14BB"/>
    <w:rsid w:val="006E22D6"/>
    <w:rsid w:val="006E4B99"/>
    <w:rsid w:val="006F346A"/>
    <w:rsid w:val="006F4555"/>
    <w:rsid w:val="006F55A0"/>
    <w:rsid w:val="006F6DE6"/>
    <w:rsid w:val="006F7F67"/>
    <w:rsid w:val="00702136"/>
    <w:rsid w:val="00705E7A"/>
    <w:rsid w:val="00707193"/>
    <w:rsid w:val="00712A26"/>
    <w:rsid w:val="00714505"/>
    <w:rsid w:val="00716FEA"/>
    <w:rsid w:val="00717CBA"/>
    <w:rsid w:val="00731B08"/>
    <w:rsid w:val="00734900"/>
    <w:rsid w:val="00734AA0"/>
    <w:rsid w:val="00735384"/>
    <w:rsid w:val="007402F1"/>
    <w:rsid w:val="00740771"/>
    <w:rsid w:val="00741201"/>
    <w:rsid w:val="007413A0"/>
    <w:rsid w:val="00743A2F"/>
    <w:rsid w:val="00743B01"/>
    <w:rsid w:val="00746404"/>
    <w:rsid w:val="00751366"/>
    <w:rsid w:val="00751E2A"/>
    <w:rsid w:val="00751F96"/>
    <w:rsid w:val="0075319A"/>
    <w:rsid w:val="00753AA5"/>
    <w:rsid w:val="007540A2"/>
    <w:rsid w:val="00754AA6"/>
    <w:rsid w:val="007552F8"/>
    <w:rsid w:val="00760087"/>
    <w:rsid w:val="00761D6F"/>
    <w:rsid w:val="00764949"/>
    <w:rsid w:val="00764B8C"/>
    <w:rsid w:val="0076574D"/>
    <w:rsid w:val="00767B0E"/>
    <w:rsid w:val="00773563"/>
    <w:rsid w:val="007805DC"/>
    <w:rsid w:val="00783A5D"/>
    <w:rsid w:val="00783BA9"/>
    <w:rsid w:val="00785543"/>
    <w:rsid w:val="007878AE"/>
    <w:rsid w:val="00787B6D"/>
    <w:rsid w:val="007914C1"/>
    <w:rsid w:val="00794E3B"/>
    <w:rsid w:val="00797050"/>
    <w:rsid w:val="007A399D"/>
    <w:rsid w:val="007A73C2"/>
    <w:rsid w:val="007B028C"/>
    <w:rsid w:val="007B04B4"/>
    <w:rsid w:val="007B0ABC"/>
    <w:rsid w:val="007B586F"/>
    <w:rsid w:val="007B6941"/>
    <w:rsid w:val="007C2264"/>
    <w:rsid w:val="007C6E11"/>
    <w:rsid w:val="007C7792"/>
    <w:rsid w:val="007D284F"/>
    <w:rsid w:val="007D31F6"/>
    <w:rsid w:val="007D770A"/>
    <w:rsid w:val="007E1A2F"/>
    <w:rsid w:val="007E2F58"/>
    <w:rsid w:val="007E3285"/>
    <w:rsid w:val="007E639B"/>
    <w:rsid w:val="007E6767"/>
    <w:rsid w:val="007F0D3C"/>
    <w:rsid w:val="007F1B67"/>
    <w:rsid w:val="007F3A82"/>
    <w:rsid w:val="007F4C82"/>
    <w:rsid w:val="007F5CF7"/>
    <w:rsid w:val="007F63C8"/>
    <w:rsid w:val="00800928"/>
    <w:rsid w:val="008020E4"/>
    <w:rsid w:val="00803B73"/>
    <w:rsid w:val="00813A8F"/>
    <w:rsid w:val="00821BBD"/>
    <w:rsid w:val="00824747"/>
    <w:rsid w:val="00825E2F"/>
    <w:rsid w:val="008268AE"/>
    <w:rsid w:val="008314E9"/>
    <w:rsid w:val="0083620B"/>
    <w:rsid w:val="008422FA"/>
    <w:rsid w:val="00842C8A"/>
    <w:rsid w:val="008436BE"/>
    <w:rsid w:val="00847235"/>
    <w:rsid w:val="008516D1"/>
    <w:rsid w:val="008523CE"/>
    <w:rsid w:val="00856406"/>
    <w:rsid w:val="00856D6E"/>
    <w:rsid w:val="0086012F"/>
    <w:rsid w:val="00862DDF"/>
    <w:rsid w:val="0086348D"/>
    <w:rsid w:val="0087128F"/>
    <w:rsid w:val="008713D8"/>
    <w:rsid w:val="00873661"/>
    <w:rsid w:val="00876A52"/>
    <w:rsid w:val="0087709F"/>
    <w:rsid w:val="00880145"/>
    <w:rsid w:val="008813AC"/>
    <w:rsid w:val="0088170B"/>
    <w:rsid w:val="00884D6A"/>
    <w:rsid w:val="00885166"/>
    <w:rsid w:val="008952A5"/>
    <w:rsid w:val="00895C94"/>
    <w:rsid w:val="00895DA1"/>
    <w:rsid w:val="008A0A44"/>
    <w:rsid w:val="008A4701"/>
    <w:rsid w:val="008A4E03"/>
    <w:rsid w:val="008A7944"/>
    <w:rsid w:val="008A7B99"/>
    <w:rsid w:val="008B0B7A"/>
    <w:rsid w:val="008B129D"/>
    <w:rsid w:val="008B3D12"/>
    <w:rsid w:val="008C138F"/>
    <w:rsid w:val="008C15B9"/>
    <w:rsid w:val="008C22A3"/>
    <w:rsid w:val="008C2F10"/>
    <w:rsid w:val="008C4FFF"/>
    <w:rsid w:val="008D3220"/>
    <w:rsid w:val="008D5997"/>
    <w:rsid w:val="008E19C0"/>
    <w:rsid w:val="008E4BB8"/>
    <w:rsid w:val="008E5577"/>
    <w:rsid w:val="008E5958"/>
    <w:rsid w:val="008F5281"/>
    <w:rsid w:val="008F66CB"/>
    <w:rsid w:val="008F7198"/>
    <w:rsid w:val="00900428"/>
    <w:rsid w:val="0090108C"/>
    <w:rsid w:val="009023DF"/>
    <w:rsid w:val="00902E8F"/>
    <w:rsid w:val="00911A48"/>
    <w:rsid w:val="00911C54"/>
    <w:rsid w:val="00912FC9"/>
    <w:rsid w:val="009142AC"/>
    <w:rsid w:val="0091738F"/>
    <w:rsid w:val="009209A2"/>
    <w:rsid w:val="00925075"/>
    <w:rsid w:val="00930A0F"/>
    <w:rsid w:val="00934422"/>
    <w:rsid w:val="009379FF"/>
    <w:rsid w:val="00941D83"/>
    <w:rsid w:val="00943C98"/>
    <w:rsid w:val="009443A9"/>
    <w:rsid w:val="00944FF9"/>
    <w:rsid w:val="00947616"/>
    <w:rsid w:val="00953742"/>
    <w:rsid w:val="00957626"/>
    <w:rsid w:val="00957883"/>
    <w:rsid w:val="009613F9"/>
    <w:rsid w:val="00964409"/>
    <w:rsid w:val="00965C39"/>
    <w:rsid w:val="00967A3C"/>
    <w:rsid w:val="00971A35"/>
    <w:rsid w:val="00971B98"/>
    <w:rsid w:val="00972E25"/>
    <w:rsid w:val="00973100"/>
    <w:rsid w:val="009749D3"/>
    <w:rsid w:val="00975937"/>
    <w:rsid w:val="00983BAA"/>
    <w:rsid w:val="0098444B"/>
    <w:rsid w:val="00987B75"/>
    <w:rsid w:val="00991ADE"/>
    <w:rsid w:val="00991E72"/>
    <w:rsid w:val="009942AF"/>
    <w:rsid w:val="00994687"/>
    <w:rsid w:val="00994D42"/>
    <w:rsid w:val="009A02FD"/>
    <w:rsid w:val="009A1A64"/>
    <w:rsid w:val="009A24CD"/>
    <w:rsid w:val="009A26D7"/>
    <w:rsid w:val="009A4D49"/>
    <w:rsid w:val="009A4DB9"/>
    <w:rsid w:val="009A52F4"/>
    <w:rsid w:val="009A6259"/>
    <w:rsid w:val="009B15AC"/>
    <w:rsid w:val="009B28EA"/>
    <w:rsid w:val="009B5245"/>
    <w:rsid w:val="009B581A"/>
    <w:rsid w:val="009C265F"/>
    <w:rsid w:val="009C391B"/>
    <w:rsid w:val="009C4B64"/>
    <w:rsid w:val="009C6072"/>
    <w:rsid w:val="009D079D"/>
    <w:rsid w:val="009D2BD7"/>
    <w:rsid w:val="009D33E6"/>
    <w:rsid w:val="009D56BF"/>
    <w:rsid w:val="009E2BC8"/>
    <w:rsid w:val="009E47EB"/>
    <w:rsid w:val="009E5FBB"/>
    <w:rsid w:val="009F0E70"/>
    <w:rsid w:val="009F374F"/>
    <w:rsid w:val="009F47FC"/>
    <w:rsid w:val="009F5C0B"/>
    <w:rsid w:val="009F5D8B"/>
    <w:rsid w:val="009F6226"/>
    <w:rsid w:val="00A008F2"/>
    <w:rsid w:val="00A02813"/>
    <w:rsid w:val="00A13649"/>
    <w:rsid w:val="00A1406C"/>
    <w:rsid w:val="00A1549E"/>
    <w:rsid w:val="00A24D01"/>
    <w:rsid w:val="00A25250"/>
    <w:rsid w:val="00A2561F"/>
    <w:rsid w:val="00A25D92"/>
    <w:rsid w:val="00A2711C"/>
    <w:rsid w:val="00A27391"/>
    <w:rsid w:val="00A2766B"/>
    <w:rsid w:val="00A310BB"/>
    <w:rsid w:val="00A35E6A"/>
    <w:rsid w:val="00A37325"/>
    <w:rsid w:val="00A40210"/>
    <w:rsid w:val="00A405D9"/>
    <w:rsid w:val="00A40D59"/>
    <w:rsid w:val="00A40D7B"/>
    <w:rsid w:val="00A41F91"/>
    <w:rsid w:val="00A449A3"/>
    <w:rsid w:val="00A46E60"/>
    <w:rsid w:val="00A51924"/>
    <w:rsid w:val="00A51EDC"/>
    <w:rsid w:val="00A527C4"/>
    <w:rsid w:val="00A539AD"/>
    <w:rsid w:val="00A54141"/>
    <w:rsid w:val="00A55184"/>
    <w:rsid w:val="00A5566F"/>
    <w:rsid w:val="00A567E3"/>
    <w:rsid w:val="00A56FDA"/>
    <w:rsid w:val="00A615F5"/>
    <w:rsid w:val="00A61F84"/>
    <w:rsid w:val="00A63313"/>
    <w:rsid w:val="00A6715B"/>
    <w:rsid w:val="00A67D79"/>
    <w:rsid w:val="00A71622"/>
    <w:rsid w:val="00A720AC"/>
    <w:rsid w:val="00A73E27"/>
    <w:rsid w:val="00A80F3F"/>
    <w:rsid w:val="00A8484D"/>
    <w:rsid w:val="00A84852"/>
    <w:rsid w:val="00A8590F"/>
    <w:rsid w:val="00A86033"/>
    <w:rsid w:val="00A93D90"/>
    <w:rsid w:val="00AA0F73"/>
    <w:rsid w:val="00AA2234"/>
    <w:rsid w:val="00AA5C15"/>
    <w:rsid w:val="00AA68E6"/>
    <w:rsid w:val="00AB0AFE"/>
    <w:rsid w:val="00AB29D4"/>
    <w:rsid w:val="00AC039A"/>
    <w:rsid w:val="00AC17B0"/>
    <w:rsid w:val="00AC36F2"/>
    <w:rsid w:val="00AC4D95"/>
    <w:rsid w:val="00AD30B4"/>
    <w:rsid w:val="00AD57E0"/>
    <w:rsid w:val="00AD6322"/>
    <w:rsid w:val="00AE276A"/>
    <w:rsid w:val="00AE4862"/>
    <w:rsid w:val="00AE4A19"/>
    <w:rsid w:val="00AE7047"/>
    <w:rsid w:val="00AF0317"/>
    <w:rsid w:val="00AF7012"/>
    <w:rsid w:val="00B00F20"/>
    <w:rsid w:val="00B01002"/>
    <w:rsid w:val="00B01193"/>
    <w:rsid w:val="00B013C8"/>
    <w:rsid w:val="00B03D2A"/>
    <w:rsid w:val="00B05176"/>
    <w:rsid w:val="00B056E6"/>
    <w:rsid w:val="00B05C62"/>
    <w:rsid w:val="00B05F07"/>
    <w:rsid w:val="00B10DB3"/>
    <w:rsid w:val="00B11BF0"/>
    <w:rsid w:val="00B1494C"/>
    <w:rsid w:val="00B14D16"/>
    <w:rsid w:val="00B23626"/>
    <w:rsid w:val="00B264E5"/>
    <w:rsid w:val="00B302A3"/>
    <w:rsid w:val="00B3030F"/>
    <w:rsid w:val="00B31299"/>
    <w:rsid w:val="00B34BAD"/>
    <w:rsid w:val="00B3689B"/>
    <w:rsid w:val="00B37241"/>
    <w:rsid w:val="00B421B7"/>
    <w:rsid w:val="00B42491"/>
    <w:rsid w:val="00B43927"/>
    <w:rsid w:val="00B46044"/>
    <w:rsid w:val="00B47855"/>
    <w:rsid w:val="00B53014"/>
    <w:rsid w:val="00B55876"/>
    <w:rsid w:val="00B55DFA"/>
    <w:rsid w:val="00B61074"/>
    <w:rsid w:val="00B63151"/>
    <w:rsid w:val="00B63710"/>
    <w:rsid w:val="00B63D9E"/>
    <w:rsid w:val="00B667DC"/>
    <w:rsid w:val="00B70369"/>
    <w:rsid w:val="00B71DB2"/>
    <w:rsid w:val="00B72F06"/>
    <w:rsid w:val="00B81F71"/>
    <w:rsid w:val="00B8227B"/>
    <w:rsid w:val="00B825E3"/>
    <w:rsid w:val="00B86E79"/>
    <w:rsid w:val="00B910F8"/>
    <w:rsid w:val="00B91ED2"/>
    <w:rsid w:val="00B92246"/>
    <w:rsid w:val="00B94B10"/>
    <w:rsid w:val="00BA058B"/>
    <w:rsid w:val="00BA0AB3"/>
    <w:rsid w:val="00BA100D"/>
    <w:rsid w:val="00BB375C"/>
    <w:rsid w:val="00BB66AE"/>
    <w:rsid w:val="00BC1C5D"/>
    <w:rsid w:val="00BC3050"/>
    <w:rsid w:val="00BC3A25"/>
    <w:rsid w:val="00BC3DA8"/>
    <w:rsid w:val="00BC4438"/>
    <w:rsid w:val="00BD290A"/>
    <w:rsid w:val="00BD31D2"/>
    <w:rsid w:val="00BD46EA"/>
    <w:rsid w:val="00BD73E1"/>
    <w:rsid w:val="00BD75D6"/>
    <w:rsid w:val="00BE21CE"/>
    <w:rsid w:val="00BF1126"/>
    <w:rsid w:val="00BF1871"/>
    <w:rsid w:val="00BF1FA1"/>
    <w:rsid w:val="00BF3EAC"/>
    <w:rsid w:val="00BF62BA"/>
    <w:rsid w:val="00C00C07"/>
    <w:rsid w:val="00C0478C"/>
    <w:rsid w:val="00C14CD3"/>
    <w:rsid w:val="00C16186"/>
    <w:rsid w:val="00C17998"/>
    <w:rsid w:val="00C20633"/>
    <w:rsid w:val="00C20F0F"/>
    <w:rsid w:val="00C22B2B"/>
    <w:rsid w:val="00C22FB2"/>
    <w:rsid w:val="00C23834"/>
    <w:rsid w:val="00C23FA9"/>
    <w:rsid w:val="00C303A7"/>
    <w:rsid w:val="00C32733"/>
    <w:rsid w:val="00C32C41"/>
    <w:rsid w:val="00C376AE"/>
    <w:rsid w:val="00C412EE"/>
    <w:rsid w:val="00C42400"/>
    <w:rsid w:val="00C46073"/>
    <w:rsid w:val="00C47F94"/>
    <w:rsid w:val="00C51AAC"/>
    <w:rsid w:val="00C5528D"/>
    <w:rsid w:val="00C5535A"/>
    <w:rsid w:val="00C55744"/>
    <w:rsid w:val="00C60204"/>
    <w:rsid w:val="00C64AA4"/>
    <w:rsid w:val="00C714FB"/>
    <w:rsid w:val="00C72C32"/>
    <w:rsid w:val="00C73B47"/>
    <w:rsid w:val="00C75004"/>
    <w:rsid w:val="00C755F1"/>
    <w:rsid w:val="00C76248"/>
    <w:rsid w:val="00C77AC8"/>
    <w:rsid w:val="00C8202D"/>
    <w:rsid w:val="00C87811"/>
    <w:rsid w:val="00C9072A"/>
    <w:rsid w:val="00C9368C"/>
    <w:rsid w:val="00C953EE"/>
    <w:rsid w:val="00C9654F"/>
    <w:rsid w:val="00CA0FF0"/>
    <w:rsid w:val="00CA3F8B"/>
    <w:rsid w:val="00CB54E2"/>
    <w:rsid w:val="00CB6168"/>
    <w:rsid w:val="00CB6CE0"/>
    <w:rsid w:val="00CC28F2"/>
    <w:rsid w:val="00CC317C"/>
    <w:rsid w:val="00CC33F5"/>
    <w:rsid w:val="00CC4D59"/>
    <w:rsid w:val="00CC733F"/>
    <w:rsid w:val="00CD1D2C"/>
    <w:rsid w:val="00CD7E54"/>
    <w:rsid w:val="00CE66A7"/>
    <w:rsid w:val="00CF2F83"/>
    <w:rsid w:val="00CF5942"/>
    <w:rsid w:val="00D02818"/>
    <w:rsid w:val="00D063CB"/>
    <w:rsid w:val="00D07E0F"/>
    <w:rsid w:val="00D16841"/>
    <w:rsid w:val="00D222ED"/>
    <w:rsid w:val="00D2285C"/>
    <w:rsid w:val="00D23353"/>
    <w:rsid w:val="00D30BBF"/>
    <w:rsid w:val="00D45324"/>
    <w:rsid w:val="00D535DE"/>
    <w:rsid w:val="00D54036"/>
    <w:rsid w:val="00D542E8"/>
    <w:rsid w:val="00D56638"/>
    <w:rsid w:val="00D56753"/>
    <w:rsid w:val="00D57CDB"/>
    <w:rsid w:val="00D60214"/>
    <w:rsid w:val="00D602E9"/>
    <w:rsid w:val="00D611B4"/>
    <w:rsid w:val="00D61D1D"/>
    <w:rsid w:val="00D6326A"/>
    <w:rsid w:val="00D634C1"/>
    <w:rsid w:val="00D64D36"/>
    <w:rsid w:val="00D74C7D"/>
    <w:rsid w:val="00D75D9D"/>
    <w:rsid w:val="00D76FAA"/>
    <w:rsid w:val="00D80F12"/>
    <w:rsid w:val="00D84C7F"/>
    <w:rsid w:val="00D84FC6"/>
    <w:rsid w:val="00D949E4"/>
    <w:rsid w:val="00D96E69"/>
    <w:rsid w:val="00DA233F"/>
    <w:rsid w:val="00DA4F9E"/>
    <w:rsid w:val="00DB1BA2"/>
    <w:rsid w:val="00DB1DE7"/>
    <w:rsid w:val="00DB6CB0"/>
    <w:rsid w:val="00DC1BCD"/>
    <w:rsid w:val="00DC4663"/>
    <w:rsid w:val="00DC4D82"/>
    <w:rsid w:val="00DC4FBC"/>
    <w:rsid w:val="00DC640C"/>
    <w:rsid w:val="00DD0442"/>
    <w:rsid w:val="00DD30CF"/>
    <w:rsid w:val="00DD401E"/>
    <w:rsid w:val="00DE3C3F"/>
    <w:rsid w:val="00DF37B0"/>
    <w:rsid w:val="00DF463C"/>
    <w:rsid w:val="00DF542D"/>
    <w:rsid w:val="00DF7FD0"/>
    <w:rsid w:val="00E02D5B"/>
    <w:rsid w:val="00E03612"/>
    <w:rsid w:val="00E03F34"/>
    <w:rsid w:val="00E04D2A"/>
    <w:rsid w:val="00E05895"/>
    <w:rsid w:val="00E06798"/>
    <w:rsid w:val="00E118C5"/>
    <w:rsid w:val="00E13182"/>
    <w:rsid w:val="00E16764"/>
    <w:rsid w:val="00E23FFE"/>
    <w:rsid w:val="00E2453F"/>
    <w:rsid w:val="00E25674"/>
    <w:rsid w:val="00E264FC"/>
    <w:rsid w:val="00E322F4"/>
    <w:rsid w:val="00E3744D"/>
    <w:rsid w:val="00E4285E"/>
    <w:rsid w:val="00E43BDF"/>
    <w:rsid w:val="00E44DB7"/>
    <w:rsid w:val="00E471CB"/>
    <w:rsid w:val="00E5006E"/>
    <w:rsid w:val="00E500D5"/>
    <w:rsid w:val="00E536D3"/>
    <w:rsid w:val="00E60B94"/>
    <w:rsid w:val="00E6164C"/>
    <w:rsid w:val="00E61C0C"/>
    <w:rsid w:val="00E631F2"/>
    <w:rsid w:val="00E655B9"/>
    <w:rsid w:val="00E7193B"/>
    <w:rsid w:val="00E7481E"/>
    <w:rsid w:val="00E81ABD"/>
    <w:rsid w:val="00E85430"/>
    <w:rsid w:val="00E9040A"/>
    <w:rsid w:val="00E94293"/>
    <w:rsid w:val="00E94884"/>
    <w:rsid w:val="00E977AC"/>
    <w:rsid w:val="00E97A10"/>
    <w:rsid w:val="00EA3930"/>
    <w:rsid w:val="00EA3E55"/>
    <w:rsid w:val="00EA6922"/>
    <w:rsid w:val="00EB371B"/>
    <w:rsid w:val="00EB5859"/>
    <w:rsid w:val="00EB5D89"/>
    <w:rsid w:val="00EB67FE"/>
    <w:rsid w:val="00EC0E2B"/>
    <w:rsid w:val="00EC1864"/>
    <w:rsid w:val="00EC3897"/>
    <w:rsid w:val="00ED0A81"/>
    <w:rsid w:val="00ED15FC"/>
    <w:rsid w:val="00ED2BE0"/>
    <w:rsid w:val="00ED2CE9"/>
    <w:rsid w:val="00ED44A0"/>
    <w:rsid w:val="00EE3FB8"/>
    <w:rsid w:val="00EE4940"/>
    <w:rsid w:val="00EE5A7B"/>
    <w:rsid w:val="00F03A41"/>
    <w:rsid w:val="00F03F7B"/>
    <w:rsid w:val="00F06B5A"/>
    <w:rsid w:val="00F1354D"/>
    <w:rsid w:val="00F1389F"/>
    <w:rsid w:val="00F22843"/>
    <w:rsid w:val="00F25A9B"/>
    <w:rsid w:val="00F26C07"/>
    <w:rsid w:val="00F306F6"/>
    <w:rsid w:val="00F309E5"/>
    <w:rsid w:val="00F3135F"/>
    <w:rsid w:val="00F33143"/>
    <w:rsid w:val="00F40D8E"/>
    <w:rsid w:val="00F42321"/>
    <w:rsid w:val="00F437E4"/>
    <w:rsid w:val="00F43BFF"/>
    <w:rsid w:val="00F44522"/>
    <w:rsid w:val="00F4686C"/>
    <w:rsid w:val="00F51B5D"/>
    <w:rsid w:val="00F527D2"/>
    <w:rsid w:val="00F53307"/>
    <w:rsid w:val="00F54B38"/>
    <w:rsid w:val="00F60E15"/>
    <w:rsid w:val="00F6194E"/>
    <w:rsid w:val="00F641A4"/>
    <w:rsid w:val="00F64D22"/>
    <w:rsid w:val="00F670CC"/>
    <w:rsid w:val="00F77361"/>
    <w:rsid w:val="00F8084D"/>
    <w:rsid w:val="00F80B23"/>
    <w:rsid w:val="00F8214F"/>
    <w:rsid w:val="00F82176"/>
    <w:rsid w:val="00F8621F"/>
    <w:rsid w:val="00F86EF9"/>
    <w:rsid w:val="00F92F05"/>
    <w:rsid w:val="00F97EB6"/>
    <w:rsid w:val="00FA0DFD"/>
    <w:rsid w:val="00FA1EF5"/>
    <w:rsid w:val="00FA7D05"/>
    <w:rsid w:val="00FC1975"/>
    <w:rsid w:val="00FC34AA"/>
    <w:rsid w:val="00FC3AAB"/>
    <w:rsid w:val="00FC79A3"/>
    <w:rsid w:val="00FD16BA"/>
    <w:rsid w:val="00FD4657"/>
    <w:rsid w:val="00FD5450"/>
    <w:rsid w:val="00FD586B"/>
    <w:rsid w:val="00FD6440"/>
    <w:rsid w:val="00FE315F"/>
    <w:rsid w:val="00FE7FA7"/>
    <w:rsid w:val="01D7243F"/>
    <w:rsid w:val="02971E71"/>
    <w:rsid w:val="04EADEB6"/>
    <w:rsid w:val="06C28226"/>
    <w:rsid w:val="085E5287"/>
    <w:rsid w:val="08C1B128"/>
    <w:rsid w:val="08EF142B"/>
    <w:rsid w:val="090E4D7B"/>
    <w:rsid w:val="0A0CBC81"/>
    <w:rsid w:val="0AB3BA2D"/>
    <w:rsid w:val="0E2F2916"/>
    <w:rsid w:val="1135CEB3"/>
    <w:rsid w:val="120534CD"/>
    <w:rsid w:val="13FC2483"/>
    <w:rsid w:val="149DDADA"/>
    <w:rsid w:val="153CD58F"/>
    <w:rsid w:val="163BB700"/>
    <w:rsid w:val="1A29FCB3"/>
    <w:rsid w:val="1B41F9FD"/>
    <w:rsid w:val="1B7DD476"/>
    <w:rsid w:val="1C429040"/>
    <w:rsid w:val="1E14D308"/>
    <w:rsid w:val="1FA031E3"/>
    <w:rsid w:val="22016496"/>
    <w:rsid w:val="22EC2472"/>
    <w:rsid w:val="2315610D"/>
    <w:rsid w:val="283A1660"/>
    <w:rsid w:val="2992005D"/>
    <w:rsid w:val="2A152FA5"/>
    <w:rsid w:val="2AD76C27"/>
    <w:rsid w:val="2D7FAEC5"/>
    <w:rsid w:val="2DFE9754"/>
    <w:rsid w:val="2E827239"/>
    <w:rsid w:val="2EC12898"/>
    <w:rsid w:val="30B74F87"/>
    <w:rsid w:val="30C8CFBF"/>
    <w:rsid w:val="314335A3"/>
    <w:rsid w:val="3201FF70"/>
    <w:rsid w:val="3326460B"/>
    <w:rsid w:val="3387C2E0"/>
    <w:rsid w:val="341D1CBB"/>
    <w:rsid w:val="365DE6CD"/>
    <w:rsid w:val="36F168E6"/>
    <w:rsid w:val="371E524F"/>
    <w:rsid w:val="37288509"/>
    <w:rsid w:val="386895D4"/>
    <w:rsid w:val="38AA7B70"/>
    <w:rsid w:val="39B083E3"/>
    <w:rsid w:val="39C33AEE"/>
    <w:rsid w:val="39F12866"/>
    <w:rsid w:val="3A464BD1"/>
    <w:rsid w:val="3B049D20"/>
    <w:rsid w:val="3B890050"/>
    <w:rsid w:val="3CA1BE66"/>
    <w:rsid w:val="3FD38CA8"/>
    <w:rsid w:val="4042054D"/>
    <w:rsid w:val="4046B68E"/>
    <w:rsid w:val="40C53495"/>
    <w:rsid w:val="40DA02D5"/>
    <w:rsid w:val="420133DB"/>
    <w:rsid w:val="4227D6D9"/>
    <w:rsid w:val="426A2387"/>
    <w:rsid w:val="4286F323"/>
    <w:rsid w:val="429EF54E"/>
    <w:rsid w:val="42DCDA28"/>
    <w:rsid w:val="433CFC4A"/>
    <w:rsid w:val="43F71B6F"/>
    <w:rsid w:val="45B321C8"/>
    <w:rsid w:val="45D69610"/>
    <w:rsid w:val="47CF56CD"/>
    <w:rsid w:val="4AA28B3E"/>
    <w:rsid w:val="4B06F78F"/>
    <w:rsid w:val="4CA0B970"/>
    <w:rsid w:val="4CB7E230"/>
    <w:rsid w:val="4D48FA9B"/>
    <w:rsid w:val="4DBDE6B1"/>
    <w:rsid w:val="50B87C67"/>
    <w:rsid w:val="50F58773"/>
    <w:rsid w:val="51F0303A"/>
    <w:rsid w:val="539FB8BF"/>
    <w:rsid w:val="54E09C31"/>
    <w:rsid w:val="56872598"/>
    <w:rsid w:val="56A6A6E9"/>
    <w:rsid w:val="57617EEC"/>
    <w:rsid w:val="57E5B10E"/>
    <w:rsid w:val="59213628"/>
    <w:rsid w:val="59EDD086"/>
    <w:rsid w:val="5B8EE177"/>
    <w:rsid w:val="5E6893FA"/>
    <w:rsid w:val="5E961EC6"/>
    <w:rsid w:val="5EC57137"/>
    <w:rsid w:val="61985CC8"/>
    <w:rsid w:val="636B3637"/>
    <w:rsid w:val="6474C7FB"/>
    <w:rsid w:val="6660AF2F"/>
    <w:rsid w:val="6782DA47"/>
    <w:rsid w:val="687FA3E1"/>
    <w:rsid w:val="695075E0"/>
    <w:rsid w:val="697A89EA"/>
    <w:rsid w:val="69B222CE"/>
    <w:rsid w:val="69C3A2F6"/>
    <w:rsid w:val="6C715D97"/>
    <w:rsid w:val="6CF683DA"/>
    <w:rsid w:val="6DC509DD"/>
    <w:rsid w:val="6E577384"/>
    <w:rsid w:val="6EB8CA8A"/>
    <w:rsid w:val="6EF077A5"/>
    <w:rsid w:val="6F54D33F"/>
    <w:rsid w:val="7216F3BB"/>
    <w:rsid w:val="72281867"/>
    <w:rsid w:val="72CD0161"/>
    <w:rsid w:val="72D8135B"/>
    <w:rsid w:val="73B2C41C"/>
    <w:rsid w:val="7435F364"/>
    <w:rsid w:val="78960D97"/>
    <w:rsid w:val="79C3B0A2"/>
    <w:rsid w:val="7AA87254"/>
    <w:rsid w:val="7BBF6D1A"/>
    <w:rsid w:val="7DC3AD4D"/>
    <w:rsid w:val="7F9596A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7568A7"/>
  <w15:docId w15:val="{AF1481D4-7CF8-48D3-8EF8-37CF97BC18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3E2AA5"/>
    <w:rPr>
      <w:rFonts w:ascii="Daimler CS Light" w:hAnsi="Daimler CS Light"/>
    </w:rPr>
  </w:style>
  <w:style w:type="paragraph" w:styleId="Balk1">
    <w:name w:val="heading 1"/>
    <w:basedOn w:val="Normal"/>
    <w:next w:val="Normal"/>
    <w:link w:val="Balk1Char"/>
    <w:uiPriority w:val="9"/>
    <w:qFormat/>
    <w:rsid w:val="003E2AA5"/>
    <w:pPr>
      <w:keepNext/>
      <w:keepLines/>
      <w:spacing w:after="0"/>
      <w:outlineLvl w:val="0"/>
    </w:pPr>
    <w:rPr>
      <w:rFonts w:ascii="Daimler CAC" w:eastAsiaTheme="majorEastAsia" w:hAnsi="Daimler CAC" w:cstheme="majorBidi"/>
      <w:color w:val="000000" w:themeColor="text1"/>
      <w:sz w:val="28"/>
      <w:szCs w:val="32"/>
    </w:rPr>
  </w:style>
  <w:style w:type="paragraph" w:styleId="Balk2">
    <w:name w:val="heading 2"/>
    <w:basedOn w:val="Normal"/>
    <w:next w:val="Normal"/>
    <w:link w:val="Balk2Char"/>
    <w:uiPriority w:val="9"/>
    <w:unhideWhenUsed/>
    <w:qFormat/>
    <w:rsid w:val="003E2AA5"/>
    <w:pPr>
      <w:keepNext/>
      <w:keepLines/>
      <w:spacing w:after="0"/>
      <w:outlineLvl w:val="1"/>
    </w:pPr>
    <w:rPr>
      <w:rFonts w:ascii="Daimler CS Demi" w:eastAsiaTheme="majorEastAsia" w:hAnsi="Daimler CS Demi" w:cstheme="majorBidi"/>
      <w:sz w:val="21"/>
      <w:szCs w:val="26"/>
    </w:rPr>
  </w:style>
  <w:style w:type="paragraph" w:styleId="Balk3">
    <w:name w:val="heading 3"/>
    <w:basedOn w:val="Normal"/>
    <w:next w:val="Normal"/>
    <w:link w:val="Balk3Char"/>
    <w:uiPriority w:val="9"/>
    <w:unhideWhenUsed/>
    <w:qFormat/>
    <w:rsid w:val="003E2AA5"/>
    <w:pPr>
      <w:keepNext/>
      <w:keepLines/>
      <w:spacing w:after="0"/>
      <w:outlineLvl w:val="2"/>
    </w:pPr>
    <w:rPr>
      <w:rFonts w:ascii="CorpoSLig" w:eastAsiaTheme="majorEastAsia" w:hAnsi="CorpoSLig" w:cstheme="majorBidi"/>
      <w:sz w:val="21"/>
      <w:szCs w:val="24"/>
    </w:rPr>
  </w:style>
  <w:style w:type="paragraph" w:styleId="Balk4">
    <w:name w:val="heading 4"/>
    <w:basedOn w:val="Normal"/>
    <w:next w:val="Normal"/>
    <w:link w:val="Balk4Char"/>
    <w:uiPriority w:val="9"/>
    <w:unhideWhenUsed/>
    <w:qFormat/>
    <w:rsid w:val="00200FBB"/>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Balk5">
    <w:name w:val="heading 5"/>
    <w:basedOn w:val="Normal"/>
    <w:next w:val="Normal"/>
    <w:link w:val="Balk5Char"/>
    <w:uiPriority w:val="9"/>
    <w:unhideWhenUsed/>
    <w:qFormat/>
    <w:rsid w:val="00200FBB"/>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764B8C"/>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764B8C"/>
  </w:style>
  <w:style w:type="paragraph" w:styleId="AltBilgi">
    <w:name w:val="footer"/>
    <w:basedOn w:val="Normal"/>
    <w:link w:val="AltBilgiChar"/>
    <w:uiPriority w:val="99"/>
    <w:unhideWhenUsed/>
    <w:rsid w:val="00764B8C"/>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764B8C"/>
  </w:style>
  <w:style w:type="table" w:styleId="TabloKlavuzu">
    <w:name w:val="Table Grid"/>
    <w:basedOn w:val="NormalTablo"/>
    <w:rsid w:val="008A7B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LStat">
    <w:name w:val="MLStat"/>
    <w:semiHidden/>
    <w:locked/>
    <w:rsid w:val="00EC1864"/>
    <w:pPr>
      <w:spacing w:after="380" w:line="380" w:lineRule="exact"/>
      <w:ind w:left="2002" w:right="2002" w:firstLine="2002"/>
    </w:pPr>
    <w:rPr>
      <w:rFonts w:ascii="CorpoS" w:eastAsia="Times New Roman" w:hAnsi="CorpoS" w:cs="Times New Roman"/>
      <w:sz w:val="26"/>
      <w:szCs w:val="20"/>
    </w:rPr>
  </w:style>
  <w:style w:type="character" w:styleId="SayfaNumaras">
    <w:name w:val="page number"/>
    <w:basedOn w:val="VarsaylanParagrafYazTipi"/>
    <w:semiHidden/>
    <w:rsid w:val="00EC1864"/>
  </w:style>
  <w:style w:type="paragraph" w:customStyle="1" w:styleId="EinfAbs">
    <w:name w:val="[Einf. Abs.]"/>
    <w:basedOn w:val="Normal"/>
    <w:uiPriority w:val="99"/>
    <w:rsid w:val="008436BE"/>
    <w:pPr>
      <w:autoSpaceDE w:val="0"/>
      <w:autoSpaceDN w:val="0"/>
      <w:adjustRightInd w:val="0"/>
      <w:spacing w:after="0" w:line="288" w:lineRule="auto"/>
      <w:textAlignment w:val="center"/>
    </w:pPr>
    <w:rPr>
      <w:rFonts w:ascii="Times" w:eastAsia="Times New Roman" w:hAnsi="Times" w:cs="Times"/>
      <w:color w:val="000000"/>
      <w:sz w:val="24"/>
      <w:szCs w:val="24"/>
      <w:lang w:eastAsia="de-DE"/>
    </w:rPr>
  </w:style>
  <w:style w:type="character" w:customStyle="1" w:styleId="02INFORMATIONP431C7585TypographyPantone431C">
    <w:name w:val="02_INFORMATION P431C 7.5/8.5 (Typography Pantone 431 C)"/>
    <w:uiPriority w:val="99"/>
    <w:rsid w:val="00B11BF0"/>
    <w:rPr>
      <w:rFonts w:ascii="Daimler CS Light" w:hAnsi="Daimler CS Light" w:cs="Corporate S Light"/>
      <w:color w:val="000000"/>
      <w:spacing w:val="0"/>
      <w:position w:val="0"/>
      <w:sz w:val="15"/>
      <w:szCs w:val="15"/>
    </w:rPr>
  </w:style>
  <w:style w:type="paragraph" w:customStyle="1" w:styleId="01Flietext">
    <w:name w:val="01_Fließtext"/>
    <w:basedOn w:val="Normal"/>
    <w:link w:val="01FlietextZchn"/>
    <w:qFormat/>
    <w:rsid w:val="00B11BF0"/>
    <w:pPr>
      <w:spacing w:after="0" w:line="284" w:lineRule="exact"/>
    </w:pPr>
    <w:rPr>
      <w:sz w:val="21"/>
      <w:szCs w:val="21"/>
    </w:rPr>
  </w:style>
  <w:style w:type="paragraph" w:customStyle="1" w:styleId="02Betreffzeile">
    <w:name w:val="02_Betreffzeile"/>
    <w:basedOn w:val="Normal"/>
    <w:qFormat/>
    <w:rsid w:val="001850C2"/>
    <w:pPr>
      <w:framePr w:hSpace="142" w:wrap="around" w:vAnchor="page" w:hAnchor="margin" w:y="2665"/>
      <w:spacing w:after="0" w:line="284" w:lineRule="exact"/>
    </w:pPr>
    <w:rPr>
      <w:rFonts w:ascii="Daimler CS Demi" w:hAnsi="Daimler CS Demi"/>
      <w:sz w:val="21"/>
      <w:szCs w:val="21"/>
    </w:rPr>
  </w:style>
  <w:style w:type="paragraph" w:customStyle="1" w:styleId="03Absender">
    <w:name w:val="03_Absender"/>
    <w:basedOn w:val="Normal"/>
    <w:qFormat/>
    <w:rsid w:val="00B11BF0"/>
    <w:pPr>
      <w:framePr w:hSpace="142" w:wrap="around" w:vAnchor="page" w:hAnchor="margin" w:y="2665"/>
      <w:spacing w:after="0" w:line="240" w:lineRule="auto"/>
    </w:pPr>
    <w:rPr>
      <w:sz w:val="15"/>
      <w:szCs w:val="15"/>
    </w:rPr>
  </w:style>
  <w:style w:type="paragraph" w:customStyle="1" w:styleId="04Name">
    <w:name w:val="04_Name"/>
    <w:basedOn w:val="Normal"/>
    <w:qFormat/>
    <w:rsid w:val="00B11BF0"/>
    <w:pPr>
      <w:framePr w:hSpace="142" w:wrap="around" w:vAnchor="page" w:hAnchor="margin" w:y="2665"/>
      <w:spacing w:after="0" w:line="260" w:lineRule="exact"/>
      <w:ind w:left="709" w:hanging="709"/>
    </w:pPr>
    <w:rPr>
      <w:sz w:val="23"/>
      <w:szCs w:val="23"/>
    </w:rPr>
  </w:style>
  <w:style w:type="paragraph" w:customStyle="1" w:styleId="05Funktion">
    <w:name w:val="05_Funktion"/>
    <w:basedOn w:val="Normal"/>
    <w:qFormat/>
    <w:rsid w:val="00B11BF0"/>
    <w:pPr>
      <w:framePr w:hSpace="142" w:wrap="around" w:vAnchor="page" w:hAnchor="margin" w:y="2665"/>
      <w:spacing w:after="0" w:line="204" w:lineRule="exact"/>
    </w:pPr>
    <w:rPr>
      <w:sz w:val="17"/>
      <w:szCs w:val="17"/>
    </w:rPr>
  </w:style>
  <w:style w:type="paragraph" w:customStyle="1" w:styleId="06Bezugszeichen">
    <w:name w:val="06_Bezugszeichen"/>
    <w:basedOn w:val="Normal"/>
    <w:qFormat/>
    <w:rsid w:val="00B11BF0"/>
    <w:pPr>
      <w:framePr w:hSpace="142" w:wrap="around" w:vAnchor="page" w:hAnchor="margin" w:y="2665"/>
      <w:spacing w:after="0" w:line="170" w:lineRule="exact"/>
    </w:pPr>
    <w:rPr>
      <w:sz w:val="15"/>
      <w:szCs w:val="15"/>
    </w:rPr>
  </w:style>
  <w:style w:type="paragraph" w:customStyle="1" w:styleId="07Adressfeld">
    <w:name w:val="07_Adressfeld"/>
    <w:basedOn w:val="Normal"/>
    <w:qFormat/>
    <w:rsid w:val="00B11BF0"/>
    <w:pPr>
      <w:framePr w:hSpace="142" w:wrap="around" w:vAnchor="page" w:hAnchor="margin" w:y="2665"/>
      <w:spacing w:after="0" w:line="275" w:lineRule="exact"/>
    </w:pPr>
    <w:rPr>
      <w:position w:val="6"/>
      <w:sz w:val="21"/>
      <w:szCs w:val="21"/>
    </w:rPr>
  </w:style>
  <w:style w:type="paragraph" w:customStyle="1" w:styleId="08Fubereich">
    <w:name w:val="08_Fußbereich"/>
    <w:basedOn w:val="AltBilgi"/>
    <w:qFormat/>
    <w:rsid w:val="00B11BF0"/>
    <w:pPr>
      <w:framePr w:wrap="around" w:vAnchor="page" w:hAnchor="margin" w:y="14796"/>
    </w:pPr>
    <w:rPr>
      <w:rFonts w:cs="DaimlerCS-Light"/>
      <w:sz w:val="15"/>
    </w:rPr>
  </w:style>
  <w:style w:type="character" w:styleId="KitapBal">
    <w:name w:val="Book Title"/>
    <w:basedOn w:val="VarsaylanParagrafYazTipi"/>
    <w:uiPriority w:val="33"/>
    <w:rsid w:val="00C23FA9"/>
    <w:rPr>
      <w:b/>
      <w:bCs/>
      <w:i/>
      <w:iCs/>
      <w:spacing w:val="5"/>
    </w:rPr>
  </w:style>
  <w:style w:type="paragraph" w:customStyle="1" w:styleId="09Seitenzahl">
    <w:name w:val="09_Seitenzahl"/>
    <w:basedOn w:val="MLStat"/>
    <w:rsid w:val="00B11BF0"/>
    <w:pPr>
      <w:framePr w:w="1556" w:h="289" w:wrap="around" w:vAnchor="page" w:hAnchor="page" w:x="9688" w:y="16072"/>
      <w:spacing w:after="0"/>
      <w:ind w:left="0" w:right="0" w:firstLine="0"/>
      <w:jc w:val="right"/>
    </w:pPr>
    <w:rPr>
      <w:rFonts w:ascii="Daimler CS Light" w:hAnsi="Daimler CS Light"/>
      <w:noProof/>
      <w:sz w:val="15"/>
      <w:szCs w:val="15"/>
    </w:rPr>
  </w:style>
  <w:style w:type="paragraph" w:customStyle="1" w:styleId="09Firmenbezeichnung">
    <w:name w:val="09_Firmenbezeichnung"/>
    <w:basedOn w:val="02Betreffzeile"/>
    <w:qFormat/>
    <w:rsid w:val="00BC3DA8"/>
    <w:pPr>
      <w:framePr w:wrap="around" w:xAlign="right" w:y="1173"/>
      <w:spacing w:line="260" w:lineRule="exact"/>
    </w:pPr>
    <w:rPr>
      <w:rFonts w:ascii="Daimler CAC" w:hAnsi="Daimler CAC"/>
      <w:sz w:val="24"/>
    </w:rPr>
  </w:style>
  <w:style w:type="paragraph" w:styleId="BalonMetni">
    <w:name w:val="Balloon Text"/>
    <w:basedOn w:val="Normal"/>
    <w:link w:val="BalonMetniChar"/>
    <w:uiPriority w:val="99"/>
    <w:semiHidden/>
    <w:unhideWhenUsed/>
    <w:rsid w:val="00260D65"/>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260D65"/>
    <w:rPr>
      <w:rFonts w:ascii="Segoe UI" w:hAnsi="Segoe UI" w:cs="Segoe UI"/>
      <w:sz w:val="18"/>
      <w:szCs w:val="18"/>
    </w:rPr>
  </w:style>
  <w:style w:type="character" w:customStyle="1" w:styleId="Balk1Char">
    <w:name w:val="Başlık 1 Char"/>
    <w:basedOn w:val="VarsaylanParagrafYazTipi"/>
    <w:link w:val="Balk1"/>
    <w:uiPriority w:val="9"/>
    <w:rsid w:val="003E2AA5"/>
    <w:rPr>
      <w:rFonts w:ascii="Daimler CAC" w:eastAsiaTheme="majorEastAsia" w:hAnsi="Daimler CAC" w:cstheme="majorBidi"/>
      <w:color w:val="000000" w:themeColor="text1"/>
      <w:sz w:val="28"/>
      <w:szCs w:val="32"/>
    </w:rPr>
  </w:style>
  <w:style w:type="character" w:customStyle="1" w:styleId="Balk2Char">
    <w:name w:val="Başlık 2 Char"/>
    <w:basedOn w:val="VarsaylanParagrafYazTipi"/>
    <w:link w:val="Balk2"/>
    <w:uiPriority w:val="9"/>
    <w:rsid w:val="003E2AA5"/>
    <w:rPr>
      <w:rFonts w:ascii="Daimler CS Demi" w:eastAsiaTheme="majorEastAsia" w:hAnsi="Daimler CS Demi" w:cstheme="majorBidi"/>
      <w:sz w:val="21"/>
      <w:szCs w:val="26"/>
    </w:rPr>
  </w:style>
  <w:style w:type="character" w:customStyle="1" w:styleId="Balk3Char">
    <w:name w:val="Başlık 3 Char"/>
    <w:basedOn w:val="VarsaylanParagrafYazTipi"/>
    <w:link w:val="Balk3"/>
    <w:uiPriority w:val="9"/>
    <w:rsid w:val="003E2AA5"/>
    <w:rPr>
      <w:rFonts w:ascii="CorpoSLig" w:eastAsiaTheme="majorEastAsia" w:hAnsi="CorpoSLig" w:cstheme="majorBidi"/>
      <w:sz w:val="21"/>
      <w:szCs w:val="24"/>
    </w:rPr>
  </w:style>
  <w:style w:type="character" w:customStyle="1" w:styleId="Balk4Char">
    <w:name w:val="Başlık 4 Char"/>
    <w:basedOn w:val="VarsaylanParagrafYazTipi"/>
    <w:link w:val="Balk4"/>
    <w:uiPriority w:val="9"/>
    <w:rsid w:val="00200FBB"/>
    <w:rPr>
      <w:rFonts w:asciiTheme="majorHAnsi" w:eastAsiaTheme="majorEastAsia" w:hAnsiTheme="majorHAnsi" w:cstheme="majorBidi"/>
      <w:i/>
      <w:iCs/>
      <w:color w:val="2F5496" w:themeColor="accent1" w:themeShade="BF"/>
    </w:rPr>
  </w:style>
  <w:style w:type="character" w:customStyle="1" w:styleId="Balk5Char">
    <w:name w:val="Başlık 5 Char"/>
    <w:basedOn w:val="VarsaylanParagrafYazTipi"/>
    <w:link w:val="Balk5"/>
    <w:uiPriority w:val="9"/>
    <w:rsid w:val="00200FBB"/>
    <w:rPr>
      <w:rFonts w:asciiTheme="majorHAnsi" w:eastAsiaTheme="majorEastAsia" w:hAnsiTheme="majorHAnsi" w:cstheme="majorBidi"/>
      <w:color w:val="2F5496" w:themeColor="accent1" w:themeShade="BF"/>
    </w:rPr>
  </w:style>
  <w:style w:type="character" w:styleId="Kpr">
    <w:name w:val="Hyperlink"/>
    <w:basedOn w:val="VarsaylanParagrafYazTipi"/>
    <w:uiPriority w:val="99"/>
    <w:unhideWhenUsed/>
    <w:rsid w:val="00535ACF"/>
    <w:rPr>
      <w:color w:val="0563C1" w:themeColor="hyperlink"/>
      <w:u w:val="single"/>
    </w:rPr>
  </w:style>
  <w:style w:type="paragraph" w:styleId="NormalWeb">
    <w:name w:val="Normal (Web)"/>
    <w:basedOn w:val="Normal"/>
    <w:uiPriority w:val="99"/>
    <w:semiHidden/>
    <w:unhideWhenUsed/>
    <w:rsid w:val="00324EE1"/>
    <w:pPr>
      <w:spacing w:before="100" w:beforeAutospacing="1" w:after="100" w:afterAutospacing="1" w:line="240" w:lineRule="auto"/>
    </w:pPr>
    <w:rPr>
      <w:rFonts w:ascii="Times New Roman" w:hAnsi="Times New Roman" w:cs="Times New Roman"/>
      <w:sz w:val="24"/>
      <w:szCs w:val="24"/>
      <w:lang w:eastAsia="de-DE"/>
    </w:rPr>
  </w:style>
  <w:style w:type="character" w:customStyle="1" w:styleId="s2">
    <w:name w:val="s2"/>
    <w:basedOn w:val="VarsaylanParagrafYazTipi"/>
    <w:rsid w:val="00324EE1"/>
  </w:style>
  <w:style w:type="character" w:customStyle="1" w:styleId="01FlietextZchn">
    <w:name w:val="01_Fließtext Zchn"/>
    <w:basedOn w:val="VarsaylanParagrafYazTipi"/>
    <w:link w:val="01Flietext"/>
    <w:rsid w:val="006D555E"/>
    <w:rPr>
      <w:rFonts w:ascii="Daimler CS Light" w:hAnsi="Daimler CS Light"/>
      <w:sz w:val="21"/>
      <w:szCs w:val="21"/>
    </w:rPr>
  </w:style>
  <w:style w:type="character" w:styleId="AklamaBavurusu">
    <w:name w:val="annotation reference"/>
    <w:basedOn w:val="VarsaylanParagrafYazTipi"/>
    <w:uiPriority w:val="99"/>
    <w:unhideWhenUsed/>
    <w:rsid w:val="006D555E"/>
    <w:rPr>
      <w:sz w:val="16"/>
      <w:szCs w:val="16"/>
    </w:rPr>
  </w:style>
  <w:style w:type="paragraph" w:styleId="AklamaMetni">
    <w:name w:val="annotation text"/>
    <w:basedOn w:val="Normal"/>
    <w:link w:val="AklamaMetniChar"/>
    <w:uiPriority w:val="99"/>
    <w:unhideWhenUsed/>
    <w:rsid w:val="006D555E"/>
    <w:pPr>
      <w:spacing w:line="240" w:lineRule="auto"/>
    </w:pPr>
    <w:rPr>
      <w:sz w:val="20"/>
      <w:szCs w:val="20"/>
    </w:rPr>
  </w:style>
  <w:style w:type="character" w:customStyle="1" w:styleId="AklamaMetniChar">
    <w:name w:val="Açıklama Metni Char"/>
    <w:basedOn w:val="VarsaylanParagrafYazTipi"/>
    <w:link w:val="AklamaMetni"/>
    <w:uiPriority w:val="99"/>
    <w:rsid w:val="006D555E"/>
    <w:rPr>
      <w:rFonts w:ascii="Daimler CS Light" w:hAnsi="Daimler CS Light"/>
      <w:sz w:val="20"/>
      <w:szCs w:val="20"/>
    </w:rPr>
  </w:style>
  <w:style w:type="paragraph" w:styleId="AklamaKonusu">
    <w:name w:val="annotation subject"/>
    <w:basedOn w:val="AklamaMetni"/>
    <w:next w:val="AklamaMetni"/>
    <w:link w:val="AklamaKonusuChar"/>
    <w:uiPriority w:val="99"/>
    <w:semiHidden/>
    <w:unhideWhenUsed/>
    <w:rsid w:val="006D555E"/>
    <w:rPr>
      <w:b/>
      <w:bCs/>
    </w:rPr>
  </w:style>
  <w:style w:type="character" w:customStyle="1" w:styleId="AklamaKonusuChar">
    <w:name w:val="Açıklama Konusu Char"/>
    <w:basedOn w:val="AklamaMetniChar"/>
    <w:link w:val="AklamaKonusu"/>
    <w:uiPriority w:val="99"/>
    <w:semiHidden/>
    <w:rsid w:val="006D555E"/>
    <w:rPr>
      <w:rFonts w:ascii="Daimler CS Light" w:hAnsi="Daimler CS Light"/>
      <w:b/>
      <w:bCs/>
      <w:sz w:val="20"/>
      <w:szCs w:val="20"/>
    </w:rPr>
  </w:style>
  <w:style w:type="paragraph" w:styleId="ListeParagraf">
    <w:name w:val="List Paragraph"/>
    <w:basedOn w:val="Normal"/>
    <w:link w:val="ListeParagrafChar"/>
    <w:uiPriority w:val="34"/>
    <w:qFormat/>
    <w:rsid w:val="00221213"/>
    <w:pPr>
      <w:ind w:left="720"/>
      <w:contextualSpacing/>
    </w:pPr>
  </w:style>
  <w:style w:type="paragraph" w:styleId="Dzeltme">
    <w:name w:val="Revision"/>
    <w:hidden/>
    <w:uiPriority w:val="99"/>
    <w:semiHidden/>
    <w:rsid w:val="001A47D4"/>
    <w:pPr>
      <w:spacing w:after="0" w:line="240" w:lineRule="auto"/>
    </w:pPr>
    <w:rPr>
      <w:rFonts w:ascii="Daimler CS Light" w:hAnsi="Daimler CS Light"/>
    </w:rPr>
  </w:style>
  <w:style w:type="paragraph" w:customStyle="1" w:styleId="04Bullet">
    <w:name w:val="04 Bullet"/>
    <w:basedOn w:val="01Flietext"/>
    <w:next w:val="01Flietext"/>
    <w:link w:val="04BulletZchn"/>
    <w:qFormat/>
    <w:rsid w:val="00E16764"/>
    <w:pPr>
      <w:numPr>
        <w:numId w:val="1"/>
      </w:numPr>
      <w:suppressAutoHyphens/>
      <w:spacing w:after="280" w:line="280" w:lineRule="exact"/>
      <w:contextualSpacing/>
    </w:pPr>
    <w:rPr>
      <w:rFonts w:ascii="MB Corpo S Text Office Light" w:hAnsi="MB Corpo S Text Office Light"/>
      <w:lang w:val="de-DE"/>
    </w:rPr>
  </w:style>
  <w:style w:type="character" w:customStyle="1" w:styleId="04BulletZchn">
    <w:name w:val="04 Bullet Zchn"/>
    <w:basedOn w:val="01FlietextZchn"/>
    <w:link w:val="04Bullet"/>
    <w:rsid w:val="00E16764"/>
    <w:rPr>
      <w:rFonts w:ascii="MB Corpo S Text Office Light" w:hAnsi="MB Corpo S Text Office Light"/>
      <w:sz w:val="21"/>
      <w:szCs w:val="21"/>
      <w:lang w:val="de-DE"/>
    </w:rPr>
  </w:style>
  <w:style w:type="paragraph" w:customStyle="1" w:styleId="Zwischenberschrift">
    <w:name w:val="Zwischenüberschrift"/>
    <w:basedOn w:val="Normal"/>
    <w:next w:val="Normal"/>
    <w:link w:val="ZwischenberschriftZchn"/>
    <w:autoRedefine/>
    <w:qFormat/>
    <w:rsid w:val="00E16764"/>
    <w:pPr>
      <w:keepNext/>
      <w:widowControl w:val="0"/>
      <w:suppressAutoHyphens/>
      <w:spacing w:before="280" w:after="280" w:line="280" w:lineRule="exact"/>
      <w:outlineLvl w:val="2"/>
    </w:pPr>
    <w:rPr>
      <w:rFonts w:ascii="MB Corpo S Text Office" w:eastAsiaTheme="majorEastAsia" w:hAnsi="MB Corpo S Text Office" w:cstheme="majorBidi"/>
      <w:sz w:val="21"/>
      <w:szCs w:val="24"/>
      <w:lang w:val="de-DE"/>
    </w:rPr>
  </w:style>
  <w:style w:type="character" w:customStyle="1" w:styleId="ZwischenberschriftZchn">
    <w:name w:val="Zwischenüberschrift Zchn"/>
    <w:basedOn w:val="VarsaylanParagrafYazTipi"/>
    <w:link w:val="Zwischenberschrift"/>
    <w:rsid w:val="00E16764"/>
    <w:rPr>
      <w:rFonts w:ascii="MB Corpo S Text Office" w:eastAsiaTheme="majorEastAsia" w:hAnsi="MB Corpo S Text Office" w:cstheme="majorBidi"/>
      <w:sz w:val="21"/>
      <w:szCs w:val="24"/>
      <w:lang w:val="de-DE"/>
    </w:rPr>
  </w:style>
  <w:style w:type="paragraph" w:customStyle="1" w:styleId="02Flietextbold">
    <w:name w:val="02_Fließtext bold"/>
    <w:basedOn w:val="01Flietext"/>
    <w:link w:val="02FlietextboldZchn"/>
    <w:uiPriority w:val="1"/>
    <w:qFormat/>
    <w:rsid w:val="00E16764"/>
    <w:pPr>
      <w:suppressAutoHyphens/>
      <w:spacing w:after="280" w:line="280" w:lineRule="exact"/>
    </w:pPr>
    <w:rPr>
      <w:rFonts w:ascii="MB Corpo S Text Office" w:hAnsi="MB Corpo S Text Office"/>
    </w:rPr>
  </w:style>
  <w:style w:type="character" w:customStyle="1" w:styleId="02FlietextboldZchn">
    <w:name w:val="02_Fließtext bold Zchn"/>
    <w:basedOn w:val="01FlietextZchn"/>
    <w:link w:val="02Flietextbold"/>
    <w:uiPriority w:val="1"/>
    <w:rsid w:val="00E16764"/>
    <w:rPr>
      <w:rFonts w:ascii="MB Corpo S Text Office" w:hAnsi="MB Corpo S Text Office"/>
      <w:sz w:val="21"/>
      <w:szCs w:val="21"/>
    </w:rPr>
  </w:style>
  <w:style w:type="paragraph" w:customStyle="1" w:styleId="03Tabelle">
    <w:name w:val="03_Tabelle"/>
    <w:basedOn w:val="01Flietext"/>
    <w:link w:val="03TabelleZchn"/>
    <w:qFormat/>
    <w:rsid w:val="00E16764"/>
    <w:pPr>
      <w:suppressAutoHyphens/>
      <w:spacing w:line="240" w:lineRule="auto"/>
    </w:pPr>
    <w:rPr>
      <w:rFonts w:ascii="MB Corpo S Text Office Light" w:hAnsi="MB Corpo S Text Office Light"/>
      <w:sz w:val="18"/>
      <w:szCs w:val="18"/>
      <w:lang w:val="de-DE"/>
    </w:rPr>
  </w:style>
  <w:style w:type="character" w:customStyle="1" w:styleId="03TabelleZchn">
    <w:name w:val="03_Tabelle Zchn"/>
    <w:basedOn w:val="01FlietextZchn"/>
    <w:link w:val="03Tabelle"/>
    <w:rsid w:val="00E16764"/>
    <w:rPr>
      <w:rFonts w:ascii="MB Corpo S Text Office Light" w:hAnsi="MB Corpo S Text Office Light"/>
      <w:sz w:val="18"/>
      <w:szCs w:val="18"/>
      <w:lang w:val="de-DE"/>
    </w:rPr>
  </w:style>
  <w:style w:type="paragraph" w:customStyle="1" w:styleId="DCNormal">
    <w:name w:val="DCNormal"/>
    <w:rsid w:val="00B34BAD"/>
    <w:pPr>
      <w:widowControl w:val="0"/>
      <w:spacing w:after="340" w:line="340" w:lineRule="atLeast"/>
    </w:pPr>
    <w:rPr>
      <w:rFonts w:ascii="CorpoA" w:eastAsia="MS ??" w:hAnsi="CorpoA" w:cs="Times New Roman"/>
      <w:szCs w:val="20"/>
      <w:lang w:val="de-DE" w:eastAsia="de-DE"/>
    </w:rPr>
  </w:style>
  <w:style w:type="character" w:customStyle="1" w:styleId="btn">
    <w:name w:val="btn"/>
    <w:basedOn w:val="VarsaylanParagrafYazTipi"/>
    <w:rsid w:val="0090108C"/>
  </w:style>
  <w:style w:type="character" w:customStyle="1" w:styleId="normaltextrun">
    <w:name w:val="normaltextrun"/>
    <w:basedOn w:val="VarsaylanParagrafYazTipi"/>
    <w:rsid w:val="00606824"/>
  </w:style>
  <w:style w:type="character" w:styleId="zmlenmeyenBahsetme">
    <w:name w:val="Unresolved Mention"/>
    <w:basedOn w:val="VarsaylanParagrafYazTipi"/>
    <w:uiPriority w:val="99"/>
    <w:semiHidden/>
    <w:unhideWhenUsed/>
    <w:rsid w:val="00606824"/>
    <w:rPr>
      <w:color w:val="605E5C"/>
      <w:shd w:val="clear" w:color="auto" w:fill="E1DFDD"/>
    </w:rPr>
  </w:style>
  <w:style w:type="paragraph" w:styleId="DipnotMetni">
    <w:name w:val="footnote text"/>
    <w:aliases w:val="12_Fußnotentext"/>
    <w:basedOn w:val="Normal"/>
    <w:link w:val="DipnotMetniChar"/>
    <w:unhideWhenUsed/>
    <w:qFormat/>
    <w:rsid w:val="00A51EDC"/>
    <w:pPr>
      <w:spacing w:after="0" w:line="240" w:lineRule="auto"/>
    </w:pPr>
    <w:rPr>
      <w:rFonts w:asciiTheme="minorHAnsi" w:hAnsiTheme="minorHAnsi"/>
      <w:sz w:val="20"/>
      <w:szCs w:val="20"/>
      <w:lang w:val="tr-TR"/>
    </w:rPr>
  </w:style>
  <w:style w:type="character" w:customStyle="1" w:styleId="DipnotMetniChar">
    <w:name w:val="Dipnot Metni Char"/>
    <w:aliases w:val="12_Fußnotentext Char"/>
    <w:basedOn w:val="VarsaylanParagrafYazTipi"/>
    <w:link w:val="DipnotMetni"/>
    <w:rsid w:val="00A51EDC"/>
    <w:rPr>
      <w:sz w:val="20"/>
      <w:szCs w:val="20"/>
      <w:lang w:val="tr-TR"/>
    </w:rPr>
  </w:style>
  <w:style w:type="character" w:styleId="DipnotBavurusu">
    <w:name w:val="footnote reference"/>
    <w:aliases w:val="11_Fußnotenzeichen,112_Fußnotenzeichen Tabelle"/>
    <w:basedOn w:val="VarsaylanParagrafYazTipi"/>
    <w:unhideWhenUsed/>
    <w:qFormat/>
    <w:rsid w:val="00A51EDC"/>
    <w:rPr>
      <w:vertAlign w:val="superscript"/>
    </w:rPr>
  </w:style>
  <w:style w:type="character" w:customStyle="1" w:styleId="eop">
    <w:name w:val="eop"/>
    <w:basedOn w:val="VarsaylanParagrafYazTipi"/>
    <w:rsid w:val="00A51EDC"/>
  </w:style>
  <w:style w:type="paragraph" w:customStyle="1" w:styleId="paragraph">
    <w:name w:val="paragraph"/>
    <w:basedOn w:val="Normal"/>
    <w:rsid w:val="00A51EDC"/>
    <w:pPr>
      <w:spacing w:before="100" w:beforeAutospacing="1" w:after="100" w:afterAutospacing="1" w:line="240" w:lineRule="auto"/>
    </w:pPr>
    <w:rPr>
      <w:rFonts w:ascii="Times New Roman" w:eastAsia="Times New Roman" w:hAnsi="Times New Roman" w:cs="Times New Roman"/>
      <w:sz w:val="24"/>
      <w:szCs w:val="24"/>
      <w:lang w:val="tr-TR" w:eastAsia="tr-TR"/>
    </w:rPr>
  </w:style>
  <w:style w:type="character" w:styleId="zlenenKpr">
    <w:name w:val="FollowedHyperlink"/>
    <w:basedOn w:val="VarsaylanParagrafYazTipi"/>
    <w:uiPriority w:val="99"/>
    <w:semiHidden/>
    <w:unhideWhenUsed/>
    <w:rsid w:val="00A51EDC"/>
    <w:rPr>
      <w:color w:val="954F72" w:themeColor="followedHyperlink"/>
      <w:u w:val="single"/>
    </w:rPr>
  </w:style>
  <w:style w:type="paragraph" w:customStyle="1" w:styleId="02Copytextbold">
    <w:name w:val="02_Copy text bold"/>
    <w:basedOn w:val="Normal"/>
    <w:link w:val="02CopytextboldZchn"/>
    <w:autoRedefine/>
    <w:uiPriority w:val="1"/>
    <w:qFormat/>
    <w:rsid w:val="00AB29D4"/>
    <w:pPr>
      <w:spacing w:after="200" w:line="280" w:lineRule="exact"/>
    </w:pPr>
    <w:rPr>
      <w:rFonts w:ascii="CorpoS" w:hAnsi="CorpoS"/>
      <w:b/>
      <w:bCs/>
      <w:sz w:val="21"/>
      <w:szCs w:val="21"/>
      <w:lang w:val="tr-TR"/>
    </w:rPr>
  </w:style>
  <w:style w:type="character" w:customStyle="1" w:styleId="02CopytextboldZchn">
    <w:name w:val="02_Copy text bold Zchn"/>
    <w:basedOn w:val="VarsaylanParagrafYazTipi"/>
    <w:link w:val="02Copytextbold"/>
    <w:uiPriority w:val="1"/>
    <w:rsid w:val="00AB29D4"/>
    <w:rPr>
      <w:rFonts w:ascii="CorpoS" w:hAnsi="CorpoS"/>
      <w:b/>
      <w:bCs/>
      <w:sz w:val="21"/>
      <w:szCs w:val="21"/>
      <w:lang w:val="tr-TR"/>
    </w:rPr>
  </w:style>
  <w:style w:type="paragraph" w:customStyle="1" w:styleId="07Subheadline">
    <w:name w:val="07_Subheadline"/>
    <w:basedOn w:val="01Flietext"/>
    <w:uiPriority w:val="6"/>
    <w:qFormat/>
    <w:rsid w:val="00AB29D4"/>
    <w:pPr>
      <w:spacing w:line="240" w:lineRule="auto"/>
    </w:pPr>
    <w:rPr>
      <w:rFonts w:ascii="MB Corpo S Text Office" w:eastAsiaTheme="majorEastAsia" w:hAnsi="MB Corpo S Text Office" w:cstheme="majorBidi"/>
      <w:sz w:val="24"/>
      <w:lang w:val="de-DE" w:eastAsia="de-DE"/>
    </w:rPr>
  </w:style>
  <w:style w:type="paragraph" w:customStyle="1" w:styleId="01Copytext">
    <w:name w:val="01_Copy text"/>
    <w:basedOn w:val="Normal"/>
    <w:link w:val="01CopytextZchn"/>
    <w:autoRedefine/>
    <w:qFormat/>
    <w:rsid w:val="00AB29D4"/>
    <w:pPr>
      <w:spacing w:after="280" w:line="240" w:lineRule="auto"/>
    </w:pPr>
    <w:rPr>
      <w:rFonts w:ascii="MB Corpo S Text Office Light" w:eastAsia="Times New Roman" w:hAnsi="MB Corpo S Text Office Light" w:cs="Times New Roman"/>
      <w:sz w:val="21"/>
      <w:szCs w:val="21"/>
      <w:lang w:val="en-US" w:eastAsia="de-DE"/>
    </w:rPr>
  </w:style>
  <w:style w:type="character" w:customStyle="1" w:styleId="01CopytextZchn">
    <w:name w:val="01_Copy text Zchn"/>
    <w:basedOn w:val="VarsaylanParagrafYazTipi"/>
    <w:link w:val="01Copytext"/>
    <w:rsid w:val="00AB29D4"/>
    <w:rPr>
      <w:rFonts w:ascii="MB Corpo S Text Office Light" w:eastAsia="Times New Roman" w:hAnsi="MB Corpo S Text Office Light" w:cs="Times New Roman"/>
      <w:sz w:val="21"/>
      <w:szCs w:val="21"/>
      <w:lang w:val="en-US" w:eastAsia="de-DE"/>
    </w:rPr>
  </w:style>
  <w:style w:type="character" w:customStyle="1" w:styleId="ui-provider">
    <w:name w:val="ui-provider"/>
    <w:basedOn w:val="VarsaylanParagrafYazTipi"/>
    <w:rsid w:val="008E5958"/>
  </w:style>
  <w:style w:type="numbering" w:customStyle="1" w:styleId="ListeYok1">
    <w:name w:val="Liste Yok1"/>
    <w:next w:val="ListeYok"/>
    <w:uiPriority w:val="99"/>
    <w:semiHidden/>
    <w:unhideWhenUsed/>
    <w:rsid w:val="00075C24"/>
  </w:style>
  <w:style w:type="paragraph" w:customStyle="1" w:styleId="A03Copytext">
    <w:name w:val="A03_Copy text"/>
    <w:qFormat/>
    <w:rsid w:val="00075C24"/>
    <w:pPr>
      <w:spacing w:after="0" w:line="280" w:lineRule="exact"/>
    </w:pPr>
    <w:rPr>
      <w:rFonts w:ascii="MB Corpo S Text Office Light" w:eastAsia="Times New Roman" w:hAnsi="MB Corpo S Text Office Light"/>
      <w:kern w:val="2"/>
      <w:sz w:val="21"/>
      <w:szCs w:val="21"/>
      <w:lang w:eastAsia="de-DE"/>
      <w14:ligatures w14:val="standardContextual"/>
    </w:rPr>
  </w:style>
  <w:style w:type="paragraph" w:customStyle="1" w:styleId="D04Date">
    <w:name w:val="D04_Date"/>
    <w:qFormat/>
    <w:rsid w:val="00075C24"/>
    <w:pPr>
      <w:framePr w:hSpace="142" w:wrap="around" w:vAnchor="page" w:hAnchor="margin" w:y="2665"/>
      <w:spacing w:after="0" w:line="180" w:lineRule="exact"/>
    </w:pPr>
    <w:rPr>
      <w:rFonts w:ascii="MB Corpo S Text Office Light" w:eastAsia="Times New Roman" w:hAnsi="MB Corpo S Text Office Light"/>
      <w:kern w:val="2"/>
      <w:sz w:val="15"/>
      <w:szCs w:val="17"/>
      <w:lang w:eastAsia="de-DE"/>
      <w14:ligatures w14:val="standardContextual"/>
    </w:rPr>
  </w:style>
  <w:style w:type="paragraph" w:customStyle="1" w:styleId="D03Pressinformation">
    <w:name w:val="D03_Press information"/>
    <w:qFormat/>
    <w:rsid w:val="00075C24"/>
    <w:pPr>
      <w:framePr w:hSpace="142" w:wrap="around" w:vAnchor="page" w:hAnchor="margin" w:y="2665"/>
      <w:spacing w:after="0" w:line="240" w:lineRule="auto"/>
    </w:pPr>
    <w:rPr>
      <w:rFonts w:ascii="MB Corpo S Text Office Light" w:eastAsia="Times New Roman" w:hAnsi="MB Corpo S Text Office Light"/>
      <w:kern w:val="2"/>
      <w:sz w:val="21"/>
      <w:szCs w:val="15"/>
      <w:lang w:eastAsia="de-DE"/>
      <w14:ligatures w14:val="standardContextual"/>
    </w:rPr>
  </w:style>
  <w:style w:type="paragraph" w:customStyle="1" w:styleId="D06Footer">
    <w:name w:val="D06_Footer"/>
    <w:basedOn w:val="AltBilgi"/>
    <w:uiPriority w:val="7"/>
    <w:qFormat/>
    <w:rsid w:val="00075C24"/>
    <w:pPr>
      <w:framePr w:wrap="around" w:vAnchor="page" w:hAnchor="margin" w:y="14796"/>
      <w:spacing w:line="170" w:lineRule="exact"/>
    </w:pPr>
    <w:rPr>
      <w:rFonts w:ascii="MB Corpo S Text Office Light" w:eastAsia="Times New Roman" w:hAnsi="MB Corpo S Text Office Light" w:cs="MB Corpo S Text Office Light"/>
      <w:kern w:val="2"/>
      <w:sz w:val="15"/>
      <w:szCs w:val="24"/>
      <w:lang w:eastAsia="de-DE"/>
      <w14:ligatures w14:val="standardContextual"/>
    </w:rPr>
  </w:style>
  <w:style w:type="paragraph" w:customStyle="1" w:styleId="D07Pagenumber">
    <w:name w:val="D07_Page number"/>
    <w:basedOn w:val="MLStat"/>
    <w:rsid w:val="00075C24"/>
    <w:pPr>
      <w:framePr w:w="1554" w:h="289" w:wrap="around" w:vAnchor="page" w:hAnchor="page" w:x="9708" w:y="16075"/>
      <w:spacing w:after="0"/>
      <w:ind w:left="0" w:right="0" w:firstLine="0"/>
      <w:jc w:val="right"/>
    </w:pPr>
    <w:rPr>
      <w:rFonts w:ascii="MB Corpo S Text Office Light" w:hAnsi="MB Corpo S Text Office Light"/>
      <w:noProof/>
      <w:sz w:val="15"/>
      <w:szCs w:val="15"/>
    </w:rPr>
  </w:style>
  <w:style w:type="paragraph" w:customStyle="1" w:styleId="D02Legalentity">
    <w:name w:val="D02_Legal entity"/>
    <w:qFormat/>
    <w:rsid w:val="00075C24"/>
    <w:pPr>
      <w:framePr w:wrap="around" w:hAnchor="text"/>
      <w:spacing w:after="0" w:line="260" w:lineRule="exact"/>
    </w:pPr>
    <w:rPr>
      <w:rFonts w:ascii="MB Corpo A Title Cond Office" w:eastAsia="Times New Roman" w:hAnsi="MB Corpo A Title Cond Office" w:cs="MB Corpo S Text Office Light"/>
      <w:kern w:val="2"/>
      <w:sz w:val="24"/>
      <w:szCs w:val="24"/>
      <w:lang w:eastAsia="de-DE"/>
      <w14:ligatures w14:val="standardContextual"/>
    </w:rPr>
  </w:style>
  <w:style w:type="character" w:styleId="YerTutucuMetni">
    <w:name w:val="Placeholder Text"/>
    <w:basedOn w:val="VarsaylanParagrafYazTipi"/>
    <w:uiPriority w:val="99"/>
    <w:semiHidden/>
    <w:rsid w:val="00075C24"/>
    <w:rPr>
      <w:color w:val="666666"/>
    </w:rPr>
  </w:style>
  <w:style w:type="paragraph" w:customStyle="1" w:styleId="B01Headline1kit">
    <w:name w:val="B01_Headline 1 (kit)"/>
    <w:qFormat/>
    <w:rsid w:val="00075C24"/>
    <w:pPr>
      <w:spacing w:after="320" w:line="240" w:lineRule="auto"/>
      <w:contextualSpacing/>
    </w:pPr>
    <w:rPr>
      <w:rFonts w:ascii="MB Corpo A Title Cond Office" w:eastAsia="MB Corpo A Title Cond Office" w:hAnsi="MB Corpo A Title Cond Office" w:cs="MB Corpo A Title Cond Office"/>
      <w:kern w:val="2"/>
      <w:sz w:val="32"/>
      <w:szCs w:val="32"/>
      <w:lang w:eastAsia="de-DE"/>
      <w14:ligatures w14:val="standardContextual"/>
    </w:rPr>
  </w:style>
  <w:style w:type="paragraph" w:customStyle="1" w:styleId="A04List">
    <w:name w:val="A04_List"/>
    <w:basedOn w:val="A03Copytext"/>
    <w:qFormat/>
    <w:rsid w:val="00075C24"/>
    <w:pPr>
      <w:numPr>
        <w:numId w:val="2"/>
      </w:numPr>
      <w:spacing w:after="280"/>
      <w:ind w:left="516" w:hanging="301"/>
      <w:contextualSpacing/>
    </w:pPr>
    <w:rPr>
      <w:rFonts w:ascii="MB Corpo S Text Office" w:hAnsi="MB Corpo S Text Office"/>
    </w:rPr>
  </w:style>
  <w:style w:type="paragraph" w:customStyle="1" w:styleId="A06Quote">
    <w:name w:val="A06_Quote"/>
    <w:basedOn w:val="A03Copytext"/>
    <w:qFormat/>
    <w:rsid w:val="00075C24"/>
    <w:pPr>
      <w:spacing w:before="280"/>
      <w:contextualSpacing/>
      <w:jc w:val="center"/>
    </w:pPr>
    <w:rPr>
      <w:rFonts w:ascii="MB Corpo S Text Office" w:hAnsi="MB Corpo S Text Office"/>
    </w:rPr>
  </w:style>
  <w:style w:type="paragraph" w:customStyle="1" w:styleId="A07Quoter">
    <w:name w:val="A07_Quoter"/>
    <w:qFormat/>
    <w:rsid w:val="00075C24"/>
    <w:pPr>
      <w:spacing w:before="190" w:after="280" w:line="220" w:lineRule="exact"/>
      <w:contextualSpacing/>
      <w:jc w:val="center"/>
    </w:pPr>
    <w:rPr>
      <w:rFonts w:ascii="MB Corpo S Text Office Light" w:eastAsia="Times New Roman" w:hAnsi="MB Corpo S Text Office Light"/>
      <w:kern w:val="2"/>
      <w:sz w:val="19"/>
      <w:szCs w:val="21"/>
      <w:lang w:eastAsia="de-DE"/>
      <w14:ligatures w14:val="standardContextual"/>
    </w:rPr>
  </w:style>
  <w:style w:type="paragraph" w:customStyle="1" w:styleId="C01Tabletitle">
    <w:name w:val="C01_Table title"/>
    <w:qFormat/>
    <w:rsid w:val="00075C24"/>
    <w:pPr>
      <w:spacing w:after="280" w:line="280" w:lineRule="exact"/>
    </w:pPr>
    <w:rPr>
      <w:rFonts w:ascii="MB Corpo S Text Office" w:eastAsia="Times New Roman" w:hAnsi="MB Corpo S Text Office"/>
      <w:kern w:val="2"/>
      <w:sz w:val="21"/>
      <w:szCs w:val="21"/>
      <w:lang w:eastAsia="de-DE"/>
      <w14:ligatures w14:val="standardContextual"/>
    </w:rPr>
  </w:style>
  <w:style w:type="paragraph" w:customStyle="1" w:styleId="D05Boilerplate">
    <w:name w:val="D05_Boilerplate"/>
    <w:basedOn w:val="A03Copytext"/>
    <w:qFormat/>
    <w:rsid w:val="00075C24"/>
    <w:pPr>
      <w:spacing w:line="170" w:lineRule="exact"/>
    </w:pPr>
    <w:rPr>
      <w:sz w:val="15"/>
    </w:rPr>
  </w:style>
  <w:style w:type="character" w:styleId="Gl">
    <w:name w:val="Strong"/>
    <w:basedOn w:val="VarsaylanParagrafYazTipi"/>
    <w:uiPriority w:val="22"/>
    <w:qFormat/>
    <w:rsid w:val="00075C24"/>
    <w:rPr>
      <w:rFonts w:ascii="MB Corpo S Text Office" w:hAnsi="MB Corpo S Text Office"/>
      <w:b w:val="0"/>
      <w:bCs/>
      <w:i w:val="0"/>
    </w:rPr>
  </w:style>
  <w:style w:type="paragraph" w:customStyle="1" w:styleId="A02Headline2">
    <w:name w:val="A02_Headline 2"/>
    <w:basedOn w:val="Balk2"/>
    <w:qFormat/>
    <w:rsid w:val="00075C24"/>
    <w:pPr>
      <w:spacing w:after="280" w:line="280" w:lineRule="exact"/>
    </w:pPr>
    <w:rPr>
      <w:rFonts w:ascii="MB Corpo S Text Office" w:hAnsi="MB Corpo S Text Office"/>
      <w:kern w:val="2"/>
      <w:lang w:eastAsia="de-DE"/>
      <w14:ligatures w14:val="standardContextual"/>
    </w:rPr>
  </w:style>
  <w:style w:type="paragraph" w:customStyle="1" w:styleId="AralkYok1">
    <w:name w:val="Aralık Yok1"/>
    <w:next w:val="AralkYok"/>
    <w:uiPriority w:val="1"/>
    <w:rsid w:val="00075C24"/>
    <w:pPr>
      <w:spacing w:after="0" w:line="240" w:lineRule="auto"/>
    </w:pPr>
    <w:rPr>
      <w:rFonts w:eastAsia="Times New Roman"/>
      <w:kern w:val="2"/>
      <w:sz w:val="15"/>
      <w:szCs w:val="24"/>
      <w:lang w:val="de-DE" w:eastAsia="de-DE"/>
      <w14:ligatures w14:val="standardContextual"/>
    </w:rPr>
  </w:style>
  <w:style w:type="paragraph" w:customStyle="1" w:styleId="A08Caption">
    <w:name w:val="A08_Caption"/>
    <w:qFormat/>
    <w:rsid w:val="00075C24"/>
    <w:pPr>
      <w:spacing w:before="240" w:after="0" w:line="170" w:lineRule="exact"/>
    </w:pPr>
    <w:rPr>
      <w:rFonts w:eastAsia="Times New Roman"/>
      <w:kern w:val="2"/>
      <w:sz w:val="15"/>
      <w:szCs w:val="15"/>
      <w:lang w:eastAsia="de-DE"/>
      <w14:ligatures w14:val="standardContextual"/>
    </w:rPr>
  </w:style>
  <w:style w:type="paragraph" w:customStyle="1" w:styleId="C05Annotation">
    <w:name w:val="C05_Annotation"/>
    <w:qFormat/>
    <w:rsid w:val="00075C24"/>
    <w:pPr>
      <w:spacing w:before="240" w:after="280" w:line="170" w:lineRule="exact"/>
      <w:contextualSpacing/>
    </w:pPr>
    <w:rPr>
      <w:rFonts w:eastAsia="Times New Roman"/>
      <w:kern w:val="2"/>
      <w:sz w:val="15"/>
      <w:szCs w:val="15"/>
      <w:lang w:eastAsia="de-DE"/>
      <w14:ligatures w14:val="standardContextual"/>
    </w:rPr>
  </w:style>
  <w:style w:type="table" w:customStyle="1" w:styleId="Mercedes-Benz">
    <w:name w:val="Mercedes-Benz"/>
    <w:basedOn w:val="NormalTablo"/>
    <w:uiPriority w:val="99"/>
    <w:rsid w:val="00075C24"/>
    <w:pPr>
      <w:spacing w:after="0" w:line="240" w:lineRule="auto"/>
    </w:pPr>
    <w:rPr>
      <w:rFonts w:ascii="MB Corpo S Text Office Light" w:hAnsi="MB Corpo S Text Office Light"/>
      <w:sz w:val="15"/>
      <w:lang w:val="de-DE"/>
    </w:rPr>
    <w:tblPr>
      <w:tblBorders>
        <w:top w:val="single" w:sz="2" w:space="0" w:color="auto"/>
        <w:bottom w:val="single" w:sz="2" w:space="0" w:color="auto"/>
        <w:insideH w:val="single" w:sz="2" w:space="0" w:color="auto"/>
      </w:tblBorders>
      <w:tblCellMar>
        <w:top w:w="45" w:type="dxa"/>
        <w:left w:w="0" w:type="dxa"/>
        <w:bottom w:w="45" w:type="dxa"/>
        <w:right w:w="0" w:type="dxa"/>
      </w:tblCellMar>
    </w:tblPr>
    <w:tcPr>
      <w:vAlign w:val="center"/>
    </w:tcPr>
  </w:style>
  <w:style w:type="paragraph" w:customStyle="1" w:styleId="C02Tabletext">
    <w:name w:val="C02_Table text"/>
    <w:qFormat/>
    <w:rsid w:val="00075C24"/>
    <w:pPr>
      <w:spacing w:after="0" w:line="240" w:lineRule="auto"/>
    </w:pPr>
    <w:rPr>
      <w:rFonts w:eastAsia="Times New Roman"/>
      <w:kern w:val="2"/>
      <w:sz w:val="15"/>
      <w:szCs w:val="24"/>
      <w:lang w:eastAsia="de-DE"/>
      <w14:ligatures w14:val="standardContextual"/>
    </w:rPr>
  </w:style>
  <w:style w:type="paragraph" w:customStyle="1" w:styleId="C03Tabletextbold">
    <w:name w:val="C03_Table text bold"/>
    <w:basedOn w:val="C02Tabletext"/>
    <w:qFormat/>
    <w:rsid w:val="00075C24"/>
    <w:rPr>
      <w:rFonts w:ascii="MB Corpo S Text Office" w:hAnsi="MB Corpo S Text Office"/>
    </w:rPr>
  </w:style>
  <w:style w:type="paragraph" w:customStyle="1" w:styleId="C04Tablelist">
    <w:name w:val="C04_Table list"/>
    <w:basedOn w:val="C02Tabletext"/>
    <w:qFormat/>
    <w:rsid w:val="00075C24"/>
    <w:pPr>
      <w:numPr>
        <w:numId w:val="3"/>
      </w:numPr>
      <w:ind w:left="1080" w:hanging="360"/>
    </w:pPr>
    <w:rPr>
      <w:rFonts w:cs="Calibri"/>
      <w:szCs w:val="15"/>
    </w:rPr>
  </w:style>
  <w:style w:type="paragraph" w:customStyle="1" w:styleId="TBal1">
    <w:name w:val="İÇT Başlığı1"/>
    <w:basedOn w:val="B03Contentskit"/>
    <w:next w:val="TBal"/>
    <w:uiPriority w:val="39"/>
    <w:unhideWhenUsed/>
    <w:qFormat/>
    <w:rsid w:val="00075C24"/>
    <w:pPr>
      <w:keepNext/>
      <w:keepLines/>
    </w:pPr>
    <w:rPr>
      <w:rFonts w:eastAsia="Times New Roman" w:cs="Times New Roman"/>
    </w:rPr>
  </w:style>
  <w:style w:type="paragraph" w:customStyle="1" w:styleId="T21">
    <w:name w:val="İÇT 21"/>
    <w:next w:val="Balk2"/>
    <w:autoRedefine/>
    <w:uiPriority w:val="39"/>
    <w:unhideWhenUsed/>
    <w:rsid w:val="00075C24"/>
    <w:pPr>
      <w:tabs>
        <w:tab w:val="right" w:leader="dot" w:pos="9883"/>
      </w:tabs>
      <w:spacing w:after="100" w:line="280" w:lineRule="exact"/>
      <w:ind w:left="215"/>
    </w:pPr>
    <w:rPr>
      <w:rFonts w:eastAsia="Times New Roman" w:cs="Times New Roman"/>
      <w:sz w:val="21"/>
      <w:lang w:val="de-DE"/>
    </w:rPr>
  </w:style>
  <w:style w:type="paragraph" w:customStyle="1" w:styleId="T11">
    <w:name w:val="İÇT 11"/>
    <w:next w:val="Balk1"/>
    <w:autoRedefine/>
    <w:uiPriority w:val="39"/>
    <w:unhideWhenUsed/>
    <w:rsid w:val="00075C24"/>
    <w:pPr>
      <w:tabs>
        <w:tab w:val="right" w:leader="dot" w:pos="9883"/>
      </w:tabs>
      <w:spacing w:before="140" w:after="140" w:line="240" w:lineRule="auto"/>
    </w:pPr>
    <w:rPr>
      <w:rFonts w:ascii="MB Corpo A Title Cond Office" w:eastAsia="Times New Roman" w:hAnsi="MB Corpo A Title Cond Office" w:cs="Times New Roman"/>
      <w:sz w:val="28"/>
      <w:lang w:val="de-DE"/>
    </w:rPr>
  </w:style>
  <w:style w:type="paragraph" w:styleId="T3">
    <w:name w:val="toc 3"/>
    <w:basedOn w:val="Normal"/>
    <w:next w:val="Normal"/>
    <w:autoRedefine/>
    <w:uiPriority w:val="39"/>
    <w:unhideWhenUsed/>
    <w:rsid w:val="00075C24"/>
    <w:pPr>
      <w:spacing w:after="100" w:line="240" w:lineRule="auto"/>
      <w:ind w:left="442"/>
    </w:pPr>
    <w:rPr>
      <w:rFonts w:ascii="MB Corpo S Text Office Light" w:eastAsia="Times New Roman" w:hAnsi="MB Corpo S Text Office Light" w:cs="Times New Roman"/>
      <w:lang w:val="en-US"/>
    </w:rPr>
  </w:style>
  <w:style w:type="paragraph" w:customStyle="1" w:styleId="B02Headline2kit">
    <w:name w:val="B02_Headline 2 (kit)"/>
    <w:qFormat/>
    <w:rsid w:val="00075C24"/>
    <w:pPr>
      <w:spacing w:after="0" w:line="280" w:lineRule="exact"/>
    </w:pPr>
    <w:rPr>
      <w:rFonts w:ascii="MB Corpo S Text Office" w:eastAsia="Times New Roman" w:hAnsi="MB Corpo S Text Office"/>
      <w:kern w:val="2"/>
      <w:sz w:val="21"/>
      <w:szCs w:val="21"/>
      <w:lang w:eastAsia="de-DE"/>
      <w14:ligatures w14:val="standardContextual"/>
    </w:rPr>
  </w:style>
  <w:style w:type="paragraph" w:customStyle="1" w:styleId="B03Contentskit">
    <w:name w:val="B03_Contents (kit)"/>
    <w:qFormat/>
    <w:rsid w:val="00075C24"/>
    <w:pPr>
      <w:spacing w:before="480" w:after="320" w:line="240" w:lineRule="auto"/>
    </w:pPr>
    <w:rPr>
      <w:rFonts w:ascii="MB Corpo A Title Cond Office" w:eastAsia="MB Corpo A Title Cond Office" w:hAnsi="MB Corpo A Title Cond Office" w:cs="MB Corpo A Title Cond Office"/>
      <w:kern w:val="2"/>
      <w:sz w:val="32"/>
      <w:szCs w:val="32"/>
      <w:lang w:eastAsia="de-DE"/>
      <w14:ligatures w14:val="standardContextual"/>
    </w:rPr>
  </w:style>
  <w:style w:type="paragraph" w:customStyle="1" w:styleId="KaynakaBal1">
    <w:name w:val="Kaynakça Başlığı1"/>
    <w:basedOn w:val="Normal"/>
    <w:next w:val="Normal"/>
    <w:uiPriority w:val="99"/>
    <w:semiHidden/>
    <w:unhideWhenUsed/>
    <w:rsid w:val="00075C24"/>
    <w:pPr>
      <w:spacing w:before="120" w:after="0" w:line="240" w:lineRule="auto"/>
    </w:pPr>
    <w:rPr>
      <w:rFonts w:ascii="MB Corpo A Title Cond Office" w:eastAsia="Times New Roman" w:hAnsi="MB Corpo A Title Cond Office" w:cs="Times New Roman"/>
      <w:b/>
      <w:bCs/>
      <w:kern w:val="2"/>
      <w:sz w:val="24"/>
      <w:szCs w:val="24"/>
      <w:lang w:eastAsia="de-DE"/>
      <w14:ligatures w14:val="standardContextual"/>
    </w:rPr>
  </w:style>
  <w:style w:type="paragraph" w:customStyle="1" w:styleId="A01Headline1">
    <w:name w:val="A01_Headline 1"/>
    <w:basedOn w:val="Balk1"/>
    <w:qFormat/>
    <w:rsid w:val="00075C24"/>
    <w:pPr>
      <w:keepNext w:val="0"/>
      <w:keepLines w:val="0"/>
      <w:spacing w:after="320" w:line="240" w:lineRule="auto"/>
      <w:contextualSpacing/>
    </w:pPr>
    <w:rPr>
      <w:rFonts w:ascii="MB Corpo A Title Cond Office" w:eastAsia="MB Corpo A Title Cond Office" w:hAnsi="MB Corpo A Title Cond Office" w:cs="MB Corpo A Title Cond Office"/>
      <w:color w:val="auto"/>
      <w:kern w:val="2"/>
      <w:sz w:val="32"/>
      <w:lang w:eastAsia="de-DE"/>
      <w14:ligatures w14:val="standardContextual"/>
    </w:rPr>
  </w:style>
  <w:style w:type="paragraph" w:customStyle="1" w:styleId="A05Subheadline">
    <w:name w:val="A05_Subheadline"/>
    <w:next w:val="A03Copytext"/>
    <w:qFormat/>
    <w:rsid w:val="00075C24"/>
    <w:pPr>
      <w:spacing w:after="0" w:line="280" w:lineRule="exact"/>
    </w:pPr>
    <w:rPr>
      <w:rFonts w:ascii="MB Corpo S Text Office" w:eastAsia="Times New Roman" w:hAnsi="MB Corpo S Text Office"/>
      <w:kern w:val="2"/>
      <w:sz w:val="21"/>
      <w:szCs w:val="21"/>
      <w:lang w:eastAsia="de-DE"/>
      <w14:ligatures w14:val="standardContextual"/>
    </w:rPr>
  </w:style>
  <w:style w:type="paragraph" w:customStyle="1" w:styleId="D01Blockingperiod">
    <w:name w:val="D01_Blocking period"/>
    <w:qFormat/>
    <w:rsid w:val="00075C24"/>
    <w:pPr>
      <w:framePr w:w="3345" w:h="652" w:hRule="exact" w:wrap="notBeside" w:vAnchor="page" w:hAnchor="page" w:x="1356" w:y="2604" w:anchorLock="1"/>
      <w:pBdr>
        <w:top w:val="single" w:sz="4" w:space="1" w:color="D92121"/>
        <w:left w:val="single" w:sz="4" w:space="3" w:color="D92121"/>
        <w:bottom w:val="single" w:sz="4" w:space="1" w:color="D92121"/>
        <w:right w:val="single" w:sz="4" w:space="3" w:color="D92121"/>
      </w:pBdr>
      <w:spacing w:after="0" w:line="280" w:lineRule="exact"/>
    </w:pPr>
    <w:rPr>
      <w:rFonts w:ascii="MB Corpo S Text Office" w:eastAsia="Times New Roman" w:hAnsi="MB Corpo S Text Office"/>
      <w:b/>
      <w:color w:val="D92121"/>
      <w:kern w:val="2"/>
      <w:sz w:val="21"/>
      <w:szCs w:val="15"/>
      <w:lang w:eastAsia="de-DE"/>
      <w14:ligatures w14:val="standardContextual"/>
    </w:rPr>
  </w:style>
  <w:style w:type="paragraph" w:styleId="NormalGirinti">
    <w:name w:val="Normal Indent"/>
    <w:basedOn w:val="Normal"/>
    <w:uiPriority w:val="99"/>
    <w:semiHidden/>
    <w:unhideWhenUsed/>
    <w:rsid w:val="00075C24"/>
    <w:pPr>
      <w:spacing w:after="0" w:line="240" w:lineRule="auto"/>
      <w:ind w:left="215"/>
    </w:pPr>
    <w:rPr>
      <w:rFonts w:ascii="MB Corpo S Text Office Light" w:eastAsia="Times New Roman" w:hAnsi="MB Corpo S Text Office Light"/>
      <w:kern w:val="2"/>
      <w:sz w:val="21"/>
      <w:szCs w:val="24"/>
      <w:lang w:eastAsia="de-DE"/>
      <w14:ligatures w14:val="standardContextual"/>
    </w:rPr>
  </w:style>
  <w:style w:type="paragraph" w:customStyle="1" w:styleId="05BulletEbene1">
    <w:name w:val="05_Bullet Ebene 1"/>
    <w:basedOn w:val="ListeParagraf"/>
    <w:link w:val="05BulletEbene1Zchn"/>
    <w:qFormat/>
    <w:rsid w:val="00075C24"/>
    <w:pPr>
      <w:numPr>
        <w:numId w:val="4"/>
      </w:numPr>
      <w:tabs>
        <w:tab w:val="num" w:pos="360"/>
      </w:tabs>
      <w:autoSpaceDE w:val="0"/>
      <w:autoSpaceDN w:val="0"/>
      <w:adjustRightInd w:val="0"/>
      <w:spacing w:after="280" w:line="280" w:lineRule="exact"/>
      <w:ind w:firstLine="0"/>
    </w:pPr>
    <w:rPr>
      <w:rFonts w:ascii="MB Corpo S Text Office Light" w:hAnsi="MB Corpo S Text Office Light"/>
      <w:sz w:val="21"/>
      <w:szCs w:val="21"/>
      <w:lang w:val="de-DE"/>
    </w:rPr>
  </w:style>
  <w:style w:type="paragraph" w:customStyle="1" w:styleId="051BulletEbene2">
    <w:name w:val="051_Bullet Ebene 2"/>
    <w:basedOn w:val="Normal"/>
    <w:qFormat/>
    <w:rsid w:val="00075C24"/>
    <w:pPr>
      <w:numPr>
        <w:ilvl w:val="1"/>
        <w:numId w:val="4"/>
      </w:numPr>
      <w:spacing w:after="280" w:line="280" w:lineRule="exact"/>
      <w:ind w:left="2520"/>
      <w:contextualSpacing/>
    </w:pPr>
    <w:rPr>
      <w:rFonts w:ascii="MB Corpo S Text Office Light" w:hAnsi="MB Corpo S Text Office Light"/>
      <w:sz w:val="21"/>
      <w:szCs w:val="21"/>
      <w:lang w:val="de-DE"/>
    </w:rPr>
  </w:style>
  <w:style w:type="paragraph" w:customStyle="1" w:styleId="052BulletEbene3">
    <w:name w:val="052_Bullet Ebene 3"/>
    <w:basedOn w:val="Normal"/>
    <w:qFormat/>
    <w:rsid w:val="00075C24"/>
    <w:pPr>
      <w:numPr>
        <w:ilvl w:val="2"/>
        <w:numId w:val="4"/>
      </w:numPr>
      <w:spacing w:after="280" w:line="280" w:lineRule="exact"/>
      <w:ind w:left="3240"/>
      <w:contextualSpacing/>
    </w:pPr>
    <w:rPr>
      <w:rFonts w:ascii="MB Corpo S Text Office Light" w:hAnsi="MB Corpo S Text Office Light"/>
      <w:sz w:val="21"/>
      <w:szCs w:val="21"/>
      <w:lang w:val="de-DE"/>
    </w:rPr>
  </w:style>
  <w:style w:type="paragraph" w:customStyle="1" w:styleId="053BulletEbene4">
    <w:name w:val="053_Bullet Ebene 4"/>
    <w:basedOn w:val="Normal"/>
    <w:qFormat/>
    <w:rsid w:val="00075C24"/>
    <w:pPr>
      <w:numPr>
        <w:ilvl w:val="3"/>
        <w:numId w:val="4"/>
      </w:numPr>
      <w:spacing w:after="280" w:line="280" w:lineRule="exact"/>
      <w:ind w:left="3960"/>
      <w:contextualSpacing/>
    </w:pPr>
    <w:rPr>
      <w:rFonts w:ascii="MB Corpo S Text Office Light" w:hAnsi="MB Corpo S Text Office Light"/>
      <w:sz w:val="21"/>
      <w:szCs w:val="21"/>
      <w:lang w:val="de-DE"/>
    </w:rPr>
  </w:style>
  <w:style w:type="character" w:customStyle="1" w:styleId="05BulletEbene1Zchn">
    <w:name w:val="05_Bullet Ebene 1 Zchn"/>
    <w:basedOn w:val="VarsaylanParagrafYazTipi"/>
    <w:link w:val="05BulletEbene1"/>
    <w:rsid w:val="00075C24"/>
    <w:rPr>
      <w:rFonts w:ascii="MB Corpo S Text Office Light" w:hAnsi="MB Corpo S Text Office Light"/>
      <w:sz w:val="21"/>
      <w:szCs w:val="21"/>
      <w:lang w:val="de-DE"/>
    </w:rPr>
  </w:style>
  <w:style w:type="paragraph" w:styleId="AralkYok">
    <w:name w:val="No Spacing"/>
    <w:uiPriority w:val="1"/>
    <w:rsid w:val="00075C24"/>
    <w:pPr>
      <w:spacing w:after="0" w:line="240" w:lineRule="auto"/>
    </w:pPr>
    <w:rPr>
      <w:rFonts w:ascii="Daimler CS Light" w:hAnsi="Daimler CS Light"/>
    </w:rPr>
  </w:style>
  <w:style w:type="paragraph" w:styleId="TBal">
    <w:name w:val="TOC Heading"/>
    <w:basedOn w:val="Balk1"/>
    <w:next w:val="Normal"/>
    <w:uiPriority w:val="39"/>
    <w:semiHidden/>
    <w:unhideWhenUsed/>
    <w:qFormat/>
    <w:rsid w:val="00075C24"/>
    <w:pPr>
      <w:spacing w:before="240"/>
      <w:outlineLvl w:val="9"/>
    </w:pPr>
    <w:rPr>
      <w:rFonts w:asciiTheme="majorHAnsi" w:hAnsiTheme="majorHAnsi"/>
      <w:color w:val="2F5496" w:themeColor="accent1" w:themeShade="BF"/>
      <w:sz w:val="32"/>
    </w:rPr>
  </w:style>
  <w:style w:type="paragraph" w:customStyle="1" w:styleId="A05Zwischenberschrift">
    <w:name w:val="A05_Zwischenüberschrift"/>
    <w:next w:val="Normal"/>
    <w:qFormat/>
    <w:rsid w:val="00746404"/>
    <w:pPr>
      <w:spacing w:after="0" w:line="280" w:lineRule="exact"/>
    </w:pPr>
    <w:rPr>
      <w:rFonts w:ascii="MB Corpo S Text Office" w:eastAsiaTheme="minorEastAsia" w:hAnsi="MB Corpo S Text Office"/>
      <w:kern w:val="2"/>
      <w:sz w:val="21"/>
      <w:szCs w:val="21"/>
      <w:lang w:val="de-DE" w:eastAsia="de-DE"/>
      <w14:ligatures w14:val="standardContextual"/>
    </w:rPr>
  </w:style>
  <w:style w:type="character" w:customStyle="1" w:styleId="ListeParagrafChar">
    <w:name w:val="Liste Paragraf Char"/>
    <w:link w:val="ListeParagraf"/>
    <w:uiPriority w:val="34"/>
    <w:rsid w:val="00746404"/>
    <w:rPr>
      <w:rFonts w:ascii="Daimler CS Light" w:hAnsi="Daimler CS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217445">
      <w:bodyDiv w:val="1"/>
      <w:marLeft w:val="0"/>
      <w:marRight w:val="0"/>
      <w:marTop w:val="0"/>
      <w:marBottom w:val="0"/>
      <w:divBdr>
        <w:top w:val="none" w:sz="0" w:space="0" w:color="auto"/>
        <w:left w:val="none" w:sz="0" w:space="0" w:color="auto"/>
        <w:bottom w:val="none" w:sz="0" w:space="0" w:color="auto"/>
        <w:right w:val="none" w:sz="0" w:space="0" w:color="auto"/>
      </w:divBdr>
    </w:div>
    <w:div w:id="132605728">
      <w:bodyDiv w:val="1"/>
      <w:marLeft w:val="0"/>
      <w:marRight w:val="0"/>
      <w:marTop w:val="0"/>
      <w:marBottom w:val="0"/>
      <w:divBdr>
        <w:top w:val="none" w:sz="0" w:space="0" w:color="auto"/>
        <w:left w:val="none" w:sz="0" w:space="0" w:color="auto"/>
        <w:bottom w:val="none" w:sz="0" w:space="0" w:color="auto"/>
        <w:right w:val="none" w:sz="0" w:space="0" w:color="auto"/>
      </w:divBdr>
      <w:divsChild>
        <w:div w:id="381634834">
          <w:marLeft w:val="0"/>
          <w:marRight w:val="0"/>
          <w:marTop w:val="0"/>
          <w:marBottom w:val="0"/>
          <w:divBdr>
            <w:top w:val="none" w:sz="0" w:space="0" w:color="auto"/>
            <w:left w:val="none" w:sz="0" w:space="0" w:color="auto"/>
            <w:bottom w:val="none" w:sz="0" w:space="0" w:color="auto"/>
            <w:right w:val="none" w:sz="0" w:space="0" w:color="auto"/>
          </w:divBdr>
        </w:div>
        <w:div w:id="1593781521">
          <w:marLeft w:val="0"/>
          <w:marRight w:val="0"/>
          <w:marTop w:val="0"/>
          <w:marBottom w:val="0"/>
          <w:divBdr>
            <w:top w:val="none" w:sz="0" w:space="0" w:color="auto"/>
            <w:left w:val="none" w:sz="0" w:space="0" w:color="auto"/>
            <w:bottom w:val="none" w:sz="0" w:space="0" w:color="auto"/>
            <w:right w:val="none" w:sz="0" w:space="0" w:color="auto"/>
          </w:divBdr>
        </w:div>
      </w:divsChild>
    </w:div>
    <w:div w:id="175314822">
      <w:bodyDiv w:val="1"/>
      <w:marLeft w:val="0"/>
      <w:marRight w:val="0"/>
      <w:marTop w:val="0"/>
      <w:marBottom w:val="0"/>
      <w:divBdr>
        <w:top w:val="none" w:sz="0" w:space="0" w:color="auto"/>
        <w:left w:val="none" w:sz="0" w:space="0" w:color="auto"/>
        <w:bottom w:val="none" w:sz="0" w:space="0" w:color="auto"/>
        <w:right w:val="none" w:sz="0" w:space="0" w:color="auto"/>
      </w:divBdr>
    </w:div>
    <w:div w:id="227500746">
      <w:bodyDiv w:val="1"/>
      <w:marLeft w:val="0"/>
      <w:marRight w:val="0"/>
      <w:marTop w:val="0"/>
      <w:marBottom w:val="0"/>
      <w:divBdr>
        <w:top w:val="none" w:sz="0" w:space="0" w:color="auto"/>
        <w:left w:val="none" w:sz="0" w:space="0" w:color="auto"/>
        <w:bottom w:val="none" w:sz="0" w:space="0" w:color="auto"/>
        <w:right w:val="none" w:sz="0" w:space="0" w:color="auto"/>
      </w:divBdr>
    </w:div>
    <w:div w:id="296570850">
      <w:bodyDiv w:val="1"/>
      <w:marLeft w:val="0"/>
      <w:marRight w:val="0"/>
      <w:marTop w:val="0"/>
      <w:marBottom w:val="0"/>
      <w:divBdr>
        <w:top w:val="none" w:sz="0" w:space="0" w:color="auto"/>
        <w:left w:val="none" w:sz="0" w:space="0" w:color="auto"/>
        <w:bottom w:val="none" w:sz="0" w:space="0" w:color="auto"/>
        <w:right w:val="none" w:sz="0" w:space="0" w:color="auto"/>
      </w:divBdr>
    </w:div>
    <w:div w:id="372728304">
      <w:bodyDiv w:val="1"/>
      <w:marLeft w:val="0"/>
      <w:marRight w:val="0"/>
      <w:marTop w:val="0"/>
      <w:marBottom w:val="0"/>
      <w:divBdr>
        <w:top w:val="none" w:sz="0" w:space="0" w:color="auto"/>
        <w:left w:val="none" w:sz="0" w:space="0" w:color="auto"/>
        <w:bottom w:val="none" w:sz="0" w:space="0" w:color="auto"/>
        <w:right w:val="none" w:sz="0" w:space="0" w:color="auto"/>
      </w:divBdr>
    </w:div>
    <w:div w:id="414859664">
      <w:bodyDiv w:val="1"/>
      <w:marLeft w:val="0"/>
      <w:marRight w:val="0"/>
      <w:marTop w:val="0"/>
      <w:marBottom w:val="0"/>
      <w:divBdr>
        <w:top w:val="none" w:sz="0" w:space="0" w:color="auto"/>
        <w:left w:val="none" w:sz="0" w:space="0" w:color="auto"/>
        <w:bottom w:val="none" w:sz="0" w:space="0" w:color="auto"/>
        <w:right w:val="none" w:sz="0" w:space="0" w:color="auto"/>
      </w:divBdr>
    </w:div>
    <w:div w:id="424499399">
      <w:bodyDiv w:val="1"/>
      <w:marLeft w:val="0"/>
      <w:marRight w:val="0"/>
      <w:marTop w:val="0"/>
      <w:marBottom w:val="0"/>
      <w:divBdr>
        <w:top w:val="none" w:sz="0" w:space="0" w:color="auto"/>
        <w:left w:val="none" w:sz="0" w:space="0" w:color="auto"/>
        <w:bottom w:val="none" w:sz="0" w:space="0" w:color="auto"/>
        <w:right w:val="none" w:sz="0" w:space="0" w:color="auto"/>
      </w:divBdr>
    </w:div>
    <w:div w:id="428042134">
      <w:bodyDiv w:val="1"/>
      <w:marLeft w:val="0"/>
      <w:marRight w:val="0"/>
      <w:marTop w:val="0"/>
      <w:marBottom w:val="0"/>
      <w:divBdr>
        <w:top w:val="none" w:sz="0" w:space="0" w:color="auto"/>
        <w:left w:val="none" w:sz="0" w:space="0" w:color="auto"/>
        <w:bottom w:val="none" w:sz="0" w:space="0" w:color="auto"/>
        <w:right w:val="none" w:sz="0" w:space="0" w:color="auto"/>
      </w:divBdr>
    </w:div>
    <w:div w:id="450979901">
      <w:bodyDiv w:val="1"/>
      <w:marLeft w:val="0"/>
      <w:marRight w:val="0"/>
      <w:marTop w:val="0"/>
      <w:marBottom w:val="0"/>
      <w:divBdr>
        <w:top w:val="none" w:sz="0" w:space="0" w:color="auto"/>
        <w:left w:val="none" w:sz="0" w:space="0" w:color="auto"/>
        <w:bottom w:val="none" w:sz="0" w:space="0" w:color="auto"/>
        <w:right w:val="none" w:sz="0" w:space="0" w:color="auto"/>
      </w:divBdr>
      <w:divsChild>
        <w:div w:id="1888446303">
          <w:marLeft w:val="0"/>
          <w:marRight w:val="0"/>
          <w:marTop w:val="0"/>
          <w:marBottom w:val="0"/>
          <w:divBdr>
            <w:top w:val="none" w:sz="0" w:space="0" w:color="auto"/>
            <w:left w:val="none" w:sz="0" w:space="0" w:color="auto"/>
            <w:bottom w:val="none" w:sz="0" w:space="0" w:color="auto"/>
            <w:right w:val="none" w:sz="0" w:space="0" w:color="auto"/>
          </w:divBdr>
        </w:div>
        <w:div w:id="1591547383">
          <w:marLeft w:val="0"/>
          <w:marRight w:val="0"/>
          <w:marTop w:val="0"/>
          <w:marBottom w:val="0"/>
          <w:divBdr>
            <w:top w:val="none" w:sz="0" w:space="0" w:color="auto"/>
            <w:left w:val="none" w:sz="0" w:space="0" w:color="auto"/>
            <w:bottom w:val="none" w:sz="0" w:space="0" w:color="auto"/>
            <w:right w:val="none" w:sz="0" w:space="0" w:color="auto"/>
          </w:divBdr>
        </w:div>
        <w:div w:id="953559904">
          <w:marLeft w:val="0"/>
          <w:marRight w:val="0"/>
          <w:marTop w:val="0"/>
          <w:marBottom w:val="0"/>
          <w:divBdr>
            <w:top w:val="none" w:sz="0" w:space="0" w:color="auto"/>
            <w:left w:val="none" w:sz="0" w:space="0" w:color="auto"/>
            <w:bottom w:val="none" w:sz="0" w:space="0" w:color="auto"/>
            <w:right w:val="none" w:sz="0" w:space="0" w:color="auto"/>
          </w:divBdr>
        </w:div>
      </w:divsChild>
    </w:div>
    <w:div w:id="514268316">
      <w:bodyDiv w:val="1"/>
      <w:marLeft w:val="0"/>
      <w:marRight w:val="0"/>
      <w:marTop w:val="0"/>
      <w:marBottom w:val="0"/>
      <w:divBdr>
        <w:top w:val="none" w:sz="0" w:space="0" w:color="auto"/>
        <w:left w:val="none" w:sz="0" w:space="0" w:color="auto"/>
        <w:bottom w:val="none" w:sz="0" w:space="0" w:color="auto"/>
        <w:right w:val="none" w:sz="0" w:space="0" w:color="auto"/>
      </w:divBdr>
    </w:div>
    <w:div w:id="545416315">
      <w:bodyDiv w:val="1"/>
      <w:marLeft w:val="0"/>
      <w:marRight w:val="0"/>
      <w:marTop w:val="0"/>
      <w:marBottom w:val="0"/>
      <w:divBdr>
        <w:top w:val="none" w:sz="0" w:space="0" w:color="auto"/>
        <w:left w:val="none" w:sz="0" w:space="0" w:color="auto"/>
        <w:bottom w:val="none" w:sz="0" w:space="0" w:color="auto"/>
        <w:right w:val="none" w:sz="0" w:space="0" w:color="auto"/>
      </w:divBdr>
    </w:div>
    <w:div w:id="620456786">
      <w:bodyDiv w:val="1"/>
      <w:marLeft w:val="0"/>
      <w:marRight w:val="0"/>
      <w:marTop w:val="0"/>
      <w:marBottom w:val="0"/>
      <w:divBdr>
        <w:top w:val="none" w:sz="0" w:space="0" w:color="auto"/>
        <w:left w:val="none" w:sz="0" w:space="0" w:color="auto"/>
        <w:bottom w:val="none" w:sz="0" w:space="0" w:color="auto"/>
        <w:right w:val="none" w:sz="0" w:space="0" w:color="auto"/>
      </w:divBdr>
    </w:div>
    <w:div w:id="641036595">
      <w:bodyDiv w:val="1"/>
      <w:marLeft w:val="0"/>
      <w:marRight w:val="0"/>
      <w:marTop w:val="0"/>
      <w:marBottom w:val="0"/>
      <w:divBdr>
        <w:top w:val="none" w:sz="0" w:space="0" w:color="auto"/>
        <w:left w:val="none" w:sz="0" w:space="0" w:color="auto"/>
        <w:bottom w:val="none" w:sz="0" w:space="0" w:color="auto"/>
        <w:right w:val="none" w:sz="0" w:space="0" w:color="auto"/>
      </w:divBdr>
    </w:div>
    <w:div w:id="683628039">
      <w:bodyDiv w:val="1"/>
      <w:marLeft w:val="0"/>
      <w:marRight w:val="0"/>
      <w:marTop w:val="0"/>
      <w:marBottom w:val="0"/>
      <w:divBdr>
        <w:top w:val="none" w:sz="0" w:space="0" w:color="auto"/>
        <w:left w:val="none" w:sz="0" w:space="0" w:color="auto"/>
        <w:bottom w:val="none" w:sz="0" w:space="0" w:color="auto"/>
        <w:right w:val="none" w:sz="0" w:space="0" w:color="auto"/>
      </w:divBdr>
    </w:div>
    <w:div w:id="691300564">
      <w:bodyDiv w:val="1"/>
      <w:marLeft w:val="0"/>
      <w:marRight w:val="0"/>
      <w:marTop w:val="0"/>
      <w:marBottom w:val="0"/>
      <w:divBdr>
        <w:top w:val="none" w:sz="0" w:space="0" w:color="auto"/>
        <w:left w:val="none" w:sz="0" w:space="0" w:color="auto"/>
        <w:bottom w:val="none" w:sz="0" w:space="0" w:color="auto"/>
        <w:right w:val="none" w:sz="0" w:space="0" w:color="auto"/>
      </w:divBdr>
    </w:div>
    <w:div w:id="779882797">
      <w:bodyDiv w:val="1"/>
      <w:marLeft w:val="0"/>
      <w:marRight w:val="0"/>
      <w:marTop w:val="0"/>
      <w:marBottom w:val="0"/>
      <w:divBdr>
        <w:top w:val="none" w:sz="0" w:space="0" w:color="auto"/>
        <w:left w:val="none" w:sz="0" w:space="0" w:color="auto"/>
        <w:bottom w:val="none" w:sz="0" w:space="0" w:color="auto"/>
        <w:right w:val="none" w:sz="0" w:space="0" w:color="auto"/>
      </w:divBdr>
    </w:div>
    <w:div w:id="793984169">
      <w:bodyDiv w:val="1"/>
      <w:marLeft w:val="0"/>
      <w:marRight w:val="0"/>
      <w:marTop w:val="0"/>
      <w:marBottom w:val="0"/>
      <w:divBdr>
        <w:top w:val="none" w:sz="0" w:space="0" w:color="auto"/>
        <w:left w:val="none" w:sz="0" w:space="0" w:color="auto"/>
        <w:bottom w:val="none" w:sz="0" w:space="0" w:color="auto"/>
        <w:right w:val="none" w:sz="0" w:space="0" w:color="auto"/>
      </w:divBdr>
      <w:divsChild>
        <w:div w:id="1882748631">
          <w:marLeft w:val="0"/>
          <w:marRight w:val="0"/>
          <w:marTop w:val="0"/>
          <w:marBottom w:val="0"/>
          <w:divBdr>
            <w:top w:val="none" w:sz="0" w:space="0" w:color="auto"/>
            <w:left w:val="none" w:sz="0" w:space="0" w:color="auto"/>
            <w:bottom w:val="none" w:sz="0" w:space="0" w:color="auto"/>
            <w:right w:val="none" w:sz="0" w:space="0" w:color="auto"/>
          </w:divBdr>
        </w:div>
        <w:div w:id="863328215">
          <w:marLeft w:val="0"/>
          <w:marRight w:val="0"/>
          <w:marTop w:val="0"/>
          <w:marBottom w:val="0"/>
          <w:divBdr>
            <w:top w:val="none" w:sz="0" w:space="0" w:color="auto"/>
            <w:left w:val="none" w:sz="0" w:space="0" w:color="auto"/>
            <w:bottom w:val="none" w:sz="0" w:space="0" w:color="auto"/>
            <w:right w:val="none" w:sz="0" w:space="0" w:color="auto"/>
          </w:divBdr>
        </w:div>
        <w:div w:id="1825201677">
          <w:marLeft w:val="0"/>
          <w:marRight w:val="0"/>
          <w:marTop w:val="0"/>
          <w:marBottom w:val="0"/>
          <w:divBdr>
            <w:top w:val="none" w:sz="0" w:space="0" w:color="auto"/>
            <w:left w:val="none" w:sz="0" w:space="0" w:color="auto"/>
            <w:bottom w:val="none" w:sz="0" w:space="0" w:color="auto"/>
            <w:right w:val="none" w:sz="0" w:space="0" w:color="auto"/>
          </w:divBdr>
        </w:div>
      </w:divsChild>
    </w:div>
    <w:div w:id="1006247793">
      <w:bodyDiv w:val="1"/>
      <w:marLeft w:val="0"/>
      <w:marRight w:val="0"/>
      <w:marTop w:val="0"/>
      <w:marBottom w:val="0"/>
      <w:divBdr>
        <w:top w:val="none" w:sz="0" w:space="0" w:color="auto"/>
        <w:left w:val="none" w:sz="0" w:space="0" w:color="auto"/>
        <w:bottom w:val="none" w:sz="0" w:space="0" w:color="auto"/>
        <w:right w:val="none" w:sz="0" w:space="0" w:color="auto"/>
      </w:divBdr>
    </w:div>
    <w:div w:id="1123697132">
      <w:bodyDiv w:val="1"/>
      <w:marLeft w:val="0"/>
      <w:marRight w:val="0"/>
      <w:marTop w:val="0"/>
      <w:marBottom w:val="0"/>
      <w:divBdr>
        <w:top w:val="none" w:sz="0" w:space="0" w:color="auto"/>
        <w:left w:val="none" w:sz="0" w:space="0" w:color="auto"/>
        <w:bottom w:val="none" w:sz="0" w:space="0" w:color="auto"/>
        <w:right w:val="none" w:sz="0" w:space="0" w:color="auto"/>
      </w:divBdr>
    </w:div>
    <w:div w:id="1169176095">
      <w:bodyDiv w:val="1"/>
      <w:marLeft w:val="0"/>
      <w:marRight w:val="0"/>
      <w:marTop w:val="0"/>
      <w:marBottom w:val="0"/>
      <w:divBdr>
        <w:top w:val="none" w:sz="0" w:space="0" w:color="auto"/>
        <w:left w:val="none" w:sz="0" w:space="0" w:color="auto"/>
        <w:bottom w:val="none" w:sz="0" w:space="0" w:color="auto"/>
        <w:right w:val="none" w:sz="0" w:space="0" w:color="auto"/>
      </w:divBdr>
    </w:div>
    <w:div w:id="1185905832">
      <w:bodyDiv w:val="1"/>
      <w:marLeft w:val="0"/>
      <w:marRight w:val="0"/>
      <w:marTop w:val="0"/>
      <w:marBottom w:val="0"/>
      <w:divBdr>
        <w:top w:val="none" w:sz="0" w:space="0" w:color="auto"/>
        <w:left w:val="none" w:sz="0" w:space="0" w:color="auto"/>
        <w:bottom w:val="none" w:sz="0" w:space="0" w:color="auto"/>
        <w:right w:val="none" w:sz="0" w:space="0" w:color="auto"/>
      </w:divBdr>
    </w:div>
    <w:div w:id="1223982531">
      <w:bodyDiv w:val="1"/>
      <w:marLeft w:val="0"/>
      <w:marRight w:val="0"/>
      <w:marTop w:val="0"/>
      <w:marBottom w:val="0"/>
      <w:divBdr>
        <w:top w:val="none" w:sz="0" w:space="0" w:color="auto"/>
        <w:left w:val="none" w:sz="0" w:space="0" w:color="auto"/>
        <w:bottom w:val="none" w:sz="0" w:space="0" w:color="auto"/>
        <w:right w:val="none" w:sz="0" w:space="0" w:color="auto"/>
      </w:divBdr>
    </w:div>
    <w:div w:id="1319573095">
      <w:bodyDiv w:val="1"/>
      <w:marLeft w:val="0"/>
      <w:marRight w:val="0"/>
      <w:marTop w:val="0"/>
      <w:marBottom w:val="0"/>
      <w:divBdr>
        <w:top w:val="none" w:sz="0" w:space="0" w:color="auto"/>
        <w:left w:val="none" w:sz="0" w:space="0" w:color="auto"/>
        <w:bottom w:val="none" w:sz="0" w:space="0" w:color="auto"/>
        <w:right w:val="none" w:sz="0" w:space="0" w:color="auto"/>
      </w:divBdr>
      <w:divsChild>
        <w:div w:id="747732663">
          <w:marLeft w:val="0"/>
          <w:marRight w:val="0"/>
          <w:marTop w:val="0"/>
          <w:marBottom w:val="0"/>
          <w:divBdr>
            <w:top w:val="none" w:sz="0" w:space="0" w:color="auto"/>
            <w:left w:val="none" w:sz="0" w:space="0" w:color="auto"/>
            <w:bottom w:val="none" w:sz="0" w:space="0" w:color="auto"/>
            <w:right w:val="none" w:sz="0" w:space="0" w:color="auto"/>
          </w:divBdr>
          <w:divsChild>
            <w:div w:id="1890992911">
              <w:marLeft w:val="-225"/>
              <w:marRight w:val="-225"/>
              <w:marTop w:val="0"/>
              <w:marBottom w:val="0"/>
              <w:divBdr>
                <w:top w:val="none" w:sz="0" w:space="0" w:color="auto"/>
                <w:left w:val="none" w:sz="0" w:space="0" w:color="auto"/>
                <w:bottom w:val="none" w:sz="0" w:space="0" w:color="auto"/>
                <w:right w:val="none" w:sz="0" w:space="0" w:color="auto"/>
              </w:divBdr>
              <w:divsChild>
                <w:div w:id="60372485">
                  <w:marLeft w:val="0"/>
                  <w:marRight w:val="0"/>
                  <w:marTop w:val="0"/>
                  <w:marBottom w:val="0"/>
                  <w:divBdr>
                    <w:top w:val="none" w:sz="0" w:space="0" w:color="auto"/>
                    <w:left w:val="none" w:sz="0" w:space="0" w:color="auto"/>
                    <w:bottom w:val="none" w:sz="0" w:space="0" w:color="auto"/>
                    <w:right w:val="none" w:sz="0" w:space="0" w:color="auto"/>
                  </w:divBdr>
                  <w:divsChild>
                    <w:div w:id="2127850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2959604">
          <w:marLeft w:val="0"/>
          <w:marRight w:val="0"/>
          <w:marTop w:val="0"/>
          <w:marBottom w:val="0"/>
          <w:divBdr>
            <w:top w:val="none" w:sz="0" w:space="0" w:color="auto"/>
            <w:left w:val="none" w:sz="0" w:space="0" w:color="auto"/>
            <w:bottom w:val="none" w:sz="0" w:space="0" w:color="auto"/>
            <w:right w:val="none" w:sz="0" w:space="0" w:color="auto"/>
          </w:divBdr>
          <w:divsChild>
            <w:div w:id="118651807">
              <w:marLeft w:val="0"/>
              <w:marRight w:val="0"/>
              <w:marTop w:val="0"/>
              <w:marBottom w:val="0"/>
              <w:divBdr>
                <w:top w:val="none" w:sz="0" w:space="0" w:color="auto"/>
                <w:left w:val="none" w:sz="0" w:space="0" w:color="auto"/>
                <w:bottom w:val="none" w:sz="0" w:space="0" w:color="auto"/>
                <w:right w:val="none" w:sz="0" w:space="0" w:color="auto"/>
              </w:divBdr>
              <w:divsChild>
                <w:div w:id="1441993753">
                  <w:marLeft w:val="0"/>
                  <w:marRight w:val="0"/>
                  <w:marTop w:val="0"/>
                  <w:marBottom w:val="0"/>
                  <w:divBdr>
                    <w:top w:val="none" w:sz="0" w:space="0" w:color="auto"/>
                    <w:left w:val="none" w:sz="0" w:space="0" w:color="auto"/>
                    <w:bottom w:val="none" w:sz="0" w:space="0" w:color="auto"/>
                    <w:right w:val="none" w:sz="0" w:space="0" w:color="auto"/>
                  </w:divBdr>
                  <w:divsChild>
                    <w:div w:id="1796823677">
                      <w:marLeft w:val="-225"/>
                      <w:marRight w:val="-225"/>
                      <w:marTop w:val="0"/>
                      <w:marBottom w:val="0"/>
                      <w:divBdr>
                        <w:top w:val="none" w:sz="0" w:space="0" w:color="auto"/>
                        <w:left w:val="none" w:sz="0" w:space="0" w:color="auto"/>
                        <w:bottom w:val="none" w:sz="0" w:space="0" w:color="auto"/>
                        <w:right w:val="none" w:sz="0" w:space="0" w:color="auto"/>
                      </w:divBdr>
                    </w:div>
                    <w:div w:id="1443263708">
                      <w:marLeft w:val="-225"/>
                      <w:marRight w:val="-225"/>
                      <w:marTop w:val="0"/>
                      <w:marBottom w:val="0"/>
                      <w:divBdr>
                        <w:top w:val="none" w:sz="0" w:space="0" w:color="auto"/>
                        <w:left w:val="none" w:sz="0" w:space="0" w:color="auto"/>
                        <w:bottom w:val="none" w:sz="0" w:space="0" w:color="auto"/>
                        <w:right w:val="none" w:sz="0" w:space="0" w:color="auto"/>
                      </w:divBdr>
                      <w:divsChild>
                        <w:div w:id="176624824">
                          <w:marLeft w:val="0"/>
                          <w:marRight w:val="0"/>
                          <w:marTop w:val="0"/>
                          <w:marBottom w:val="0"/>
                          <w:divBdr>
                            <w:top w:val="none" w:sz="0" w:space="0" w:color="auto"/>
                            <w:left w:val="none" w:sz="0" w:space="0" w:color="auto"/>
                            <w:bottom w:val="none" w:sz="0" w:space="0" w:color="auto"/>
                            <w:right w:val="none" w:sz="0" w:space="0" w:color="auto"/>
                          </w:divBdr>
                        </w:div>
                      </w:divsChild>
                    </w:div>
                    <w:div w:id="875045135">
                      <w:marLeft w:val="-225"/>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 w:id="202644497">
          <w:marLeft w:val="0"/>
          <w:marRight w:val="0"/>
          <w:marTop w:val="0"/>
          <w:marBottom w:val="0"/>
          <w:divBdr>
            <w:top w:val="none" w:sz="0" w:space="0" w:color="auto"/>
            <w:left w:val="none" w:sz="0" w:space="0" w:color="auto"/>
            <w:bottom w:val="none" w:sz="0" w:space="0" w:color="auto"/>
            <w:right w:val="none" w:sz="0" w:space="0" w:color="auto"/>
          </w:divBdr>
          <w:divsChild>
            <w:div w:id="934050701">
              <w:marLeft w:val="0"/>
              <w:marRight w:val="0"/>
              <w:marTop w:val="0"/>
              <w:marBottom w:val="0"/>
              <w:divBdr>
                <w:top w:val="none" w:sz="0" w:space="0" w:color="auto"/>
                <w:left w:val="none" w:sz="0" w:space="0" w:color="auto"/>
                <w:bottom w:val="none" w:sz="0" w:space="0" w:color="auto"/>
                <w:right w:val="none" w:sz="0" w:space="0" w:color="auto"/>
              </w:divBdr>
              <w:divsChild>
                <w:div w:id="78986626">
                  <w:marLeft w:val="-225"/>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 w:id="1381594452">
      <w:bodyDiv w:val="1"/>
      <w:marLeft w:val="0"/>
      <w:marRight w:val="0"/>
      <w:marTop w:val="0"/>
      <w:marBottom w:val="0"/>
      <w:divBdr>
        <w:top w:val="none" w:sz="0" w:space="0" w:color="auto"/>
        <w:left w:val="none" w:sz="0" w:space="0" w:color="auto"/>
        <w:bottom w:val="none" w:sz="0" w:space="0" w:color="auto"/>
        <w:right w:val="none" w:sz="0" w:space="0" w:color="auto"/>
      </w:divBdr>
    </w:div>
    <w:div w:id="1495760376">
      <w:bodyDiv w:val="1"/>
      <w:marLeft w:val="0"/>
      <w:marRight w:val="0"/>
      <w:marTop w:val="0"/>
      <w:marBottom w:val="0"/>
      <w:divBdr>
        <w:top w:val="none" w:sz="0" w:space="0" w:color="auto"/>
        <w:left w:val="none" w:sz="0" w:space="0" w:color="auto"/>
        <w:bottom w:val="none" w:sz="0" w:space="0" w:color="auto"/>
        <w:right w:val="none" w:sz="0" w:space="0" w:color="auto"/>
      </w:divBdr>
    </w:div>
    <w:div w:id="1515800428">
      <w:bodyDiv w:val="1"/>
      <w:marLeft w:val="0"/>
      <w:marRight w:val="0"/>
      <w:marTop w:val="0"/>
      <w:marBottom w:val="0"/>
      <w:divBdr>
        <w:top w:val="none" w:sz="0" w:space="0" w:color="auto"/>
        <w:left w:val="none" w:sz="0" w:space="0" w:color="auto"/>
        <w:bottom w:val="none" w:sz="0" w:space="0" w:color="auto"/>
        <w:right w:val="none" w:sz="0" w:space="0" w:color="auto"/>
      </w:divBdr>
    </w:div>
    <w:div w:id="1666787785">
      <w:bodyDiv w:val="1"/>
      <w:marLeft w:val="0"/>
      <w:marRight w:val="0"/>
      <w:marTop w:val="0"/>
      <w:marBottom w:val="0"/>
      <w:divBdr>
        <w:top w:val="none" w:sz="0" w:space="0" w:color="auto"/>
        <w:left w:val="none" w:sz="0" w:space="0" w:color="auto"/>
        <w:bottom w:val="none" w:sz="0" w:space="0" w:color="auto"/>
        <w:right w:val="none" w:sz="0" w:space="0" w:color="auto"/>
      </w:divBdr>
    </w:div>
    <w:div w:id="1924145566">
      <w:bodyDiv w:val="1"/>
      <w:marLeft w:val="0"/>
      <w:marRight w:val="0"/>
      <w:marTop w:val="0"/>
      <w:marBottom w:val="0"/>
      <w:divBdr>
        <w:top w:val="none" w:sz="0" w:space="0" w:color="auto"/>
        <w:left w:val="none" w:sz="0" w:space="0" w:color="auto"/>
        <w:bottom w:val="none" w:sz="0" w:space="0" w:color="auto"/>
        <w:right w:val="none" w:sz="0" w:space="0" w:color="auto"/>
      </w:divBdr>
    </w:div>
    <w:div w:id="1955555778">
      <w:bodyDiv w:val="1"/>
      <w:marLeft w:val="0"/>
      <w:marRight w:val="0"/>
      <w:marTop w:val="0"/>
      <w:marBottom w:val="0"/>
      <w:divBdr>
        <w:top w:val="none" w:sz="0" w:space="0" w:color="auto"/>
        <w:left w:val="none" w:sz="0" w:space="0" w:color="auto"/>
        <w:bottom w:val="none" w:sz="0" w:space="0" w:color="auto"/>
        <w:right w:val="none" w:sz="0" w:space="0" w:color="auto"/>
      </w:divBdr>
      <w:divsChild>
        <w:div w:id="1834760108">
          <w:marLeft w:val="0"/>
          <w:marRight w:val="0"/>
          <w:marTop w:val="0"/>
          <w:marBottom w:val="0"/>
          <w:divBdr>
            <w:top w:val="none" w:sz="0" w:space="0" w:color="auto"/>
            <w:left w:val="none" w:sz="0" w:space="0" w:color="auto"/>
            <w:bottom w:val="none" w:sz="0" w:space="0" w:color="auto"/>
            <w:right w:val="none" w:sz="0" w:space="0" w:color="auto"/>
          </w:divBdr>
        </w:div>
        <w:div w:id="1292444974">
          <w:marLeft w:val="0"/>
          <w:marRight w:val="0"/>
          <w:marTop w:val="0"/>
          <w:marBottom w:val="0"/>
          <w:divBdr>
            <w:top w:val="none" w:sz="0" w:space="0" w:color="auto"/>
            <w:left w:val="none" w:sz="0" w:space="0" w:color="auto"/>
            <w:bottom w:val="none" w:sz="0" w:space="0" w:color="auto"/>
            <w:right w:val="none" w:sz="0" w:space="0" w:color="auto"/>
          </w:divBdr>
        </w:div>
      </w:divsChild>
    </w:div>
    <w:div w:id="2032295414">
      <w:bodyDiv w:val="1"/>
      <w:marLeft w:val="0"/>
      <w:marRight w:val="0"/>
      <w:marTop w:val="0"/>
      <w:marBottom w:val="0"/>
      <w:divBdr>
        <w:top w:val="none" w:sz="0" w:space="0" w:color="auto"/>
        <w:left w:val="none" w:sz="0" w:space="0" w:color="auto"/>
        <w:bottom w:val="none" w:sz="0" w:space="0" w:color="auto"/>
        <w:right w:val="none" w:sz="0" w:space="0" w:color="auto"/>
      </w:divBdr>
    </w:div>
    <w:div w:id="2045322749">
      <w:bodyDiv w:val="1"/>
      <w:marLeft w:val="0"/>
      <w:marRight w:val="0"/>
      <w:marTop w:val="0"/>
      <w:marBottom w:val="0"/>
      <w:divBdr>
        <w:top w:val="none" w:sz="0" w:space="0" w:color="auto"/>
        <w:left w:val="none" w:sz="0" w:space="0" w:color="auto"/>
        <w:bottom w:val="none" w:sz="0" w:space="0" w:color="auto"/>
        <w:right w:val="none" w:sz="0" w:space="0" w:color="auto"/>
      </w:divBdr>
    </w:div>
    <w:div w:id="2059546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_rels/header3.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ha\Desktop\Daimler%20allgemein\Templates\2020\November%202020\Mercedes-Benz%20AG_deutsch_COM-MB.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842cb5f-2f6a-4030-9b20-676360053bce" xsi:nil="true"/>
    <lcf76f155ced4ddcb4097134ff3c332f xmlns="9f52ed23-73ae-4a4d-aaaf-60c79e09676a">
      <Terms xmlns="http://schemas.microsoft.com/office/infopath/2007/PartnerControls"/>
    </lcf76f155ced4ddcb4097134ff3c332f>
  </documentManagement>
</p:properties>
</file>

<file path=customXml/item2.xml><?xml version="1.0" encoding="utf-8"?>
<b:Sources xmlns="http://schemas.openxmlformats.org/officeDocument/2006/bibliography" xmlns:b="http://schemas.openxmlformats.org/officeDocument/2006/bibliography" xmlns:star_td="http://www.star-group.net/schemas/transit/filters/textdata"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Belge" ma:contentTypeID="0x010100F38A404E8BD69E4AB2D41E7BEDF0D76D" ma:contentTypeVersion="19" ma:contentTypeDescription="Yeni belge oluşturun." ma:contentTypeScope="" ma:versionID="b201dc5ef5d1a578cbced3558185446f">
  <xsd:schema xmlns:xsd="http://www.w3.org/2001/XMLSchema" xmlns:xs="http://www.w3.org/2001/XMLSchema" xmlns:p="http://schemas.microsoft.com/office/2006/metadata/properties" xmlns:ns2="b842cb5f-2f6a-4030-9b20-676360053bce" xmlns:ns3="9f52ed23-73ae-4a4d-aaaf-60c79e09676a" targetNamespace="http://schemas.microsoft.com/office/2006/metadata/properties" ma:root="true" ma:fieldsID="903d87a62bb91bffaeb4f88193bed661" ns2:_="" ns3:_="">
    <xsd:import namespace="b842cb5f-2f6a-4030-9b20-676360053bce"/>
    <xsd:import namespace="9f52ed23-73ae-4a4d-aaaf-60c79e09676a"/>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42cb5f-2f6a-4030-9b20-676360053bce" elementFormDefault="qualified">
    <xsd:import namespace="http://schemas.microsoft.com/office/2006/documentManagement/types"/>
    <xsd:import namespace="http://schemas.microsoft.com/office/infopath/2007/PartnerControls"/>
    <xsd:element name="SharedWithUsers" ma:index="8" nillable="true" ma:displayName="Paylaşılanl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Ayrıntıları ile Paylaşıldı" ma:internalName="SharedWithDetails" ma:readOnly="true">
      <xsd:simpleType>
        <xsd:restriction base="dms:Note">
          <xsd:maxLength value="255"/>
        </xsd:restriction>
      </xsd:simpleType>
    </xsd:element>
    <xsd:element name="TaxCatchAll" ma:index="23" nillable="true" ma:displayName="Taxonomy Catch All Column" ma:hidden="true" ma:list="{1410301d-5c5e-44da-9ee0-b915c7df3032}" ma:internalName="TaxCatchAll" ma:showField="CatchAllData" ma:web="b842cb5f-2f6a-4030-9b20-676360053bc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f52ed23-73ae-4a4d-aaaf-60c79e09676a"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Location" ma:index="15" nillable="true" ma:displayName="MediaServic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Resim Etiketleri" ma:readOnly="false" ma:fieldId="{5cf76f15-5ced-4ddc-b409-7134ff3c332f}" ma:taxonomyMulti="true" ma:sspId="4e7ffc24-5788-45c7-84b1-2ec583ca0d0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çerik Türü"/>
        <xsd:element ref="dc:title" minOccurs="0" maxOccurs="1" ma:index="4" ma:displayName="Başlı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F0E3B54-0157-466B-A954-5CE2EF309E00}">
  <ds:schemaRefs>
    <ds:schemaRef ds:uri="http://schemas.microsoft.com/office/2006/metadata/properties"/>
    <ds:schemaRef ds:uri="http://schemas.microsoft.com/office/infopath/2007/PartnerControls"/>
    <ds:schemaRef ds:uri="b842cb5f-2f6a-4030-9b20-676360053bce"/>
    <ds:schemaRef ds:uri="9f52ed23-73ae-4a4d-aaaf-60c79e09676a"/>
  </ds:schemaRefs>
</ds:datastoreItem>
</file>

<file path=customXml/itemProps2.xml><?xml version="1.0" encoding="utf-8"?>
<ds:datastoreItem xmlns:ds="http://schemas.openxmlformats.org/officeDocument/2006/customXml" ds:itemID="{0965BD5B-50CC-4671-BF05-6E6C602C429D}">
  <ds:schemaRefs>
    <ds:schemaRef ds:uri="http://schemas.openxmlformats.org/officeDocument/2006/bibliography"/>
    <ds:schemaRef ds:uri="http://www.star-group.net/schemas/transit/filters/textdata"/>
  </ds:schemaRefs>
</ds:datastoreItem>
</file>

<file path=customXml/itemProps3.xml><?xml version="1.0" encoding="utf-8"?>
<ds:datastoreItem xmlns:ds="http://schemas.openxmlformats.org/officeDocument/2006/customXml" ds:itemID="{02AEDBF0-F551-4351-9A51-239DF3A0F267}">
  <ds:schemaRefs>
    <ds:schemaRef ds:uri="http://schemas.microsoft.com/sharepoint/v3/contenttype/forms"/>
  </ds:schemaRefs>
</ds:datastoreItem>
</file>

<file path=customXml/itemProps4.xml><?xml version="1.0" encoding="utf-8"?>
<ds:datastoreItem xmlns:ds="http://schemas.openxmlformats.org/officeDocument/2006/customXml" ds:itemID="{7CECF781-98A7-45C9-8B8C-649F19FDC8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42cb5f-2f6a-4030-9b20-676360053bce"/>
    <ds:schemaRef ds:uri="9f52ed23-73ae-4a4d-aaaf-60c79e0967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Mercedes-Benz AG_deutsch_COM-MB</Template>
  <TotalTime>1</TotalTime>
  <Pages>1</Pages>
  <Words>1748</Words>
  <Characters>9969</Characters>
  <Application>Microsoft Office Word</Application>
  <DocSecurity>0</DocSecurity>
  <Lines>83</Lines>
  <Paragraphs>23</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Press Information</vt:lpstr>
      <vt:lpstr>Press Information</vt:lpstr>
    </vt:vector>
  </TitlesOfParts>
  <Company>Mercedes-Benz AG</Company>
  <LinksUpToDate>false</LinksUpToDate>
  <CharactersWithSpaces>11694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 Information</dc:title>
  <dc:creator>Civan, Coskun (401)</dc:creator>
  <cp:lastModifiedBy>Irem Sekerci</cp:lastModifiedBy>
  <cp:revision>4</cp:revision>
  <cp:lastPrinted>2019-10-24T15:33:00Z</cp:lastPrinted>
  <dcterms:created xsi:type="dcterms:W3CDTF">2026-03-07T06:03:00Z</dcterms:created>
  <dcterms:modified xsi:type="dcterms:W3CDTF">2026-03-07T07:29:00Z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0x010100F38A404E8BD69E4AB2D41E7BEDF0D76D</vt:lpwstr>
  </property>
  <property fmtid="{D5CDD505-2E9C-101B-9397-08002B2CF9AE}" pid="3" name="GrammarlyDocumentId">
    <vt:lpwstr>4cb3fd9cf76f6bbdb056b471eaa654deffc9dbbcf27060dc1a166dd3e58d3119</vt:lpwstr>
  </property>
  <property fmtid="{D5CDD505-2E9C-101B-9397-08002B2CF9AE}" pid="4" name="MediaServiceImageTags">
    <vt:lpwstr/>
  </property>
  <property fmtid="{D5CDD505-2E9C-101B-9397-08002B2CF9AE}" pid="5" name="MSIP_Label_924dbb1d-991d-4bbd-aad5-33bac1d8ffaf_Enabled">
    <vt:lpwstr>true</vt:lpwstr>
  </property>
  <property fmtid="{D5CDD505-2E9C-101B-9397-08002B2CF9AE}" pid="6" name="MSIP_Label_924dbb1d-991d-4bbd-aad5-33bac1d8ffaf_SetDate">
    <vt:lpwstr>2023-10-09T10:55:09Z</vt:lpwstr>
  </property>
  <property fmtid="{D5CDD505-2E9C-101B-9397-08002B2CF9AE}" pid="7" name="MSIP_Label_924dbb1d-991d-4bbd-aad5-33bac1d8ffaf_Method">
    <vt:lpwstr>Standard</vt:lpwstr>
  </property>
  <property fmtid="{D5CDD505-2E9C-101B-9397-08002B2CF9AE}" pid="8" name="MSIP_Label_924dbb1d-991d-4bbd-aad5-33bac1d8ffaf_Name">
    <vt:lpwstr>924dbb1d-991d-4bbd-aad5-33bac1d8ffaf</vt:lpwstr>
  </property>
  <property fmtid="{D5CDD505-2E9C-101B-9397-08002B2CF9AE}" pid="9" name="MSIP_Label_924dbb1d-991d-4bbd-aad5-33bac1d8ffaf_SiteId">
    <vt:lpwstr>9652d7c2-1ccf-4940-8151-4a92bd474ed0</vt:lpwstr>
  </property>
  <property fmtid="{D5CDD505-2E9C-101B-9397-08002B2CF9AE}" pid="10" name="MSIP_Label_924dbb1d-991d-4bbd-aad5-33bac1d8ffaf_ActionId">
    <vt:lpwstr>7eb908d8-064c-43a2-8ccb-6c0ea0d891d6</vt:lpwstr>
  </property>
  <property fmtid="{D5CDD505-2E9C-101B-9397-08002B2CF9AE}" pid="11" name="MSIP_Label_924dbb1d-991d-4bbd-aad5-33bac1d8ffaf_ContentBits">
    <vt:lpwstr>0</vt:lpwstr>
  </property>
</Properties>
</file>