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4D0695" w14:paraId="4B64D9EB" w14:textId="77777777" w:rsidTr="00AF7012">
        <w:trPr>
          <w:trHeight w:hRule="exact" w:val="195"/>
        </w:trPr>
        <w:tc>
          <w:tcPr>
            <w:tcW w:w="4672" w:type="dxa"/>
            <w:tcMar>
              <w:left w:w="0" w:type="dxa"/>
              <w:right w:w="0" w:type="dxa"/>
            </w:tcMar>
          </w:tcPr>
          <w:p w14:paraId="13E1466D" w14:textId="49F09434"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5" w:type="dxa"/>
            <w:vMerge w:val="restart"/>
          </w:tcPr>
          <w:p w14:paraId="44577C78"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4D0695" w:rsidRDefault="00B42491" w:rsidP="007C1A98">
            <w:pPr>
              <w:spacing w:line="276" w:lineRule="auto"/>
              <w:jc w:val="both"/>
              <w:rPr>
                <w:rFonts w:ascii="CorpoS" w:hAnsi="CorpoS"/>
                <w:lang w:val="tr-TR"/>
              </w:rPr>
            </w:pPr>
          </w:p>
        </w:tc>
      </w:tr>
      <w:tr w:rsidR="00C76248" w:rsidRPr="004D0695" w14:paraId="0B1E746E" w14:textId="77777777" w:rsidTr="00AF7012">
        <w:trPr>
          <w:trHeight w:hRule="exact" w:val="195"/>
        </w:trPr>
        <w:tc>
          <w:tcPr>
            <w:tcW w:w="4672" w:type="dxa"/>
            <w:tcMar>
              <w:left w:w="0" w:type="dxa"/>
              <w:right w:w="0" w:type="dxa"/>
            </w:tcMar>
          </w:tcPr>
          <w:p w14:paraId="7708F5A4"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5" w:type="dxa"/>
            <w:vMerge/>
          </w:tcPr>
          <w:p w14:paraId="2DC49CA6"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tcMar>
              <w:left w:w="0" w:type="dxa"/>
              <w:right w:w="0" w:type="dxa"/>
            </w:tcMar>
          </w:tcPr>
          <w:p w14:paraId="6ABA60BF" w14:textId="77777777" w:rsidR="00C76248" w:rsidRPr="004D0695" w:rsidRDefault="00C76248" w:rsidP="007C1A98">
            <w:pPr>
              <w:spacing w:line="276" w:lineRule="auto"/>
              <w:jc w:val="both"/>
              <w:rPr>
                <w:rFonts w:ascii="CorpoS" w:hAnsi="CorpoS"/>
                <w:lang w:val="tr-TR"/>
              </w:rPr>
            </w:pPr>
          </w:p>
        </w:tc>
      </w:tr>
      <w:tr w:rsidR="003C31E9" w:rsidRPr="004D0695" w14:paraId="0452E000" w14:textId="77777777" w:rsidTr="00AF7012">
        <w:trPr>
          <w:trHeight w:val="532"/>
        </w:trPr>
        <w:tc>
          <w:tcPr>
            <w:tcW w:w="7198" w:type="dxa"/>
            <w:gridSpan w:val="2"/>
            <w:tcMar>
              <w:left w:w="0" w:type="dxa"/>
              <w:right w:w="0" w:type="dxa"/>
            </w:tcMar>
          </w:tcPr>
          <w:p w14:paraId="2A6548CC" w14:textId="77777777" w:rsidR="003C31E9" w:rsidRPr="004D0695" w:rsidRDefault="003C31E9" w:rsidP="007C1A98">
            <w:pPr>
              <w:spacing w:line="276" w:lineRule="auto"/>
              <w:jc w:val="both"/>
              <w:rPr>
                <w:rFonts w:ascii="CorpoS" w:hAnsi="CorpoS"/>
                <w:lang w:val="tr-TR"/>
              </w:rPr>
            </w:pPr>
          </w:p>
        </w:tc>
        <w:tc>
          <w:tcPr>
            <w:tcW w:w="2710" w:type="dxa"/>
            <w:tcMar>
              <w:left w:w="0" w:type="dxa"/>
              <w:right w:w="0" w:type="dxa"/>
            </w:tcMar>
          </w:tcPr>
          <w:p w14:paraId="0AA693BA" w14:textId="5ED8E073" w:rsidR="00D063CB" w:rsidRPr="004D0695" w:rsidRDefault="00D063CB" w:rsidP="007C1A98">
            <w:pPr>
              <w:pStyle w:val="04Name"/>
              <w:framePr w:hSpace="0" w:wrap="auto" w:vAnchor="margin" w:hAnchor="text" w:yAlign="inline"/>
              <w:spacing w:line="276" w:lineRule="auto"/>
              <w:ind w:left="0" w:firstLine="0"/>
              <w:jc w:val="both"/>
              <w:rPr>
                <w:rFonts w:ascii="CorpoS" w:hAnsi="CorpoS"/>
                <w:color w:val="7F7F7F" w:themeColor="text1" w:themeTint="80"/>
                <w:sz w:val="22"/>
                <w:szCs w:val="22"/>
                <w:lang w:val="tr-TR"/>
              </w:rPr>
            </w:pPr>
            <w:r w:rsidRPr="004D0695">
              <w:rPr>
                <w:rFonts w:ascii="CorpoS" w:hAnsi="CorpoS"/>
                <w:color w:val="7F7F7F" w:themeColor="text1" w:themeTint="80"/>
                <w:sz w:val="22"/>
                <w:szCs w:val="22"/>
                <w:lang w:val="tr-TR"/>
              </w:rPr>
              <w:t xml:space="preserve">Basın Bülteni </w:t>
            </w:r>
          </w:p>
          <w:p w14:paraId="337E0357" w14:textId="2C92B6EF" w:rsidR="003C31E9" w:rsidRPr="004D0695" w:rsidRDefault="00603403" w:rsidP="007C1A98">
            <w:pPr>
              <w:pStyle w:val="05Funktion"/>
              <w:framePr w:hSpace="0" w:wrap="auto" w:vAnchor="margin" w:hAnchor="text" w:yAlign="inline"/>
              <w:spacing w:line="276" w:lineRule="auto"/>
              <w:jc w:val="both"/>
              <w:rPr>
                <w:rFonts w:ascii="CorpoS" w:hAnsi="CorpoS"/>
                <w:sz w:val="22"/>
                <w:szCs w:val="22"/>
                <w:lang w:val="tr-TR"/>
              </w:rPr>
            </w:pPr>
            <w:r>
              <w:rPr>
                <w:rFonts w:ascii="CorpoS" w:hAnsi="CorpoS"/>
                <w:color w:val="7F7F7F" w:themeColor="text1" w:themeTint="80"/>
                <w:sz w:val="22"/>
                <w:szCs w:val="22"/>
                <w:lang w:val="tr-TR"/>
              </w:rPr>
              <w:t>1</w:t>
            </w:r>
            <w:r w:rsidR="000D30C5">
              <w:rPr>
                <w:rFonts w:ascii="CorpoS" w:hAnsi="CorpoS"/>
                <w:color w:val="7F7F7F" w:themeColor="text1" w:themeTint="80"/>
                <w:sz w:val="22"/>
                <w:szCs w:val="22"/>
                <w:lang w:val="tr-TR"/>
              </w:rPr>
              <w:t>4</w:t>
            </w:r>
            <w:r w:rsidR="00FC7ADE" w:rsidRPr="004D0695">
              <w:rPr>
                <w:rFonts w:ascii="CorpoS" w:hAnsi="CorpoS"/>
                <w:color w:val="7F7F7F" w:themeColor="text1" w:themeTint="80"/>
                <w:sz w:val="22"/>
                <w:szCs w:val="22"/>
                <w:lang w:val="tr-TR"/>
              </w:rPr>
              <w:t>.</w:t>
            </w:r>
            <w:r w:rsidR="00615585">
              <w:rPr>
                <w:rFonts w:ascii="CorpoS" w:hAnsi="CorpoS"/>
                <w:color w:val="7F7F7F" w:themeColor="text1" w:themeTint="80"/>
                <w:sz w:val="22"/>
                <w:szCs w:val="22"/>
                <w:lang w:val="tr-TR"/>
              </w:rPr>
              <w:t>1</w:t>
            </w:r>
            <w:r w:rsidR="00D32BC7">
              <w:rPr>
                <w:rFonts w:ascii="CorpoS" w:hAnsi="CorpoS"/>
                <w:color w:val="7F7F7F" w:themeColor="text1" w:themeTint="80"/>
                <w:sz w:val="22"/>
                <w:szCs w:val="22"/>
                <w:lang w:val="tr-TR"/>
              </w:rPr>
              <w:t>1</w:t>
            </w:r>
            <w:r w:rsidR="00D063CB" w:rsidRPr="004D0695">
              <w:rPr>
                <w:rFonts w:ascii="CorpoS" w:hAnsi="CorpoS"/>
                <w:color w:val="7F7F7F" w:themeColor="text1" w:themeTint="80"/>
                <w:sz w:val="22"/>
                <w:szCs w:val="22"/>
                <w:lang w:val="tr-TR"/>
              </w:rPr>
              <w:t>.202</w:t>
            </w:r>
            <w:r w:rsidR="00517F7D">
              <w:rPr>
                <w:rFonts w:ascii="CorpoS" w:hAnsi="CorpoS"/>
                <w:color w:val="7F7F7F" w:themeColor="text1" w:themeTint="80"/>
                <w:sz w:val="22"/>
                <w:szCs w:val="22"/>
                <w:lang w:val="tr-TR"/>
              </w:rPr>
              <w:t>5</w:t>
            </w:r>
          </w:p>
        </w:tc>
      </w:tr>
    </w:tbl>
    <w:p w14:paraId="4A86A2CD" w14:textId="1C023C09" w:rsidR="00B86F46" w:rsidRPr="004D0695" w:rsidRDefault="00B86F46" w:rsidP="007C1A98">
      <w:pPr>
        <w:tabs>
          <w:tab w:val="left" w:pos="6740"/>
        </w:tabs>
        <w:spacing w:line="276" w:lineRule="auto"/>
        <w:ind w:right="340"/>
        <w:jc w:val="both"/>
        <w:rPr>
          <w:rFonts w:ascii="CorpoS" w:hAnsi="CorpoS" w:cs="Arial"/>
          <w:b/>
          <w:bCs/>
          <w:u w:val="single"/>
          <w:lang w:val="tr-TR"/>
        </w:rPr>
      </w:pPr>
    </w:p>
    <w:p w14:paraId="7AC18D6C" w14:textId="77777777" w:rsidR="00BD389F" w:rsidRPr="004D0695" w:rsidRDefault="00BD389F" w:rsidP="00AB7451">
      <w:pPr>
        <w:spacing w:after="0" w:line="276" w:lineRule="auto"/>
        <w:rPr>
          <w:rFonts w:ascii="CorpoS" w:hAnsi="CorpoS" w:cs="Arial"/>
          <w:b/>
          <w:bCs/>
          <w:sz w:val="40"/>
          <w:szCs w:val="40"/>
          <w:lang w:val="tr-TR"/>
        </w:rPr>
      </w:pPr>
    </w:p>
    <w:p w14:paraId="48B29B9A" w14:textId="2992C263" w:rsidR="00EF1FCA" w:rsidRPr="004D0695" w:rsidRDefault="00D32BC7" w:rsidP="00EF1FCA">
      <w:pPr>
        <w:spacing w:after="0" w:line="276" w:lineRule="auto"/>
        <w:jc w:val="center"/>
        <w:rPr>
          <w:rFonts w:ascii="CorpoS" w:hAnsi="CorpoS" w:cs="Arial"/>
          <w:b/>
          <w:bCs/>
          <w:lang w:val="tr-TR"/>
        </w:rPr>
      </w:pPr>
      <w:r w:rsidRPr="00D32BC7">
        <w:rPr>
          <w:rFonts w:ascii="CorpoS" w:hAnsi="CorpoS" w:cs="Arial"/>
          <w:b/>
          <w:bCs/>
          <w:sz w:val="40"/>
          <w:szCs w:val="40"/>
          <w:lang w:val="tr-TR"/>
        </w:rPr>
        <w:t>Mercedes-Benz Sprinter, kamyonet olarak yeniden Türkiye’de</w:t>
      </w:r>
    </w:p>
    <w:p w14:paraId="3F536970" w14:textId="167B9534" w:rsidR="00D32BC7" w:rsidRPr="00D32BC7" w:rsidRDefault="00D32BC7" w:rsidP="00D32BC7">
      <w:pPr>
        <w:pStyle w:val="ListeParagraf"/>
        <w:numPr>
          <w:ilvl w:val="0"/>
          <w:numId w:val="18"/>
        </w:numPr>
        <w:spacing w:line="276" w:lineRule="auto"/>
        <w:ind w:right="340"/>
        <w:jc w:val="both"/>
        <w:rPr>
          <w:rFonts w:ascii="CorpoS" w:hAnsi="CorpoS" w:cs="CorpoS"/>
          <w:b/>
          <w:lang w:val="tr-TR"/>
        </w:rPr>
      </w:pPr>
      <w:r w:rsidRPr="00D32BC7">
        <w:rPr>
          <w:rFonts w:ascii="CorpoS" w:hAnsi="CorpoS" w:cs="CorpoS"/>
          <w:b/>
          <w:lang w:val="tr-TR"/>
        </w:rPr>
        <w:t xml:space="preserve">Mercedes-Benz Sprinter, </w:t>
      </w:r>
      <w:r w:rsidR="00AB7451">
        <w:rPr>
          <w:rFonts w:ascii="CorpoS" w:hAnsi="CorpoS" w:cs="CorpoS"/>
          <w:b/>
          <w:lang w:val="tr-TR"/>
        </w:rPr>
        <w:t xml:space="preserve">şasi-kamyonet olarak </w:t>
      </w:r>
      <w:r w:rsidRPr="00D32BC7">
        <w:rPr>
          <w:rFonts w:ascii="CorpoS" w:hAnsi="CorpoS" w:cs="CorpoS"/>
          <w:b/>
          <w:lang w:val="tr-TR"/>
        </w:rPr>
        <w:t>2 farklı uzunlukta ve 3,5 tondan başlayarak 5,5 tona kadar çıkabilen tonajlarda</w:t>
      </w:r>
      <w:r w:rsidR="00892AE1">
        <w:rPr>
          <w:rFonts w:ascii="CorpoS" w:hAnsi="CorpoS" w:cs="CorpoS"/>
          <w:b/>
          <w:lang w:val="tr-TR"/>
        </w:rPr>
        <w:t xml:space="preserve"> peşin</w:t>
      </w:r>
      <w:r w:rsidRPr="00D32BC7">
        <w:rPr>
          <w:rFonts w:ascii="CorpoS" w:hAnsi="CorpoS" w:cs="CorpoS"/>
          <w:b/>
          <w:lang w:val="tr-TR"/>
        </w:rPr>
        <w:t xml:space="preserve"> </w:t>
      </w:r>
      <w:r w:rsidR="00603403" w:rsidRPr="00603403">
        <w:rPr>
          <w:rFonts w:ascii="CorpoS" w:hAnsi="CorpoS" w:cs="CorpoS"/>
          <w:b/>
          <w:lang w:val="tr-TR"/>
        </w:rPr>
        <w:t>1.</w:t>
      </w:r>
      <w:r w:rsidR="00892AE1">
        <w:rPr>
          <w:rFonts w:ascii="CorpoS" w:hAnsi="CorpoS" w:cs="CorpoS"/>
          <w:b/>
          <w:lang w:val="tr-TR"/>
        </w:rPr>
        <w:t>717</w:t>
      </w:r>
      <w:r w:rsidR="00603403" w:rsidRPr="00603403">
        <w:rPr>
          <w:rFonts w:ascii="CorpoS" w:hAnsi="CorpoS" w:cs="CorpoS"/>
          <w:b/>
          <w:lang w:val="tr-TR"/>
        </w:rPr>
        <w:t>.</w:t>
      </w:r>
      <w:r w:rsidR="00892AE1">
        <w:rPr>
          <w:rFonts w:ascii="CorpoS" w:hAnsi="CorpoS" w:cs="CorpoS"/>
          <w:b/>
          <w:lang w:val="tr-TR"/>
        </w:rPr>
        <w:t>6</w:t>
      </w:r>
      <w:r w:rsidR="00603403" w:rsidRPr="00603403">
        <w:rPr>
          <w:rFonts w:ascii="CorpoS" w:hAnsi="CorpoS" w:cs="CorpoS"/>
          <w:b/>
          <w:lang w:val="tr-TR"/>
        </w:rPr>
        <w:t>00</w:t>
      </w:r>
      <w:r w:rsidRPr="00603403">
        <w:rPr>
          <w:rFonts w:ascii="CorpoS" w:hAnsi="CorpoS" w:cs="CorpoS"/>
          <w:b/>
          <w:lang w:val="tr-TR"/>
        </w:rPr>
        <w:t xml:space="preserve"> TL</w:t>
      </w:r>
      <w:r w:rsidR="00892AE1">
        <w:rPr>
          <w:rFonts w:ascii="CorpoS" w:hAnsi="CorpoS" w:cs="CorpoS"/>
          <w:b/>
          <w:lang w:val="tr-TR"/>
        </w:rPr>
        <w:t>’ye</w:t>
      </w:r>
      <w:r w:rsidRPr="00D32BC7">
        <w:rPr>
          <w:rFonts w:ascii="CorpoS" w:hAnsi="CorpoS" w:cs="CorpoS"/>
          <w:b/>
          <w:lang w:val="tr-TR"/>
        </w:rPr>
        <w:t xml:space="preserve"> Türkiye'de </w:t>
      </w:r>
      <w:r w:rsidR="00892AE1">
        <w:rPr>
          <w:rFonts w:ascii="CorpoS" w:hAnsi="CorpoS" w:cs="CorpoS"/>
          <w:b/>
          <w:lang w:val="tr-TR"/>
        </w:rPr>
        <w:t xml:space="preserve">tekrar </w:t>
      </w:r>
      <w:r w:rsidRPr="00D32BC7">
        <w:rPr>
          <w:rFonts w:ascii="CorpoS" w:hAnsi="CorpoS" w:cs="CorpoS"/>
          <w:b/>
          <w:lang w:val="tr-TR"/>
        </w:rPr>
        <w:t xml:space="preserve">satışa sunuluyor. </w:t>
      </w:r>
    </w:p>
    <w:p w14:paraId="7E00CC65" w14:textId="77777777" w:rsidR="00D32BC7" w:rsidRPr="00D32BC7" w:rsidRDefault="00D32BC7" w:rsidP="00D32BC7">
      <w:pPr>
        <w:pStyle w:val="ListeParagraf"/>
        <w:numPr>
          <w:ilvl w:val="0"/>
          <w:numId w:val="18"/>
        </w:numPr>
        <w:spacing w:line="276" w:lineRule="auto"/>
        <w:ind w:right="340"/>
        <w:jc w:val="both"/>
        <w:rPr>
          <w:rFonts w:ascii="CorpoS" w:hAnsi="CorpoS" w:cs="CorpoS"/>
          <w:b/>
          <w:lang w:val="tr-TR"/>
        </w:rPr>
      </w:pPr>
      <w:r w:rsidRPr="00D32BC7">
        <w:rPr>
          <w:rFonts w:ascii="CorpoS" w:hAnsi="CorpoS" w:cs="CorpoS"/>
          <w:b/>
          <w:lang w:val="tr-TR"/>
        </w:rPr>
        <w:t xml:space="preserve">1.950 litrelik dizel motor, 2 farklı güç seviyesinde ve arkadan ya da dört tekerlekten çekiş seçenekleri sunuyor. </w:t>
      </w:r>
    </w:p>
    <w:p w14:paraId="2C93A21C" w14:textId="0F82FD4D" w:rsidR="00D32BC7" w:rsidRPr="00D32BC7" w:rsidRDefault="00D32BC7" w:rsidP="00D32BC7">
      <w:pPr>
        <w:pStyle w:val="ListeParagraf"/>
        <w:numPr>
          <w:ilvl w:val="0"/>
          <w:numId w:val="18"/>
        </w:numPr>
        <w:spacing w:line="276" w:lineRule="auto"/>
        <w:ind w:right="340"/>
        <w:jc w:val="both"/>
        <w:rPr>
          <w:rFonts w:ascii="CorpoS" w:hAnsi="CorpoS" w:cs="CorpoS"/>
          <w:b/>
          <w:lang w:val="tr-TR"/>
        </w:rPr>
      </w:pPr>
      <w:r w:rsidRPr="00D32BC7">
        <w:rPr>
          <w:rFonts w:ascii="CorpoS" w:hAnsi="CorpoS" w:cs="CorpoS"/>
          <w:b/>
          <w:lang w:val="tr-TR"/>
        </w:rPr>
        <w:t xml:space="preserve">Mercedes-Benz Sprinter, geniş opsiyonel seçeneklerle yük taşımacılığına yeni standartlar getiriyor. </w:t>
      </w:r>
    </w:p>
    <w:p w14:paraId="0CB4365F" w14:textId="77777777" w:rsidR="007C1A98" w:rsidRPr="004D0695" w:rsidRDefault="007C1A98" w:rsidP="007C1A98">
      <w:pPr>
        <w:pStyle w:val="ListeParagraf"/>
        <w:spacing w:after="0" w:line="276" w:lineRule="auto"/>
        <w:ind w:right="340"/>
        <w:jc w:val="both"/>
        <w:rPr>
          <w:rFonts w:ascii="CorpoS" w:hAnsi="CorpoS" w:cs="CorpoS"/>
          <w:b/>
          <w:lang w:val="tr-TR"/>
        </w:rPr>
      </w:pPr>
    </w:p>
    <w:p w14:paraId="31AB97E2" w14:textId="70EEB9DD" w:rsidR="00D32BC7" w:rsidRPr="00D32BC7" w:rsidRDefault="00D32BC7" w:rsidP="00D32BC7">
      <w:pPr>
        <w:spacing w:after="0" w:line="276" w:lineRule="auto"/>
        <w:ind w:right="340"/>
        <w:jc w:val="both"/>
        <w:rPr>
          <w:rFonts w:ascii="CorpoS" w:hAnsi="CorpoS" w:cs="CorpoS"/>
          <w:bCs/>
          <w:lang w:val="tr-TR"/>
        </w:rPr>
      </w:pPr>
      <w:r w:rsidRPr="00D32BC7">
        <w:rPr>
          <w:rFonts w:ascii="CorpoS" w:hAnsi="CorpoS" w:cs="CorpoS"/>
          <w:bCs/>
          <w:lang w:val="tr-TR"/>
        </w:rPr>
        <w:t>Modern hafif ticari araç segmentini tanımlayan Mercedes-Benz Sprinter, Hafif Ticari Araçlar’ın satış payının yüzde 50'den fazlasını oluşturuyor. Türkiye’de hizmet verdiği müşteri ve sektörlere özgü ihtiyaçlara uyum sağlama yeteneğiyle öne çıkan Mercedes-Benz Sprinter</w:t>
      </w:r>
      <w:r w:rsidR="00603403">
        <w:rPr>
          <w:rFonts w:ascii="CorpoS" w:hAnsi="CorpoS" w:cs="CorpoS"/>
          <w:bCs/>
          <w:lang w:val="tr-TR"/>
        </w:rPr>
        <w:t>,</w:t>
      </w:r>
      <w:r w:rsidR="00AB7451">
        <w:rPr>
          <w:rFonts w:ascii="CorpoS" w:hAnsi="CorpoS" w:cs="CorpoS"/>
          <w:bCs/>
          <w:lang w:val="tr-TR"/>
        </w:rPr>
        <w:t xml:space="preserve"> </w:t>
      </w:r>
      <w:r w:rsidR="00603403">
        <w:rPr>
          <w:rFonts w:ascii="CorpoS" w:hAnsi="CorpoS" w:cs="CorpoS"/>
          <w:bCs/>
          <w:lang w:val="tr-TR"/>
        </w:rPr>
        <w:t>k</w:t>
      </w:r>
      <w:r w:rsidR="00AB7451">
        <w:rPr>
          <w:rFonts w:ascii="CorpoS" w:hAnsi="CorpoS" w:cs="CorpoS"/>
          <w:bCs/>
          <w:lang w:val="tr-TR"/>
        </w:rPr>
        <w:t>amyonet</w:t>
      </w:r>
      <w:r w:rsidRPr="00D32BC7">
        <w:rPr>
          <w:rFonts w:ascii="CorpoS" w:hAnsi="CorpoS" w:cs="CorpoS"/>
          <w:bCs/>
          <w:lang w:val="tr-TR"/>
        </w:rPr>
        <w:t xml:space="preserve"> olarak </w:t>
      </w:r>
      <w:r w:rsidR="00603403" w:rsidRPr="00603403">
        <w:rPr>
          <w:rFonts w:ascii="CorpoS" w:hAnsi="CorpoS" w:cs="CorpoS"/>
          <w:bCs/>
          <w:lang w:val="tr-TR"/>
        </w:rPr>
        <w:t>1.</w:t>
      </w:r>
      <w:r w:rsidR="00892AE1">
        <w:rPr>
          <w:rFonts w:ascii="CorpoS" w:hAnsi="CorpoS" w:cs="CorpoS"/>
          <w:bCs/>
          <w:lang w:val="tr-TR"/>
        </w:rPr>
        <w:t>995</w:t>
      </w:r>
      <w:r w:rsidR="00603403" w:rsidRPr="00603403">
        <w:rPr>
          <w:rFonts w:ascii="CorpoS" w:hAnsi="CorpoS" w:cs="CorpoS"/>
          <w:bCs/>
          <w:lang w:val="tr-TR"/>
        </w:rPr>
        <w:t>.</w:t>
      </w:r>
      <w:r w:rsidR="00892AE1">
        <w:rPr>
          <w:rFonts w:ascii="CorpoS" w:hAnsi="CorpoS" w:cs="CorpoS"/>
          <w:bCs/>
          <w:lang w:val="tr-TR"/>
        </w:rPr>
        <w:t>500</w:t>
      </w:r>
      <w:r w:rsidRPr="00D32BC7">
        <w:rPr>
          <w:rFonts w:ascii="CorpoS" w:hAnsi="CorpoS" w:cs="CorpoS"/>
          <w:bCs/>
          <w:lang w:val="tr-TR"/>
        </w:rPr>
        <w:t xml:space="preserve"> TL</w:t>
      </w:r>
      <w:r w:rsidR="00892AE1">
        <w:rPr>
          <w:rFonts w:ascii="CorpoS" w:hAnsi="CorpoS" w:cs="CorpoS"/>
          <w:bCs/>
          <w:lang w:val="tr-TR"/>
        </w:rPr>
        <w:t xml:space="preserve">’ye satışa sunuluyor. Mercedes-Benz Finansal Hizmetler kredi </w:t>
      </w:r>
      <w:r w:rsidR="00152610">
        <w:rPr>
          <w:rFonts w:ascii="CorpoS" w:hAnsi="CorpoS" w:cs="CorpoS"/>
          <w:bCs/>
          <w:lang w:val="tr-TR"/>
        </w:rPr>
        <w:t xml:space="preserve">avantajıyla </w:t>
      </w:r>
      <w:r w:rsidR="00892AE1">
        <w:rPr>
          <w:rFonts w:ascii="CorpoS" w:hAnsi="CorpoS" w:cs="CorpoS"/>
          <w:bCs/>
          <w:lang w:val="tr-TR"/>
        </w:rPr>
        <w:t>1.873.600 TL</w:t>
      </w:r>
      <w:r w:rsidR="00152610">
        <w:rPr>
          <w:rFonts w:ascii="CorpoS" w:hAnsi="CorpoS" w:cs="CorpoS"/>
          <w:bCs/>
          <w:lang w:val="tr-TR"/>
        </w:rPr>
        <w:t>’ye</w:t>
      </w:r>
      <w:r w:rsidR="00892AE1">
        <w:rPr>
          <w:rFonts w:ascii="CorpoS" w:hAnsi="CorpoS" w:cs="CorpoS"/>
          <w:bCs/>
          <w:lang w:val="tr-TR"/>
        </w:rPr>
        <w:t xml:space="preserve"> satı</w:t>
      </w:r>
      <w:r w:rsidR="00152610">
        <w:rPr>
          <w:rFonts w:ascii="CorpoS" w:hAnsi="CorpoS" w:cs="CorpoS"/>
          <w:bCs/>
          <w:lang w:val="tr-TR"/>
        </w:rPr>
        <w:t>n</w:t>
      </w:r>
      <w:r w:rsidR="00892AE1">
        <w:rPr>
          <w:rFonts w:ascii="CorpoS" w:hAnsi="CorpoS" w:cs="CorpoS"/>
          <w:bCs/>
          <w:lang w:val="tr-TR"/>
        </w:rPr>
        <w:t xml:space="preserve"> alınabilecek Sprinter, </w:t>
      </w:r>
      <w:r w:rsidR="00152610">
        <w:rPr>
          <w:rFonts w:ascii="CorpoS" w:hAnsi="CorpoS" w:cs="CorpoS"/>
          <w:bCs/>
          <w:lang w:val="tr-TR"/>
        </w:rPr>
        <w:t xml:space="preserve">peşin </w:t>
      </w:r>
      <w:r w:rsidR="00892AE1">
        <w:rPr>
          <w:rFonts w:ascii="CorpoS" w:hAnsi="CorpoS" w:cs="CorpoS"/>
          <w:bCs/>
          <w:lang w:val="tr-TR"/>
        </w:rPr>
        <w:t>1.717.600 TL</w:t>
      </w:r>
      <w:r w:rsidR="00152610">
        <w:rPr>
          <w:rFonts w:ascii="CorpoS" w:hAnsi="CorpoS" w:cs="CorpoS"/>
          <w:bCs/>
          <w:lang w:val="tr-TR"/>
        </w:rPr>
        <w:t>’ye yük taşımacılığına Mercedes-Benz güvenliği ve konforunu getiriyor.</w:t>
      </w:r>
      <w:r w:rsidR="00892AE1">
        <w:rPr>
          <w:rFonts w:ascii="CorpoS" w:hAnsi="CorpoS" w:cs="CorpoS"/>
          <w:bCs/>
          <w:lang w:val="tr-TR"/>
        </w:rPr>
        <w:t xml:space="preserve"> </w:t>
      </w:r>
    </w:p>
    <w:p w14:paraId="1EEE76FF" w14:textId="77777777" w:rsidR="00D32BC7" w:rsidRPr="00D32BC7" w:rsidRDefault="00D32BC7" w:rsidP="00D32BC7">
      <w:pPr>
        <w:spacing w:after="0" w:line="276" w:lineRule="auto"/>
        <w:ind w:right="340"/>
        <w:jc w:val="both"/>
        <w:rPr>
          <w:rFonts w:ascii="CorpoS" w:hAnsi="CorpoS" w:cs="CorpoS"/>
          <w:bCs/>
          <w:lang w:val="tr-TR"/>
        </w:rPr>
      </w:pPr>
    </w:p>
    <w:p w14:paraId="3D57C976" w14:textId="77777777" w:rsidR="00D32BC7" w:rsidRPr="00D32BC7" w:rsidRDefault="00D32BC7" w:rsidP="00D32BC7">
      <w:pPr>
        <w:spacing w:after="0" w:line="276" w:lineRule="auto"/>
        <w:ind w:right="340"/>
        <w:jc w:val="both"/>
        <w:rPr>
          <w:rFonts w:ascii="CorpoS" w:hAnsi="CorpoS" w:cs="CorpoS"/>
          <w:b/>
          <w:lang w:val="tr-TR"/>
        </w:rPr>
      </w:pPr>
      <w:r w:rsidRPr="00D32BC7">
        <w:rPr>
          <w:rFonts w:ascii="CorpoS" w:hAnsi="CorpoS" w:cs="CorpoS"/>
          <w:b/>
          <w:lang w:val="tr-TR"/>
        </w:rPr>
        <w:t>Segmentinin pazar lideri Mercedes-Benz Sprinter sektöre uygun alternatifler sunuyor</w:t>
      </w:r>
    </w:p>
    <w:p w14:paraId="6BD88FE0" w14:textId="10BEA7CC" w:rsidR="00D32BC7" w:rsidRPr="00D32BC7" w:rsidRDefault="00D32BC7" w:rsidP="00D32BC7">
      <w:pPr>
        <w:spacing w:after="0" w:line="276" w:lineRule="auto"/>
        <w:ind w:right="340"/>
        <w:jc w:val="both"/>
        <w:rPr>
          <w:rFonts w:ascii="CorpoS" w:hAnsi="CorpoS" w:cs="CorpoS"/>
          <w:bCs/>
          <w:lang w:val="tr-TR"/>
        </w:rPr>
      </w:pPr>
      <w:r w:rsidRPr="00D32BC7">
        <w:rPr>
          <w:rFonts w:ascii="CorpoS" w:hAnsi="CorpoS" w:cs="CorpoS"/>
          <w:bCs/>
          <w:lang w:val="tr-TR"/>
        </w:rPr>
        <w:t xml:space="preserve">Satılan ticari Sprinterlerin yüzde 75'ten fazlası, sektöre özgü araçlara dönüştürülüyor. Daha önce minibüs olarak kurye, posta ve paket taşımadan yolcu taşımacılığına, otobüslere, soğutmalı </w:t>
      </w:r>
      <w:r w:rsidR="00AB7451">
        <w:rPr>
          <w:rFonts w:ascii="CorpoS" w:hAnsi="CorpoS" w:cs="CorpoS"/>
          <w:bCs/>
          <w:lang w:val="tr-TR"/>
        </w:rPr>
        <w:t>hafif ticari araçlardan</w:t>
      </w:r>
      <w:r w:rsidRPr="00D32BC7">
        <w:rPr>
          <w:rFonts w:ascii="CorpoS" w:hAnsi="CorpoS" w:cs="CorpoS"/>
          <w:bCs/>
          <w:lang w:val="tr-TR"/>
        </w:rPr>
        <w:t xml:space="preserve"> ambulanslara, inşaat alanında kullanımdan karavanlara kadar hizmet veren Mercedes-Benz Sprinter, sektörlerin farklı ihtiyaçların</w:t>
      </w:r>
      <w:r>
        <w:rPr>
          <w:rFonts w:ascii="CorpoS" w:hAnsi="CorpoS" w:cs="CorpoS"/>
          <w:bCs/>
          <w:lang w:val="tr-TR"/>
        </w:rPr>
        <w:t>ı</w:t>
      </w:r>
      <w:r w:rsidRPr="00D32BC7">
        <w:rPr>
          <w:rFonts w:ascii="CorpoS" w:hAnsi="CorpoS" w:cs="CorpoS"/>
          <w:bCs/>
          <w:lang w:val="tr-TR"/>
        </w:rPr>
        <w:t xml:space="preserve"> şimdi de şasi-kamyonet olarak </w:t>
      </w:r>
      <w:r>
        <w:rPr>
          <w:rFonts w:ascii="CorpoS" w:hAnsi="CorpoS" w:cs="CorpoS"/>
          <w:bCs/>
          <w:lang w:val="tr-TR"/>
        </w:rPr>
        <w:t>karşılıyor</w:t>
      </w:r>
      <w:r w:rsidRPr="00D32BC7">
        <w:rPr>
          <w:rFonts w:ascii="CorpoS" w:hAnsi="CorpoS" w:cs="CorpoS"/>
          <w:bCs/>
          <w:lang w:val="tr-TR"/>
        </w:rPr>
        <w:t>. Orta ve uzun gövde boyutu, klasik sürücü kabini veya çift kabin, arkadan ya da dört tekerlekten çekiş, 3,5 tondan başlayarak 5,5 tona kadar çıkabilen tonajlar ve 3,5 tonluk araçlarda arkada çift tekerlek seçeneği ile tekrar pazarda yerini alacak Mercedes-Benz Sprinter</w:t>
      </w:r>
      <w:r w:rsidR="00AB7451">
        <w:rPr>
          <w:rFonts w:ascii="CorpoS" w:hAnsi="CorpoS" w:cs="CorpoS"/>
          <w:bCs/>
          <w:lang w:val="tr-TR"/>
        </w:rPr>
        <w:t xml:space="preserve"> Kamyonet</w:t>
      </w:r>
      <w:r w:rsidRPr="00D32BC7">
        <w:rPr>
          <w:rFonts w:ascii="CorpoS" w:hAnsi="CorpoS" w:cs="CorpoS"/>
          <w:bCs/>
          <w:lang w:val="tr-TR"/>
        </w:rPr>
        <w:t>, güvenilir 1.950 litrelik dizel motorunu 170 bg ve 190 bg olarak 2 farklı güç seviyesinde sun</w:t>
      </w:r>
      <w:r>
        <w:rPr>
          <w:rFonts w:ascii="CorpoS" w:hAnsi="CorpoS" w:cs="CorpoS"/>
          <w:bCs/>
          <w:lang w:val="tr-TR"/>
        </w:rPr>
        <w:t>uyor</w:t>
      </w:r>
      <w:r w:rsidRPr="00D32BC7">
        <w:rPr>
          <w:rFonts w:ascii="CorpoS" w:hAnsi="CorpoS" w:cs="CorpoS"/>
          <w:bCs/>
          <w:lang w:val="tr-TR"/>
        </w:rPr>
        <w:t xml:space="preserve">. </w:t>
      </w:r>
    </w:p>
    <w:p w14:paraId="6E1486AC" w14:textId="77777777" w:rsidR="00D32BC7" w:rsidRPr="00D32BC7" w:rsidRDefault="00D32BC7" w:rsidP="00D32BC7">
      <w:pPr>
        <w:spacing w:after="0" w:line="276" w:lineRule="auto"/>
        <w:ind w:right="340"/>
        <w:jc w:val="both"/>
        <w:rPr>
          <w:rFonts w:ascii="CorpoS" w:hAnsi="CorpoS" w:cs="CorpoS"/>
          <w:bCs/>
          <w:lang w:val="tr-TR"/>
        </w:rPr>
      </w:pPr>
    </w:p>
    <w:p w14:paraId="247F6FE5" w14:textId="5FFE1576" w:rsidR="00D32BC7" w:rsidRPr="00D32BC7" w:rsidRDefault="00AB7451" w:rsidP="00D32BC7">
      <w:pPr>
        <w:spacing w:after="0" w:line="276" w:lineRule="auto"/>
        <w:ind w:right="340"/>
        <w:jc w:val="both"/>
        <w:rPr>
          <w:rFonts w:ascii="CorpoS" w:hAnsi="CorpoS" w:cs="CorpoS"/>
          <w:bCs/>
          <w:lang w:val="tr-TR"/>
        </w:rPr>
      </w:pPr>
      <w:r>
        <w:rPr>
          <w:rFonts w:ascii="CorpoS" w:hAnsi="CorpoS" w:cs="CorpoS"/>
          <w:bCs/>
          <w:lang w:val="tr-TR"/>
        </w:rPr>
        <w:t>Sprinter Kamyonet, t</w:t>
      </w:r>
      <w:r w:rsidR="00D32BC7" w:rsidRPr="00D32BC7">
        <w:rPr>
          <w:rFonts w:ascii="CorpoS" w:hAnsi="CorpoS" w:cs="CorpoS"/>
          <w:bCs/>
          <w:lang w:val="tr-TR"/>
        </w:rPr>
        <w:t>üm araçlarda standart olarak sunulan GSRII güvenlik regülasyonu kapsamındaki özellikler dışında Mercedes-Benz kalitesini yansıtan MBUX multimedya sistemi</w:t>
      </w:r>
      <w:r w:rsidR="00D32BC7">
        <w:rPr>
          <w:rFonts w:ascii="CorpoS" w:hAnsi="CorpoS" w:cs="CorpoS"/>
          <w:bCs/>
          <w:lang w:val="tr-TR"/>
        </w:rPr>
        <w:t xml:space="preserve"> ve</w:t>
      </w:r>
      <w:r w:rsidR="00D32BC7" w:rsidRPr="00D32BC7">
        <w:rPr>
          <w:rFonts w:ascii="CorpoS" w:hAnsi="CorpoS" w:cs="CorpoS"/>
          <w:bCs/>
          <w:lang w:val="tr-TR"/>
        </w:rPr>
        <w:t xml:space="preserve"> akıllı telefon entegrasyon paketi</w:t>
      </w:r>
      <w:r w:rsidR="00D32BC7">
        <w:rPr>
          <w:rFonts w:ascii="CorpoS" w:hAnsi="CorpoS" w:cs="CorpoS"/>
          <w:bCs/>
          <w:lang w:val="tr-TR"/>
        </w:rPr>
        <w:t>nin de içinde olduğu birçok teknolojik donanıma</w:t>
      </w:r>
      <w:r w:rsidR="00D32BC7" w:rsidRPr="00D32BC7">
        <w:rPr>
          <w:rFonts w:ascii="CorpoS" w:hAnsi="CorpoS" w:cs="CorpoS"/>
          <w:bCs/>
          <w:lang w:val="tr-TR"/>
        </w:rPr>
        <w:t xml:space="preserve"> d</w:t>
      </w:r>
      <w:r w:rsidR="00D32BC7">
        <w:rPr>
          <w:rFonts w:ascii="CorpoS" w:hAnsi="CorpoS" w:cs="CorpoS"/>
          <w:bCs/>
          <w:lang w:val="tr-TR"/>
        </w:rPr>
        <w:t>a</w:t>
      </w:r>
      <w:r w:rsidR="00D32BC7" w:rsidRPr="00D32BC7">
        <w:rPr>
          <w:rFonts w:ascii="CorpoS" w:hAnsi="CorpoS" w:cs="CorpoS"/>
          <w:bCs/>
          <w:lang w:val="tr-TR"/>
        </w:rPr>
        <w:t xml:space="preserve"> sahip. Ayrıca Kış Paketi, elektrik ayarlı koltuklar, LED far, dijital dikiz aynası gibi geniş opsiyonel seçeneklerle de yük taşımacılığının standartlarını yeniden düzenliyor. </w:t>
      </w:r>
    </w:p>
    <w:p w14:paraId="47F45DF6" w14:textId="77777777" w:rsidR="00D32BC7" w:rsidRPr="00D32BC7" w:rsidRDefault="00D32BC7" w:rsidP="00D32BC7">
      <w:pPr>
        <w:spacing w:after="0" w:line="276" w:lineRule="auto"/>
        <w:ind w:right="340"/>
        <w:jc w:val="both"/>
        <w:rPr>
          <w:rFonts w:ascii="CorpoS" w:hAnsi="CorpoS" w:cs="CorpoS"/>
          <w:bCs/>
          <w:lang w:val="tr-TR"/>
        </w:rPr>
      </w:pPr>
    </w:p>
    <w:p w14:paraId="77C36861" w14:textId="6C2B0A81" w:rsidR="00D32BC7" w:rsidRPr="00D32BC7" w:rsidRDefault="00D32BC7" w:rsidP="00D32BC7">
      <w:pPr>
        <w:spacing w:after="0" w:line="276" w:lineRule="auto"/>
        <w:ind w:right="340"/>
        <w:jc w:val="both"/>
        <w:rPr>
          <w:rFonts w:ascii="CorpoS" w:hAnsi="CorpoS" w:cs="CorpoS"/>
          <w:b/>
          <w:lang w:val="tr-TR"/>
        </w:rPr>
      </w:pPr>
      <w:r w:rsidRPr="00D32BC7">
        <w:rPr>
          <w:rFonts w:ascii="CorpoS" w:hAnsi="CorpoS" w:cs="CorpoS"/>
          <w:b/>
          <w:lang w:val="tr-TR"/>
        </w:rPr>
        <w:t>Sprinter, hizmet verdiği sektörleri çeşitlendirecek</w:t>
      </w:r>
    </w:p>
    <w:p w14:paraId="64B50DE9" w14:textId="0F7CBACC" w:rsidR="00AB7451" w:rsidRPr="00AB7451" w:rsidRDefault="00D32BC7" w:rsidP="00AB7451">
      <w:pPr>
        <w:spacing w:after="0" w:line="276" w:lineRule="auto"/>
        <w:ind w:right="340"/>
        <w:jc w:val="both"/>
        <w:rPr>
          <w:rFonts w:ascii="CorpoS" w:eastAsia="Batang" w:hAnsi="CorpoS"/>
          <w:bCs/>
          <w:iCs/>
          <w:lang w:val="tr-TR" w:eastAsia="ko-KR"/>
        </w:rPr>
      </w:pPr>
      <w:r w:rsidRPr="00D32BC7">
        <w:rPr>
          <w:rFonts w:ascii="CorpoS" w:hAnsi="CorpoS" w:cs="CorpoS"/>
          <w:bCs/>
          <w:lang w:val="tr-TR"/>
        </w:rPr>
        <w:t>Müşterilerinden gelen talepler doğrultusunda Mercedes-Benz Sprinter</w:t>
      </w:r>
      <w:r w:rsidR="00AB7451">
        <w:rPr>
          <w:rFonts w:ascii="CorpoS" w:hAnsi="CorpoS" w:cs="CorpoS"/>
          <w:bCs/>
          <w:lang w:val="tr-TR"/>
        </w:rPr>
        <w:t xml:space="preserve"> Kamyonet’i </w:t>
      </w:r>
      <w:r w:rsidRPr="00D32BC7">
        <w:rPr>
          <w:rFonts w:ascii="CorpoS" w:hAnsi="CorpoS" w:cs="CorpoS"/>
          <w:bCs/>
          <w:lang w:val="tr-TR"/>
        </w:rPr>
        <w:t xml:space="preserve">tekrar Türkiye’de satışa sunduklarını söyleyen </w:t>
      </w:r>
      <w:r w:rsidRPr="00D32BC7">
        <w:rPr>
          <w:rFonts w:ascii="CorpoS" w:hAnsi="CorpoS" w:cs="CorpoS"/>
          <w:b/>
          <w:lang w:val="tr-TR"/>
        </w:rPr>
        <w:t>Mercedes-Benz Otomotiv Hafif Ticari Araçlar İcra Kurulu Üyesi Tufan Akdeniz</w:t>
      </w:r>
      <w:r w:rsidRPr="00D32BC7">
        <w:rPr>
          <w:rFonts w:ascii="CorpoS" w:hAnsi="CorpoS" w:cs="CorpoS"/>
          <w:bCs/>
          <w:lang w:val="tr-TR"/>
        </w:rPr>
        <w:t xml:space="preserve">, “Sprinter ile hafif ticari araç sektörünü tanımladık ve Sprinter adı neredeyse tüm büyük hafif ticari araç sektörüyle aynı anlamda kullanıldı. Türkiye’de bugüne kadar 100 binden fazla Sprinter sattık. Hizmet verdiğimiz tüm sektörlerin yüksek güvenlik ve konfor özelliklerinin yanı sıra premium algısıyla da en çok </w:t>
      </w:r>
      <w:r w:rsidRPr="00D32BC7">
        <w:rPr>
          <w:rFonts w:ascii="CorpoS" w:hAnsi="CorpoS" w:cs="CorpoS"/>
          <w:bCs/>
          <w:lang w:val="tr-TR"/>
        </w:rPr>
        <w:lastRenderedPageBreak/>
        <w:t>tercih ettiği araçlardan biri olmaya devam eden Sprinter</w:t>
      </w:r>
      <w:r>
        <w:rPr>
          <w:rFonts w:ascii="CorpoS" w:hAnsi="CorpoS" w:cs="CorpoS"/>
          <w:bCs/>
          <w:lang w:val="tr-TR"/>
        </w:rPr>
        <w:t>,</w:t>
      </w:r>
      <w:r w:rsidR="00AB7451">
        <w:rPr>
          <w:rFonts w:ascii="CorpoS" w:hAnsi="CorpoS" w:cs="CorpoS"/>
          <w:bCs/>
          <w:lang w:val="tr-TR"/>
        </w:rPr>
        <w:t xml:space="preserve"> kamyonet seçeneği ile uygun fiyatlı, </w:t>
      </w:r>
      <w:r w:rsidR="00AB7451" w:rsidRPr="00AB7451">
        <w:rPr>
          <w:rFonts w:ascii="CorpoS" w:hAnsi="CorpoS" w:cs="CorpoS"/>
          <w:bCs/>
          <w:lang w:val="tr-TR"/>
        </w:rPr>
        <w:t>özellikle yük</w:t>
      </w:r>
      <w:r w:rsidR="00603403">
        <w:rPr>
          <w:rFonts w:ascii="CorpoS" w:hAnsi="CorpoS" w:cs="CorpoS"/>
          <w:bCs/>
          <w:lang w:val="tr-TR"/>
        </w:rPr>
        <w:t xml:space="preserve"> </w:t>
      </w:r>
      <w:r w:rsidR="00AB7451" w:rsidRPr="00AB7451">
        <w:rPr>
          <w:rFonts w:ascii="CorpoS" w:hAnsi="CorpoS" w:cs="CorpoS"/>
          <w:bCs/>
          <w:lang w:val="tr-TR"/>
        </w:rPr>
        <w:t>taşımacılığına uygun bir ürün gamı</w:t>
      </w:r>
      <w:r w:rsidRPr="00D32BC7">
        <w:rPr>
          <w:rFonts w:ascii="CorpoS" w:hAnsi="CorpoS" w:cs="CorpoS"/>
          <w:bCs/>
          <w:lang w:val="tr-TR"/>
        </w:rPr>
        <w:t xml:space="preserve"> olarak da farklı sektörlere etkili çözümler sunmaya devam edecek.” dedi.</w:t>
      </w:r>
    </w:p>
    <w:sectPr w:rsidR="00AB7451" w:rsidRPr="00AB7451" w:rsidSect="009229AB">
      <w:footerReference w:type="default" r:id="rId10"/>
      <w:headerReference w:type="first" r:id="rId11"/>
      <w:footerReference w:type="first" r:id="rId12"/>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89742" w14:textId="77777777" w:rsidR="005F3896" w:rsidRDefault="005F3896" w:rsidP="00764B8C">
      <w:pPr>
        <w:spacing w:after="0" w:line="240" w:lineRule="auto"/>
      </w:pPr>
      <w:r>
        <w:separator/>
      </w:r>
    </w:p>
  </w:endnote>
  <w:endnote w:type="continuationSeparator" w:id="0">
    <w:p w14:paraId="41CDEBD2" w14:textId="77777777" w:rsidR="005F3896" w:rsidRDefault="005F3896"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imler CS Light">
    <w:altName w:val="Calibri"/>
    <w:charset w:val="A2"/>
    <w:family w:val="auto"/>
    <w:pitch w:val="variable"/>
    <w:sig w:usb0="A00002BF" w:usb1="000060FB" w:usb2="00000000" w:usb3="00000000" w:csb0="0000019F" w:csb1="00000000"/>
  </w:font>
  <w:font w:name="Daimler CAC">
    <w:altName w:val="Calibri"/>
    <w:charset w:val="A2"/>
    <w:family w:val="auto"/>
    <w:pitch w:val="variable"/>
    <w:sig w:usb0="A00002BF" w:usb1="000060FB" w:usb2="00000000" w:usb3="00000000" w:csb0="0000019F" w:csb1="00000000"/>
  </w:font>
  <w:font w:name="Daimler CS Demi">
    <w:altName w:val="Calibri"/>
    <w:charset w:val="A2"/>
    <w:family w:val="auto"/>
    <w:pitch w:val="variable"/>
    <w:sig w:usb0="A00002BF" w:usb1="000060FB" w:usb2="00000000" w:usb3="00000000" w:csb0="0000019F" w:csb1="00000000"/>
  </w:font>
  <w:font w:name="CorpoSLig">
    <w:altName w:val="Segoe UI Historic"/>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A2"/>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im 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0" w:name="_Hlk114149770"/>
    <w:r w:rsidRPr="006D014F">
      <w:rPr>
        <w:rFonts w:ascii="CorpoSLig" w:hAnsi="CorpoSLig"/>
        <w:color w:val="5A6870"/>
        <w:position w:val="5"/>
        <w:sz w:val="18"/>
        <w:szCs w:val="15"/>
      </w:rPr>
      <w:t>Kurumsal İletişim Bölümü</w:t>
    </w:r>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bookmarkEnd w:id="0"/>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B8B89"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E4020"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A9618" w14:textId="77777777" w:rsidR="005F3896" w:rsidRDefault="005F3896" w:rsidP="00764B8C">
      <w:pPr>
        <w:spacing w:after="0" w:line="240" w:lineRule="auto"/>
      </w:pPr>
      <w:r>
        <w:separator/>
      </w:r>
    </w:p>
  </w:footnote>
  <w:footnote w:type="continuationSeparator" w:id="0">
    <w:p w14:paraId="3D385BCC" w14:textId="77777777" w:rsidR="005F3896" w:rsidRDefault="005F3896"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FB179A"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0"/>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8"/>
  </w:num>
  <w:num w:numId="11" w16cid:durableId="314843845">
    <w:abstractNumId w:val="15"/>
  </w:num>
  <w:num w:numId="12" w16cid:durableId="1674799497">
    <w:abstractNumId w:val="2"/>
  </w:num>
  <w:num w:numId="13" w16cid:durableId="774399931">
    <w:abstractNumId w:val="13"/>
  </w:num>
  <w:num w:numId="14" w16cid:durableId="233273124">
    <w:abstractNumId w:val="19"/>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7"/>
  </w:num>
  <w:num w:numId="21" w16cid:durableId="417143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300B"/>
    <w:rsid w:val="00024869"/>
    <w:rsid w:val="00026384"/>
    <w:rsid w:val="0003022E"/>
    <w:rsid w:val="00030AD8"/>
    <w:rsid w:val="00031FDD"/>
    <w:rsid w:val="000329A7"/>
    <w:rsid w:val="000339E4"/>
    <w:rsid w:val="00033CCA"/>
    <w:rsid w:val="00036E5F"/>
    <w:rsid w:val="00037543"/>
    <w:rsid w:val="00041B92"/>
    <w:rsid w:val="00043DB0"/>
    <w:rsid w:val="0004515D"/>
    <w:rsid w:val="00045A88"/>
    <w:rsid w:val="00053CB6"/>
    <w:rsid w:val="000541EE"/>
    <w:rsid w:val="00054C50"/>
    <w:rsid w:val="00061649"/>
    <w:rsid w:val="00061EFC"/>
    <w:rsid w:val="00065C50"/>
    <w:rsid w:val="00065E9F"/>
    <w:rsid w:val="00066F6B"/>
    <w:rsid w:val="000740D5"/>
    <w:rsid w:val="00074CD2"/>
    <w:rsid w:val="000751AE"/>
    <w:rsid w:val="00084F84"/>
    <w:rsid w:val="0008532E"/>
    <w:rsid w:val="00086DD0"/>
    <w:rsid w:val="000875EF"/>
    <w:rsid w:val="00087650"/>
    <w:rsid w:val="00087EDA"/>
    <w:rsid w:val="0009169A"/>
    <w:rsid w:val="000937DD"/>
    <w:rsid w:val="0009458E"/>
    <w:rsid w:val="000A1322"/>
    <w:rsid w:val="000A1BA4"/>
    <w:rsid w:val="000A4DA7"/>
    <w:rsid w:val="000A5CF3"/>
    <w:rsid w:val="000A6E2E"/>
    <w:rsid w:val="000A786A"/>
    <w:rsid w:val="000B101B"/>
    <w:rsid w:val="000B321A"/>
    <w:rsid w:val="000B3942"/>
    <w:rsid w:val="000C24A7"/>
    <w:rsid w:val="000C4D4B"/>
    <w:rsid w:val="000C5689"/>
    <w:rsid w:val="000C61CD"/>
    <w:rsid w:val="000C6A17"/>
    <w:rsid w:val="000C6D81"/>
    <w:rsid w:val="000C7D15"/>
    <w:rsid w:val="000D1317"/>
    <w:rsid w:val="000D131D"/>
    <w:rsid w:val="000D1E48"/>
    <w:rsid w:val="000D30C5"/>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45A0"/>
    <w:rsid w:val="001247DC"/>
    <w:rsid w:val="001248AC"/>
    <w:rsid w:val="0012663F"/>
    <w:rsid w:val="00126894"/>
    <w:rsid w:val="00130332"/>
    <w:rsid w:val="00130D92"/>
    <w:rsid w:val="00133246"/>
    <w:rsid w:val="00134CCF"/>
    <w:rsid w:val="00137284"/>
    <w:rsid w:val="001374E3"/>
    <w:rsid w:val="00141C0F"/>
    <w:rsid w:val="0014338F"/>
    <w:rsid w:val="00150C96"/>
    <w:rsid w:val="00150F7D"/>
    <w:rsid w:val="0015231A"/>
    <w:rsid w:val="00152610"/>
    <w:rsid w:val="00153B50"/>
    <w:rsid w:val="001549A1"/>
    <w:rsid w:val="001573B2"/>
    <w:rsid w:val="00157BCE"/>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91B43"/>
    <w:rsid w:val="00193C40"/>
    <w:rsid w:val="00193DC4"/>
    <w:rsid w:val="0019518B"/>
    <w:rsid w:val="001A1EE5"/>
    <w:rsid w:val="001A200A"/>
    <w:rsid w:val="001A3F87"/>
    <w:rsid w:val="001A47D4"/>
    <w:rsid w:val="001A4B1E"/>
    <w:rsid w:val="001A59E4"/>
    <w:rsid w:val="001B0BE5"/>
    <w:rsid w:val="001B2238"/>
    <w:rsid w:val="001B6DEC"/>
    <w:rsid w:val="001C2E6F"/>
    <w:rsid w:val="001C2F59"/>
    <w:rsid w:val="001C38B2"/>
    <w:rsid w:val="001C39E9"/>
    <w:rsid w:val="001C3C95"/>
    <w:rsid w:val="001C69D1"/>
    <w:rsid w:val="001C791C"/>
    <w:rsid w:val="001D0858"/>
    <w:rsid w:val="001D1031"/>
    <w:rsid w:val="001D1341"/>
    <w:rsid w:val="001D13F5"/>
    <w:rsid w:val="001D190C"/>
    <w:rsid w:val="001E044D"/>
    <w:rsid w:val="001E12AE"/>
    <w:rsid w:val="001E361B"/>
    <w:rsid w:val="001E3C68"/>
    <w:rsid w:val="001E679A"/>
    <w:rsid w:val="001F1434"/>
    <w:rsid w:val="00200FBB"/>
    <w:rsid w:val="00201C01"/>
    <w:rsid w:val="0020438C"/>
    <w:rsid w:val="00205831"/>
    <w:rsid w:val="00206014"/>
    <w:rsid w:val="002068F7"/>
    <w:rsid w:val="002128E7"/>
    <w:rsid w:val="00221027"/>
    <w:rsid w:val="00221213"/>
    <w:rsid w:val="002214DC"/>
    <w:rsid w:val="00221828"/>
    <w:rsid w:val="00221F93"/>
    <w:rsid w:val="002252A4"/>
    <w:rsid w:val="002346DE"/>
    <w:rsid w:val="002348CF"/>
    <w:rsid w:val="00234ADD"/>
    <w:rsid w:val="00234F12"/>
    <w:rsid w:val="00235021"/>
    <w:rsid w:val="002364CE"/>
    <w:rsid w:val="002406E0"/>
    <w:rsid w:val="00245F6F"/>
    <w:rsid w:val="00246564"/>
    <w:rsid w:val="0025082D"/>
    <w:rsid w:val="00252D83"/>
    <w:rsid w:val="00253F25"/>
    <w:rsid w:val="00254A7D"/>
    <w:rsid w:val="00260D65"/>
    <w:rsid w:val="002630C1"/>
    <w:rsid w:val="00264B05"/>
    <w:rsid w:val="0026606D"/>
    <w:rsid w:val="00273DB9"/>
    <w:rsid w:val="002747F7"/>
    <w:rsid w:val="00277339"/>
    <w:rsid w:val="00277D35"/>
    <w:rsid w:val="00277FEB"/>
    <w:rsid w:val="00280C66"/>
    <w:rsid w:val="00282308"/>
    <w:rsid w:val="002864E2"/>
    <w:rsid w:val="002879B3"/>
    <w:rsid w:val="002901C4"/>
    <w:rsid w:val="0029020D"/>
    <w:rsid w:val="00290476"/>
    <w:rsid w:val="0029191E"/>
    <w:rsid w:val="00294228"/>
    <w:rsid w:val="002953D6"/>
    <w:rsid w:val="00295C42"/>
    <w:rsid w:val="002975CA"/>
    <w:rsid w:val="002A1E33"/>
    <w:rsid w:val="002A24DB"/>
    <w:rsid w:val="002A6C40"/>
    <w:rsid w:val="002B113E"/>
    <w:rsid w:val="002B3354"/>
    <w:rsid w:val="002B4FA0"/>
    <w:rsid w:val="002B75D4"/>
    <w:rsid w:val="002C4F1F"/>
    <w:rsid w:val="002D3797"/>
    <w:rsid w:val="002D3D23"/>
    <w:rsid w:val="002E15D4"/>
    <w:rsid w:val="002E30C7"/>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40944"/>
    <w:rsid w:val="00342B3A"/>
    <w:rsid w:val="003434B9"/>
    <w:rsid w:val="00347260"/>
    <w:rsid w:val="00347E18"/>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F0B"/>
    <w:rsid w:val="00372B3F"/>
    <w:rsid w:val="0037389D"/>
    <w:rsid w:val="003753CD"/>
    <w:rsid w:val="00375510"/>
    <w:rsid w:val="0038132C"/>
    <w:rsid w:val="003827AC"/>
    <w:rsid w:val="00382BEA"/>
    <w:rsid w:val="003867D6"/>
    <w:rsid w:val="00390C26"/>
    <w:rsid w:val="00390C8C"/>
    <w:rsid w:val="003930E7"/>
    <w:rsid w:val="00397A74"/>
    <w:rsid w:val="003A01FF"/>
    <w:rsid w:val="003A045A"/>
    <w:rsid w:val="003A0B70"/>
    <w:rsid w:val="003A129E"/>
    <w:rsid w:val="003A3BE6"/>
    <w:rsid w:val="003A3C46"/>
    <w:rsid w:val="003B3767"/>
    <w:rsid w:val="003B383C"/>
    <w:rsid w:val="003B5A16"/>
    <w:rsid w:val="003B5F39"/>
    <w:rsid w:val="003C31E9"/>
    <w:rsid w:val="003C6ABD"/>
    <w:rsid w:val="003D1AC2"/>
    <w:rsid w:val="003D26E6"/>
    <w:rsid w:val="003D4469"/>
    <w:rsid w:val="003D4B4E"/>
    <w:rsid w:val="003D554F"/>
    <w:rsid w:val="003D5812"/>
    <w:rsid w:val="003D5F0F"/>
    <w:rsid w:val="003D7AB2"/>
    <w:rsid w:val="003E0250"/>
    <w:rsid w:val="003E02E7"/>
    <w:rsid w:val="003E0C3D"/>
    <w:rsid w:val="003E2AA5"/>
    <w:rsid w:val="003E3588"/>
    <w:rsid w:val="003E5DB1"/>
    <w:rsid w:val="003F16A9"/>
    <w:rsid w:val="003F33E4"/>
    <w:rsid w:val="003F37A4"/>
    <w:rsid w:val="003F3859"/>
    <w:rsid w:val="003F4057"/>
    <w:rsid w:val="003F40EE"/>
    <w:rsid w:val="003F5469"/>
    <w:rsid w:val="00405980"/>
    <w:rsid w:val="00406126"/>
    <w:rsid w:val="00406312"/>
    <w:rsid w:val="00415423"/>
    <w:rsid w:val="00416618"/>
    <w:rsid w:val="00417BD2"/>
    <w:rsid w:val="00422E2D"/>
    <w:rsid w:val="0042557D"/>
    <w:rsid w:val="00425AC3"/>
    <w:rsid w:val="0042781F"/>
    <w:rsid w:val="004325C8"/>
    <w:rsid w:val="00435EE8"/>
    <w:rsid w:val="00435F29"/>
    <w:rsid w:val="004361F4"/>
    <w:rsid w:val="004402DA"/>
    <w:rsid w:val="00452D55"/>
    <w:rsid w:val="00455A3A"/>
    <w:rsid w:val="004625B9"/>
    <w:rsid w:val="004643C5"/>
    <w:rsid w:val="00465ED6"/>
    <w:rsid w:val="00473D0C"/>
    <w:rsid w:val="004744B3"/>
    <w:rsid w:val="00475814"/>
    <w:rsid w:val="00480BCD"/>
    <w:rsid w:val="00483AC7"/>
    <w:rsid w:val="00483BEF"/>
    <w:rsid w:val="0048422F"/>
    <w:rsid w:val="004921AF"/>
    <w:rsid w:val="0049274B"/>
    <w:rsid w:val="00496814"/>
    <w:rsid w:val="004A07AA"/>
    <w:rsid w:val="004A12C4"/>
    <w:rsid w:val="004A3438"/>
    <w:rsid w:val="004A4B65"/>
    <w:rsid w:val="004B2D08"/>
    <w:rsid w:val="004B3EBC"/>
    <w:rsid w:val="004B5F24"/>
    <w:rsid w:val="004C0D47"/>
    <w:rsid w:val="004C22A4"/>
    <w:rsid w:val="004C2BA9"/>
    <w:rsid w:val="004C414A"/>
    <w:rsid w:val="004D0695"/>
    <w:rsid w:val="004D3E8B"/>
    <w:rsid w:val="004D5FA5"/>
    <w:rsid w:val="004D6495"/>
    <w:rsid w:val="004D6B8C"/>
    <w:rsid w:val="004E5E61"/>
    <w:rsid w:val="004F002A"/>
    <w:rsid w:val="004F0D18"/>
    <w:rsid w:val="004F3F14"/>
    <w:rsid w:val="004F7F3C"/>
    <w:rsid w:val="00504D0B"/>
    <w:rsid w:val="005054A6"/>
    <w:rsid w:val="00506362"/>
    <w:rsid w:val="005108CE"/>
    <w:rsid w:val="00517797"/>
    <w:rsid w:val="00517F7D"/>
    <w:rsid w:val="00523559"/>
    <w:rsid w:val="00524B25"/>
    <w:rsid w:val="00525B17"/>
    <w:rsid w:val="00531697"/>
    <w:rsid w:val="00534A05"/>
    <w:rsid w:val="00535ACF"/>
    <w:rsid w:val="00535C5D"/>
    <w:rsid w:val="005375C0"/>
    <w:rsid w:val="00541A3A"/>
    <w:rsid w:val="005422FD"/>
    <w:rsid w:val="00547955"/>
    <w:rsid w:val="00547971"/>
    <w:rsid w:val="005526B2"/>
    <w:rsid w:val="00553F7C"/>
    <w:rsid w:val="005545B0"/>
    <w:rsid w:val="0055578C"/>
    <w:rsid w:val="005572FA"/>
    <w:rsid w:val="0056323D"/>
    <w:rsid w:val="0056480B"/>
    <w:rsid w:val="00564A80"/>
    <w:rsid w:val="00565087"/>
    <w:rsid w:val="005732DC"/>
    <w:rsid w:val="005812CD"/>
    <w:rsid w:val="005815D3"/>
    <w:rsid w:val="005829B9"/>
    <w:rsid w:val="00582CEC"/>
    <w:rsid w:val="00583465"/>
    <w:rsid w:val="00583721"/>
    <w:rsid w:val="00590F52"/>
    <w:rsid w:val="0059134F"/>
    <w:rsid w:val="005959D1"/>
    <w:rsid w:val="00596C0C"/>
    <w:rsid w:val="00597C57"/>
    <w:rsid w:val="005A696E"/>
    <w:rsid w:val="005B0520"/>
    <w:rsid w:val="005B1281"/>
    <w:rsid w:val="005B2C8D"/>
    <w:rsid w:val="005B3448"/>
    <w:rsid w:val="005C1280"/>
    <w:rsid w:val="005C18BF"/>
    <w:rsid w:val="005C1E5A"/>
    <w:rsid w:val="005C43E5"/>
    <w:rsid w:val="005C4D76"/>
    <w:rsid w:val="005D48A4"/>
    <w:rsid w:val="005D5D66"/>
    <w:rsid w:val="005E0528"/>
    <w:rsid w:val="005E3322"/>
    <w:rsid w:val="005E4752"/>
    <w:rsid w:val="005E4C6A"/>
    <w:rsid w:val="005E5752"/>
    <w:rsid w:val="005E6F99"/>
    <w:rsid w:val="005F29BC"/>
    <w:rsid w:val="005F33D9"/>
    <w:rsid w:val="005F3896"/>
    <w:rsid w:val="005F6D0C"/>
    <w:rsid w:val="005F7DED"/>
    <w:rsid w:val="00602DB3"/>
    <w:rsid w:val="006030D1"/>
    <w:rsid w:val="00603403"/>
    <w:rsid w:val="00603B33"/>
    <w:rsid w:val="00605B1E"/>
    <w:rsid w:val="006069B3"/>
    <w:rsid w:val="00613E14"/>
    <w:rsid w:val="00615585"/>
    <w:rsid w:val="0062160A"/>
    <w:rsid w:val="00622F1C"/>
    <w:rsid w:val="006301DD"/>
    <w:rsid w:val="006339EC"/>
    <w:rsid w:val="00633DC1"/>
    <w:rsid w:val="00635656"/>
    <w:rsid w:val="006365DC"/>
    <w:rsid w:val="006377AF"/>
    <w:rsid w:val="006410A3"/>
    <w:rsid w:val="0064209A"/>
    <w:rsid w:val="00645A3E"/>
    <w:rsid w:val="0064602D"/>
    <w:rsid w:val="00650675"/>
    <w:rsid w:val="00651E87"/>
    <w:rsid w:val="0065318E"/>
    <w:rsid w:val="00654E43"/>
    <w:rsid w:val="0065524F"/>
    <w:rsid w:val="0065585D"/>
    <w:rsid w:val="006568AC"/>
    <w:rsid w:val="00657776"/>
    <w:rsid w:val="0066070D"/>
    <w:rsid w:val="00662DCA"/>
    <w:rsid w:val="0066697C"/>
    <w:rsid w:val="00682ACB"/>
    <w:rsid w:val="006A0657"/>
    <w:rsid w:val="006A0FAF"/>
    <w:rsid w:val="006A34A6"/>
    <w:rsid w:val="006A4628"/>
    <w:rsid w:val="006A4A56"/>
    <w:rsid w:val="006A6374"/>
    <w:rsid w:val="006B617A"/>
    <w:rsid w:val="006C14AB"/>
    <w:rsid w:val="006C2FC6"/>
    <w:rsid w:val="006C3353"/>
    <w:rsid w:val="006C60B3"/>
    <w:rsid w:val="006C7757"/>
    <w:rsid w:val="006D1D22"/>
    <w:rsid w:val="006D2BFE"/>
    <w:rsid w:val="006D3D0A"/>
    <w:rsid w:val="006D427A"/>
    <w:rsid w:val="006D5321"/>
    <w:rsid w:val="006D555E"/>
    <w:rsid w:val="006D5923"/>
    <w:rsid w:val="006D5E0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7C17"/>
    <w:rsid w:val="0071641D"/>
    <w:rsid w:val="00716A53"/>
    <w:rsid w:val="007173F9"/>
    <w:rsid w:val="00717AE7"/>
    <w:rsid w:val="00717CBA"/>
    <w:rsid w:val="00720ABC"/>
    <w:rsid w:val="00731684"/>
    <w:rsid w:val="00731B08"/>
    <w:rsid w:val="00734E72"/>
    <w:rsid w:val="00735384"/>
    <w:rsid w:val="0074238E"/>
    <w:rsid w:val="00743592"/>
    <w:rsid w:val="00751366"/>
    <w:rsid w:val="0075319A"/>
    <w:rsid w:val="00753AA5"/>
    <w:rsid w:val="007552F8"/>
    <w:rsid w:val="007567EE"/>
    <w:rsid w:val="00760087"/>
    <w:rsid w:val="00764B8C"/>
    <w:rsid w:val="0076574D"/>
    <w:rsid w:val="00766818"/>
    <w:rsid w:val="00767476"/>
    <w:rsid w:val="00767B0E"/>
    <w:rsid w:val="00776740"/>
    <w:rsid w:val="00784EEE"/>
    <w:rsid w:val="0078728B"/>
    <w:rsid w:val="00787643"/>
    <w:rsid w:val="00791DB1"/>
    <w:rsid w:val="0079472B"/>
    <w:rsid w:val="00794E3B"/>
    <w:rsid w:val="00796C03"/>
    <w:rsid w:val="007A0073"/>
    <w:rsid w:val="007A34CA"/>
    <w:rsid w:val="007A399D"/>
    <w:rsid w:val="007A5AF3"/>
    <w:rsid w:val="007B0C8E"/>
    <w:rsid w:val="007B18E8"/>
    <w:rsid w:val="007B36D5"/>
    <w:rsid w:val="007B53FD"/>
    <w:rsid w:val="007B5E78"/>
    <w:rsid w:val="007B75A1"/>
    <w:rsid w:val="007C109F"/>
    <w:rsid w:val="007C1A98"/>
    <w:rsid w:val="007C6B30"/>
    <w:rsid w:val="007C7044"/>
    <w:rsid w:val="007D284F"/>
    <w:rsid w:val="007D5C56"/>
    <w:rsid w:val="007E2337"/>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BBD"/>
    <w:rsid w:val="0082337D"/>
    <w:rsid w:val="00823482"/>
    <w:rsid w:val="00824747"/>
    <w:rsid w:val="00824DE1"/>
    <w:rsid w:val="00825169"/>
    <w:rsid w:val="00832089"/>
    <w:rsid w:val="00834B47"/>
    <w:rsid w:val="008352CB"/>
    <w:rsid w:val="00837D87"/>
    <w:rsid w:val="00842C8A"/>
    <w:rsid w:val="008436BE"/>
    <w:rsid w:val="008445FE"/>
    <w:rsid w:val="008516D1"/>
    <w:rsid w:val="00853D7F"/>
    <w:rsid w:val="0085785A"/>
    <w:rsid w:val="008578C6"/>
    <w:rsid w:val="00862A1D"/>
    <w:rsid w:val="008646AB"/>
    <w:rsid w:val="00866849"/>
    <w:rsid w:val="00871CE1"/>
    <w:rsid w:val="008724E2"/>
    <w:rsid w:val="00873C21"/>
    <w:rsid w:val="00876A52"/>
    <w:rsid w:val="00880145"/>
    <w:rsid w:val="008828B7"/>
    <w:rsid w:val="0088744F"/>
    <w:rsid w:val="0089177F"/>
    <w:rsid w:val="00892AE1"/>
    <w:rsid w:val="00892BAC"/>
    <w:rsid w:val="00895DA1"/>
    <w:rsid w:val="008960DE"/>
    <w:rsid w:val="008962D2"/>
    <w:rsid w:val="00896BED"/>
    <w:rsid w:val="008A0A44"/>
    <w:rsid w:val="008A4E03"/>
    <w:rsid w:val="008A7B99"/>
    <w:rsid w:val="008B03FD"/>
    <w:rsid w:val="008B081D"/>
    <w:rsid w:val="008C138F"/>
    <w:rsid w:val="008C32F7"/>
    <w:rsid w:val="008C4FFF"/>
    <w:rsid w:val="008C6C39"/>
    <w:rsid w:val="008C7E13"/>
    <w:rsid w:val="008D2E35"/>
    <w:rsid w:val="008D3220"/>
    <w:rsid w:val="008E2509"/>
    <w:rsid w:val="008E374A"/>
    <w:rsid w:val="008E3AED"/>
    <w:rsid w:val="008E3ED5"/>
    <w:rsid w:val="008E4730"/>
    <w:rsid w:val="008E4BB8"/>
    <w:rsid w:val="008F4504"/>
    <w:rsid w:val="008F5281"/>
    <w:rsid w:val="008F66CB"/>
    <w:rsid w:val="008F7198"/>
    <w:rsid w:val="009024CF"/>
    <w:rsid w:val="00902E8F"/>
    <w:rsid w:val="00903C24"/>
    <w:rsid w:val="009109C8"/>
    <w:rsid w:val="009125BE"/>
    <w:rsid w:val="00912FC9"/>
    <w:rsid w:val="00916F02"/>
    <w:rsid w:val="009209A2"/>
    <w:rsid w:val="009229AB"/>
    <w:rsid w:val="00931C38"/>
    <w:rsid w:val="00933792"/>
    <w:rsid w:val="009379FF"/>
    <w:rsid w:val="00940AD7"/>
    <w:rsid w:val="00943C98"/>
    <w:rsid w:val="009443A9"/>
    <w:rsid w:val="0094602E"/>
    <w:rsid w:val="00953742"/>
    <w:rsid w:val="00953A8F"/>
    <w:rsid w:val="00955059"/>
    <w:rsid w:val="00957883"/>
    <w:rsid w:val="009613F9"/>
    <w:rsid w:val="00962F57"/>
    <w:rsid w:val="00963CA3"/>
    <w:rsid w:val="009640C7"/>
    <w:rsid w:val="00964409"/>
    <w:rsid w:val="00965C39"/>
    <w:rsid w:val="00971B98"/>
    <w:rsid w:val="00972555"/>
    <w:rsid w:val="00972E25"/>
    <w:rsid w:val="009749D3"/>
    <w:rsid w:val="00975948"/>
    <w:rsid w:val="009768FD"/>
    <w:rsid w:val="00977FE6"/>
    <w:rsid w:val="009832A0"/>
    <w:rsid w:val="009847CF"/>
    <w:rsid w:val="00985A5E"/>
    <w:rsid w:val="00990067"/>
    <w:rsid w:val="00992F82"/>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6072"/>
    <w:rsid w:val="009C69D1"/>
    <w:rsid w:val="009D2BD7"/>
    <w:rsid w:val="009D33E6"/>
    <w:rsid w:val="009D7DB0"/>
    <w:rsid w:val="009E18BE"/>
    <w:rsid w:val="009E2BC8"/>
    <w:rsid w:val="009E57FC"/>
    <w:rsid w:val="009E7721"/>
    <w:rsid w:val="009F0B10"/>
    <w:rsid w:val="009F6C5D"/>
    <w:rsid w:val="009F7011"/>
    <w:rsid w:val="00A005C4"/>
    <w:rsid w:val="00A008F2"/>
    <w:rsid w:val="00A01D7D"/>
    <w:rsid w:val="00A022E3"/>
    <w:rsid w:val="00A04555"/>
    <w:rsid w:val="00A051B7"/>
    <w:rsid w:val="00A06613"/>
    <w:rsid w:val="00A11878"/>
    <w:rsid w:val="00A13649"/>
    <w:rsid w:val="00A13DDD"/>
    <w:rsid w:val="00A1406C"/>
    <w:rsid w:val="00A166D9"/>
    <w:rsid w:val="00A25D92"/>
    <w:rsid w:val="00A2739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63B8"/>
    <w:rsid w:val="00A56FDA"/>
    <w:rsid w:val="00A61B27"/>
    <w:rsid w:val="00A63313"/>
    <w:rsid w:val="00A66AEE"/>
    <w:rsid w:val="00A6715B"/>
    <w:rsid w:val="00A71CD6"/>
    <w:rsid w:val="00A733C8"/>
    <w:rsid w:val="00A75C1C"/>
    <w:rsid w:val="00A80173"/>
    <w:rsid w:val="00A818C0"/>
    <w:rsid w:val="00A830B3"/>
    <w:rsid w:val="00A8590F"/>
    <w:rsid w:val="00A86033"/>
    <w:rsid w:val="00A916A8"/>
    <w:rsid w:val="00A9218E"/>
    <w:rsid w:val="00A92FCF"/>
    <w:rsid w:val="00A966C8"/>
    <w:rsid w:val="00A97274"/>
    <w:rsid w:val="00AA6425"/>
    <w:rsid w:val="00AB2034"/>
    <w:rsid w:val="00AB5382"/>
    <w:rsid w:val="00AB5425"/>
    <w:rsid w:val="00AB5A13"/>
    <w:rsid w:val="00AB5F35"/>
    <w:rsid w:val="00AB6158"/>
    <w:rsid w:val="00AB7451"/>
    <w:rsid w:val="00AB7D65"/>
    <w:rsid w:val="00AC039A"/>
    <w:rsid w:val="00AC34E7"/>
    <w:rsid w:val="00AC36F2"/>
    <w:rsid w:val="00AD0B23"/>
    <w:rsid w:val="00AD18F1"/>
    <w:rsid w:val="00AD19A9"/>
    <w:rsid w:val="00AD57E0"/>
    <w:rsid w:val="00AD7320"/>
    <w:rsid w:val="00AE4A19"/>
    <w:rsid w:val="00AE7047"/>
    <w:rsid w:val="00AE7539"/>
    <w:rsid w:val="00AF0317"/>
    <w:rsid w:val="00AF3C83"/>
    <w:rsid w:val="00AF6203"/>
    <w:rsid w:val="00AF7012"/>
    <w:rsid w:val="00B00F20"/>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B1E"/>
    <w:rsid w:val="00B63ADA"/>
    <w:rsid w:val="00B63D9E"/>
    <w:rsid w:val="00B70369"/>
    <w:rsid w:val="00B71305"/>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66AE"/>
    <w:rsid w:val="00BC0E30"/>
    <w:rsid w:val="00BC1C5D"/>
    <w:rsid w:val="00BC337C"/>
    <w:rsid w:val="00BC3DA8"/>
    <w:rsid w:val="00BC405A"/>
    <w:rsid w:val="00BC4438"/>
    <w:rsid w:val="00BC4FD5"/>
    <w:rsid w:val="00BC625B"/>
    <w:rsid w:val="00BD389F"/>
    <w:rsid w:val="00BD46EA"/>
    <w:rsid w:val="00BD73E1"/>
    <w:rsid w:val="00BD7B46"/>
    <w:rsid w:val="00BE01DD"/>
    <w:rsid w:val="00BE3B7D"/>
    <w:rsid w:val="00BE51DC"/>
    <w:rsid w:val="00BE6B37"/>
    <w:rsid w:val="00BF1126"/>
    <w:rsid w:val="00BF299A"/>
    <w:rsid w:val="00BF299F"/>
    <w:rsid w:val="00BF3EAC"/>
    <w:rsid w:val="00BF68CC"/>
    <w:rsid w:val="00C00C07"/>
    <w:rsid w:val="00C01F4B"/>
    <w:rsid w:val="00C0478C"/>
    <w:rsid w:val="00C048FF"/>
    <w:rsid w:val="00C1125A"/>
    <w:rsid w:val="00C16186"/>
    <w:rsid w:val="00C17759"/>
    <w:rsid w:val="00C17D01"/>
    <w:rsid w:val="00C22B2B"/>
    <w:rsid w:val="00C22FB2"/>
    <w:rsid w:val="00C231A0"/>
    <w:rsid w:val="00C23FA9"/>
    <w:rsid w:val="00C303A7"/>
    <w:rsid w:val="00C32C41"/>
    <w:rsid w:val="00C336F3"/>
    <w:rsid w:val="00C33CF0"/>
    <w:rsid w:val="00C376AE"/>
    <w:rsid w:val="00C440EC"/>
    <w:rsid w:val="00C472EF"/>
    <w:rsid w:val="00C47F94"/>
    <w:rsid w:val="00C518FD"/>
    <w:rsid w:val="00C51AAC"/>
    <w:rsid w:val="00C54F3F"/>
    <w:rsid w:val="00C5528D"/>
    <w:rsid w:val="00C64AA4"/>
    <w:rsid w:val="00C7190F"/>
    <w:rsid w:val="00C72C32"/>
    <w:rsid w:val="00C75004"/>
    <w:rsid w:val="00C75E94"/>
    <w:rsid w:val="00C76248"/>
    <w:rsid w:val="00C81CB8"/>
    <w:rsid w:val="00C9072A"/>
    <w:rsid w:val="00C92A3D"/>
    <w:rsid w:val="00C9351C"/>
    <w:rsid w:val="00C94888"/>
    <w:rsid w:val="00C975BA"/>
    <w:rsid w:val="00CA63CA"/>
    <w:rsid w:val="00CA74DB"/>
    <w:rsid w:val="00CB3ABA"/>
    <w:rsid w:val="00CB6CE0"/>
    <w:rsid w:val="00CC317C"/>
    <w:rsid w:val="00CC32CD"/>
    <w:rsid w:val="00CC33F5"/>
    <w:rsid w:val="00CC4D59"/>
    <w:rsid w:val="00CC64E4"/>
    <w:rsid w:val="00CC733F"/>
    <w:rsid w:val="00CD07CF"/>
    <w:rsid w:val="00CD1188"/>
    <w:rsid w:val="00CE0E0D"/>
    <w:rsid w:val="00CF0A4D"/>
    <w:rsid w:val="00CF2F83"/>
    <w:rsid w:val="00CF6C53"/>
    <w:rsid w:val="00D063CB"/>
    <w:rsid w:val="00D149A9"/>
    <w:rsid w:val="00D16841"/>
    <w:rsid w:val="00D173D3"/>
    <w:rsid w:val="00D20480"/>
    <w:rsid w:val="00D225DB"/>
    <w:rsid w:val="00D22A43"/>
    <w:rsid w:val="00D321E3"/>
    <w:rsid w:val="00D32BC7"/>
    <w:rsid w:val="00D44F16"/>
    <w:rsid w:val="00D47932"/>
    <w:rsid w:val="00D50FAF"/>
    <w:rsid w:val="00D536D7"/>
    <w:rsid w:val="00D54951"/>
    <w:rsid w:val="00D56638"/>
    <w:rsid w:val="00D56753"/>
    <w:rsid w:val="00D60270"/>
    <w:rsid w:val="00D610B3"/>
    <w:rsid w:val="00D62058"/>
    <w:rsid w:val="00D67343"/>
    <w:rsid w:val="00D75007"/>
    <w:rsid w:val="00D757A4"/>
    <w:rsid w:val="00D76FAA"/>
    <w:rsid w:val="00D77C64"/>
    <w:rsid w:val="00D80C84"/>
    <w:rsid w:val="00D84C7F"/>
    <w:rsid w:val="00D8707C"/>
    <w:rsid w:val="00D874D9"/>
    <w:rsid w:val="00D87568"/>
    <w:rsid w:val="00D879D2"/>
    <w:rsid w:val="00D92F99"/>
    <w:rsid w:val="00D949E4"/>
    <w:rsid w:val="00D96E69"/>
    <w:rsid w:val="00DA16F3"/>
    <w:rsid w:val="00DA1D0B"/>
    <w:rsid w:val="00DA4F9E"/>
    <w:rsid w:val="00DA782B"/>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310"/>
    <w:rsid w:val="00DF463C"/>
    <w:rsid w:val="00DF5795"/>
    <w:rsid w:val="00DF580E"/>
    <w:rsid w:val="00DF6FDA"/>
    <w:rsid w:val="00E00AC0"/>
    <w:rsid w:val="00E018A0"/>
    <w:rsid w:val="00E026DF"/>
    <w:rsid w:val="00E03612"/>
    <w:rsid w:val="00E059AD"/>
    <w:rsid w:val="00E06798"/>
    <w:rsid w:val="00E11DD9"/>
    <w:rsid w:val="00E13182"/>
    <w:rsid w:val="00E1351D"/>
    <w:rsid w:val="00E17ADC"/>
    <w:rsid w:val="00E208DE"/>
    <w:rsid w:val="00E2172A"/>
    <w:rsid w:val="00E23953"/>
    <w:rsid w:val="00E23FFE"/>
    <w:rsid w:val="00E3092A"/>
    <w:rsid w:val="00E34323"/>
    <w:rsid w:val="00E35C27"/>
    <w:rsid w:val="00E35DC2"/>
    <w:rsid w:val="00E4115A"/>
    <w:rsid w:val="00E44DB7"/>
    <w:rsid w:val="00E500FE"/>
    <w:rsid w:val="00E50C75"/>
    <w:rsid w:val="00E53CFC"/>
    <w:rsid w:val="00E60B94"/>
    <w:rsid w:val="00E630AA"/>
    <w:rsid w:val="00E630EE"/>
    <w:rsid w:val="00E64F37"/>
    <w:rsid w:val="00E678AA"/>
    <w:rsid w:val="00E738D4"/>
    <w:rsid w:val="00E74AE1"/>
    <w:rsid w:val="00E75747"/>
    <w:rsid w:val="00E77C73"/>
    <w:rsid w:val="00E77E94"/>
    <w:rsid w:val="00E81ABD"/>
    <w:rsid w:val="00E85430"/>
    <w:rsid w:val="00E97531"/>
    <w:rsid w:val="00E977AC"/>
    <w:rsid w:val="00E97A10"/>
    <w:rsid w:val="00E97BFA"/>
    <w:rsid w:val="00EA16DE"/>
    <w:rsid w:val="00EA3756"/>
    <w:rsid w:val="00EA3E55"/>
    <w:rsid w:val="00EA6922"/>
    <w:rsid w:val="00EA7AB5"/>
    <w:rsid w:val="00EB0086"/>
    <w:rsid w:val="00EB0764"/>
    <w:rsid w:val="00EB371B"/>
    <w:rsid w:val="00EB5859"/>
    <w:rsid w:val="00EB67FE"/>
    <w:rsid w:val="00EB783C"/>
    <w:rsid w:val="00EC0924"/>
    <w:rsid w:val="00EC1864"/>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2A62"/>
    <w:rsid w:val="00F1354D"/>
    <w:rsid w:val="00F2239E"/>
    <w:rsid w:val="00F22843"/>
    <w:rsid w:val="00F2297B"/>
    <w:rsid w:val="00F25775"/>
    <w:rsid w:val="00F25A9B"/>
    <w:rsid w:val="00F25F87"/>
    <w:rsid w:val="00F306F6"/>
    <w:rsid w:val="00F35BB5"/>
    <w:rsid w:val="00F40D8E"/>
    <w:rsid w:val="00F40E90"/>
    <w:rsid w:val="00F42321"/>
    <w:rsid w:val="00F437E4"/>
    <w:rsid w:val="00F43BFF"/>
    <w:rsid w:val="00F447A1"/>
    <w:rsid w:val="00F44C25"/>
    <w:rsid w:val="00F453D2"/>
    <w:rsid w:val="00F4686C"/>
    <w:rsid w:val="00F51C93"/>
    <w:rsid w:val="00F53B4D"/>
    <w:rsid w:val="00F54B38"/>
    <w:rsid w:val="00F54C40"/>
    <w:rsid w:val="00F55A85"/>
    <w:rsid w:val="00F65B93"/>
    <w:rsid w:val="00F66C47"/>
    <w:rsid w:val="00F75A1C"/>
    <w:rsid w:val="00F77361"/>
    <w:rsid w:val="00F77E98"/>
    <w:rsid w:val="00F82176"/>
    <w:rsid w:val="00F86EF9"/>
    <w:rsid w:val="00F92F05"/>
    <w:rsid w:val="00F97EB6"/>
    <w:rsid w:val="00FA0F7F"/>
    <w:rsid w:val="00FA12B8"/>
    <w:rsid w:val="00FA68DE"/>
    <w:rsid w:val="00FB1EAB"/>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F297A"/>
    <w:rsid w:val="00FF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basedOn w:val="Normal"/>
    <w:link w:val="DipnotMetniChar"/>
    <w:uiPriority w:val="99"/>
    <w:semiHidden/>
    <w:unhideWhenUsed/>
    <w:rsid w:val="00A1187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11878"/>
    <w:rPr>
      <w:rFonts w:ascii="Daimler CS Light" w:hAnsi="Daimler CS Light"/>
      <w:sz w:val="20"/>
      <w:szCs w:val="20"/>
    </w:rPr>
  </w:style>
  <w:style w:type="character" w:styleId="DipnotBavurusu">
    <w:name w:val="footnote reference"/>
    <w:aliases w:val="11_Fußnotenzeichen"/>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semiHidden/>
    <w:unhideWhenUsed/>
    <w:rsid w:val="003D5F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2.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3</TotalTime>
  <Pages>1</Pages>
  <Words>459</Words>
  <Characters>2618</Characters>
  <Application>Microsoft Office Word</Application>
  <DocSecurity>0</DocSecurity>
  <Lines>21</Lines>
  <Paragraphs>6</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4</cp:revision>
  <cp:lastPrinted>2019-10-24T15:33:00Z</cp:lastPrinted>
  <dcterms:created xsi:type="dcterms:W3CDTF">2025-11-11T15:14:00Z</dcterms:created>
  <dcterms:modified xsi:type="dcterms:W3CDTF">2025-11-12T09:15:00Z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