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0E3DED28" w:rsidR="003C31E9" w:rsidRPr="003F4057" w:rsidRDefault="000A2684" w:rsidP="00CC733F">
            <w:pPr>
              <w:pStyle w:val="05Funktion"/>
              <w:framePr w:hSpace="0" w:wrap="auto" w:vAnchor="margin" w:hAnchor="text" w:yAlign="inline"/>
              <w:spacing w:line="260" w:lineRule="exact"/>
              <w:rPr>
                <w:rFonts w:ascii="Daimler CS" w:hAnsi="Daimler CS"/>
                <w:sz w:val="20"/>
                <w:szCs w:val="20"/>
                <w:lang w:val="tr-TR"/>
              </w:rPr>
            </w:pPr>
            <w:r>
              <w:rPr>
                <w:rFonts w:ascii="Daimler CS" w:hAnsi="Daimler CS"/>
                <w:color w:val="7F7F7F" w:themeColor="text1" w:themeTint="80"/>
                <w:sz w:val="20"/>
                <w:szCs w:val="20"/>
                <w:lang w:val="tr-TR"/>
              </w:rPr>
              <w:t>11</w:t>
            </w:r>
            <w:r w:rsidR="00D063CB" w:rsidRPr="003F4057">
              <w:rPr>
                <w:rFonts w:ascii="Daimler CS" w:hAnsi="Daimler CS"/>
                <w:color w:val="7F7F7F" w:themeColor="text1" w:themeTint="80"/>
                <w:sz w:val="20"/>
                <w:szCs w:val="20"/>
                <w:lang w:val="tr-TR"/>
              </w:rPr>
              <w:t xml:space="preserve">.01.2021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50B72BB8" w14:textId="4E0C4E2A" w:rsidR="000A2684" w:rsidRDefault="000A2684" w:rsidP="000A2684">
      <w:pPr>
        <w:spacing w:before="240" w:after="240" w:line="360" w:lineRule="auto"/>
        <w:ind w:left="502"/>
        <w:jc w:val="center"/>
        <w:outlineLvl w:val="2"/>
        <w:rPr>
          <w:rFonts w:cs="Arial"/>
          <w:b/>
          <w:bCs/>
          <w:sz w:val="44"/>
          <w:szCs w:val="44"/>
          <w:lang w:val="tr-TR"/>
        </w:rPr>
      </w:pPr>
      <w:r w:rsidRPr="004109B9">
        <w:rPr>
          <w:rFonts w:cs="Arial"/>
          <w:b/>
          <w:bCs/>
          <w:sz w:val="44"/>
          <w:szCs w:val="44"/>
          <w:lang w:val="tr-TR"/>
        </w:rPr>
        <w:t>Mercedes-Be</w:t>
      </w:r>
      <w:r>
        <w:rPr>
          <w:rFonts w:cs="Arial"/>
          <w:b/>
          <w:bCs/>
          <w:sz w:val="44"/>
          <w:szCs w:val="44"/>
          <w:lang w:val="tr-TR"/>
        </w:rPr>
        <w:t>nz Türk</w:t>
      </w:r>
      <w:r w:rsidR="004E3947">
        <w:rPr>
          <w:rFonts w:cs="Arial"/>
          <w:b/>
          <w:bCs/>
          <w:sz w:val="44"/>
          <w:szCs w:val="44"/>
          <w:lang w:val="tr-TR"/>
        </w:rPr>
        <w:t>,</w:t>
      </w:r>
      <w:r>
        <w:rPr>
          <w:rFonts w:cs="Arial"/>
          <w:b/>
          <w:bCs/>
          <w:sz w:val="44"/>
          <w:szCs w:val="44"/>
          <w:lang w:val="tr-TR"/>
        </w:rPr>
        <w:t xml:space="preserve"> örnek enerji yönetim modeli ile sektöre öncülük etmeye devam ediyor</w:t>
      </w:r>
    </w:p>
    <w:p w14:paraId="287D4385" w14:textId="59789ECF" w:rsidR="00B62FCB" w:rsidRPr="00B62FCB" w:rsidRDefault="00B62FCB" w:rsidP="007E2E46">
      <w:pPr>
        <w:numPr>
          <w:ilvl w:val="0"/>
          <w:numId w:val="9"/>
        </w:numPr>
        <w:spacing w:before="240" w:after="240" w:line="360" w:lineRule="auto"/>
        <w:ind w:left="502"/>
        <w:rPr>
          <w:rFonts w:cs="CorpoS"/>
          <w:b/>
          <w:sz w:val="28"/>
          <w:szCs w:val="28"/>
          <w:lang w:val="tr-TR"/>
        </w:rPr>
      </w:pPr>
      <w:r w:rsidRPr="00B62FCB">
        <w:rPr>
          <w:rFonts w:cs="CorpoS"/>
          <w:b/>
          <w:sz w:val="28"/>
          <w:szCs w:val="28"/>
          <w:lang w:val="tr-TR"/>
        </w:rPr>
        <w:t xml:space="preserve">2020 yılında Mercedes-Benz Türk’ün </w:t>
      </w:r>
      <w:proofErr w:type="spellStart"/>
      <w:r w:rsidRPr="00B62FCB">
        <w:rPr>
          <w:rFonts w:cs="CorpoS"/>
          <w:b/>
          <w:sz w:val="28"/>
          <w:szCs w:val="28"/>
          <w:lang w:val="tr-TR"/>
        </w:rPr>
        <w:t>Hoşdere</w:t>
      </w:r>
      <w:proofErr w:type="spellEnd"/>
      <w:r w:rsidRPr="00B62FCB">
        <w:rPr>
          <w:rFonts w:cs="CorpoS"/>
          <w:b/>
          <w:sz w:val="28"/>
          <w:szCs w:val="28"/>
          <w:lang w:val="tr-TR"/>
        </w:rPr>
        <w:t xml:space="preserve"> Otobüs Fabrikası’nda, 2019 yılına göre yüzde </w:t>
      </w:r>
      <w:proofErr w:type="gramStart"/>
      <w:r w:rsidRPr="00B62FCB">
        <w:rPr>
          <w:rFonts w:cs="CorpoS"/>
          <w:b/>
          <w:sz w:val="28"/>
          <w:szCs w:val="28"/>
          <w:lang w:val="tr-TR"/>
        </w:rPr>
        <w:t>8.5</w:t>
      </w:r>
      <w:proofErr w:type="gramEnd"/>
      <w:r w:rsidRPr="00B62FCB">
        <w:rPr>
          <w:rFonts w:cs="CorpoS"/>
          <w:b/>
          <w:sz w:val="28"/>
          <w:szCs w:val="28"/>
          <w:lang w:val="tr-TR"/>
        </w:rPr>
        <w:t xml:space="preserve"> daha az enerji harcanırken, Aksaray Kamyon Fabrikası’nda da yatırımsız gerçekleştirilen enerji tasarrufu projeleri ile üretim dışı zamanlardaki enerji tüketim miktarında şimdiye kadarki en düşük seviyeler kaydedildi</w:t>
      </w:r>
      <w:r>
        <w:rPr>
          <w:rFonts w:cs="CorpoS"/>
          <w:b/>
          <w:sz w:val="28"/>
          <w:szCs w:val="28"/>
          <w:lang w:val="tr-TR"/>
        </w:rPr>
        <w:t>.</w:t>
      </w:r>
    </w:p>
    <w:p w14:paraId="68940228" w14:textId="77777777" w:rsidR="00B62FCB" w:rsidRPr="00B62FCB" w:rsidRDefault="00B62FCB" w:rsidP="007E2E46">
      <w:pPr>
        <w:numPr>
          <w:ilvl w:val="0"/>
          <w:numId w:val="9"/>
        </w:numPr>
        <w:spacing w:before="240" w:after="240" w:line="360" w:lineRule="auto"/>
        <w:ind w:left="502"/>
        <w:rPr>
          <w:rFonts w:cs="CorpoS"/>
          <w:b/>
          <w:sz w:val="28"/>
          <w:szCs w:val="28"/>
          <w:lang w:val="tr-TR"/>
        </w:rPr>
      </w:pPr>
      <w:r w:rsidRPr="00B62FCB">
        <w:rPr>
          <w:rFonts w:cs="CorpoS"/>
          <w:b/>
          <w:sz w:val="28"/>
          <w:szCs w:val="28"/>
          <w:lang w:val="tr-TR"/>
        </w:rPr>
        <w:t>Aksaray Kamyon Fabrikası’ndaki Enerji Yönetim Yazılım Robotu, Türkiye’de ilk defa devreye alınarak enerji yönetimi şeffaflaştırıldı.</w:t>
      </w:r>
    </w:p>
    <w:p w14:paraId="0456F8FF" w14:textId="427EEF18" w:rsidR="000A2684" w:rsidRPr="000648A3" w:rsidRDefault="00B62FCB">
      <w:pPr>
        <w:numPr>
          <w:ilvl w:val="0"/>
          <w:numId w:val="9"/>
        </w:numPr>
        <w:spacing w:before="240" w:after="240" w:line="360" w:lineRule="auto"/>
        <w:ind w:left="502"/>
        <w:rPr>
          <w:rFonts w:cs="CorpoS"/>
          <w:b/>
          <w:sz w:val="28"/>
          <w:szCs w:val="28"/>
          <w:lang w:val="tr-TR"/>
        </w:rPr>
      </w:pPr>
      <w:r w:rsidRPr="00B62FCB">
        <w:rPr>
          <w:rFonts w:cs="CorpoS"/>
          <w:b/>
          <w:sz w:val="28"/>
          <w:szCs w:val="28"/>
          <w:lang w:val="tr-TR"/>
        </w:rPr>
        <w:t>Aksaray Kamyon Fabrikası</w:t>
      </w:r>
      <w:r>
        <w:rPr>
          <w:rFonts w:cs="CorpoS"/>
          <w:b/>
          <w:sz w:val="28"/>
          <w:szCs w:val="28"/>
          <w:lang w:val="tr-TR"/>
        </w:rPr>
        <w:t>’</w:t>
      </w:r>
      <w:r w:rsidRPr="00B62FCB">
        <w:rPr>
          <w:rFonts w:cs="CorpoS"/>
          <w:b/>
          <w:sz w:val="28"/>
          <w:szCs w:val="28"/>
          <w:lang w:val="tr-TR"/>
        </w:rPr>
        <w:t>nda “ISO 50001:2018 Enerji Yönetimi Sistemi Sertifikası” 2020 yılı dış denetlemesi ile tekrardan teyit edildi. Ayrıca “ISO 45001 Çevre Yönetimi Sistemi” dış denetlemesinde Aksaray Enerji Yönetim Sistemi</w:t>
      </w:r>
      <w:r>
        <w:rPr>
          <w:rFonts w:cs="CorpoS"/>
          <w:b/>
          <w:sz w:val="28"/>
          <w:szCs w:val="28"/>
          <w:lang w:val="tr-TR"/>
        </w:rPr>
        <w:t>,</w:t>
      </w:r>
      <w:r w:rsidRPr="00B62FCB">
        <w:rPr>
          <w:rFonts w:cs="CorpoS"/>
          <w:b/>
          <w:sz w:val="28"/>
          <w:szCs w:val="28"/>
          <w:lang w:val="tr-TR"/>
        </w:rPr>
        <w:t xml:space="preserve"> fabrika</w:t>
      </w:r>
      <w:r>
        <w:rPr>
          <w:rFonts w:cs="CorpoS"/>
          <w:b/>
          <w:sz w:val="28"/>
          <w:szCs w:val="28"/>
          <w:lang w:val="tr-TR"/>
        </w:rPr>
        <w:t xml:space="preserve">nın </w:t>
      </w:r>
      <w:r w:rsidRPr="00B62FCB">
        <w:rPr>
          <w:rFonts w:cs="CorpoS"/>
          <w:b/>
          <w:sz w:val="28"/>
          <w:szCs w:val="28"/>
          <w:lang w:val="tr-TR"/>
        </w:rPr>
        <w:t>güçlü yanlarından biri olarak bildirildi.</w:t>
      </w:r>
      <w:r w:rsidR="000A2684" w:rsidRPr="005E7ABE">
        <w:rPr>
          <w:rFonts w:cs="CorpoS"/>
          <w:b/>
          <w:sz w:val="28"/>
          <w:szCs w:val="28"/>
          <w:lang w:val="tr-TR"/>
        </w:rPr>
        <w:t xml:space="preserve"> </w:t>
      </w:r>
    </w:p>
    <w:p w14:paraId="179B032A" w14:textId="2141E4D8" w:rsidR="000A2684" w:rsidRPr="000A2684" w:rsidRDefault="000A2684" w:rsidP="000A2684">
      <w:pPr>
        <w:spacing w:before="240" w:after="240" w:line="360" w:lineRule="auto"/>
        <w:rPr>
          <w:sz w:val="24"/>
          <w:szCs w:val="24"/>
          <w:lang w:val="tr-TR" w:eastAsia="tr-TR"/>
        </w:rPr>
      </w:pPr>
      <w:r w:rsidRPr="000A2684">
        <w:rPr>
          <w:sz w:val="24"/>
          <w:szCs w:val="24"/>
          <w:lang w:val="tr-TR" w:eastAsia="tr-TR"/>
        </w:rPr>
        <w:t>Mercedes-Benz Türk, 2009 yılında tesislerinde hayata geçirdiği 5E modeli ile sektöre öncülük etmeye devam ediyor. Oluşturulan bu model ile şirket uzun vadede hayata geçireceği teknolojik gelişmeleri ve büyümeyi göz önünde bulundurarak; enerji tüketimindeki artışı hesaplayıp önceden tespit etmenin yanı sıra; bu tüketimlerinin kontrol altına alınmasını ve azaltılmasını sağlıyor. Enerji verimliliği, CO2 emisyonlarının azaltılması, enerji ve kaynak tasarrufuna odaklanan 5E Modeli; tüm Mercedes-Benz Türk ailesinin çevreye duyarlılığını ve farkındalığını artırmaya yarayan, bunu ayrıca teknik ve sosyal projelerle hayata geçirmeyi sağlayan önemli bir araç olarak tanımlanıyor.</w:t>
      </w:r>
    </w:p>
    <w:p w14:paraId="30D52266" w14:textId="5FEDF230" w:rsidR="000A2684" w:rsidRPr="000A2684" w:rsidRDefault="000A2684" w:rsidP="000A2684">
      <w:pPr>
        <w:spacing w:before="240" w:after="240" w:line="360" w:lineRule="auto"/>
        <w:rPr>
          <w:sz w:val="24"/>
          <w:szCs w:val="24"/>
          <w:lang w:val="tr-TR" w:eastAsia="tr-TR"/>
        </w:rPr>
      </w:pPr>
      <w:r w:rsidRPr="000A2684">
        <w:rPr>
          <w:sz w:val="24"/>
          <w:szCs w:val="24"/>
          <w:lang w:val="tr-TR" w:eastAsia="tr-TR"/>
        </w:rPr>
        <w:lastRenderedPageBreak/>
        <w:t>2018 yılında ISO 14001:2015’e geçiş denetimini başarıyla tamamlayarak Çevre Yönetimi Sistemi Sertifikası’na sahip olan Mercedes-Benz Türk</w:t>
      </w:r>
      <w:r w:rsidR="00B62FCB">
        <w:rPr>
          <w:sz w:val="24"/>
          <w:szCs w:val="24"/>
          <w:lang w:val="tr-TR" w:eastAsia="tr-TR"/>
        </w:rPr>
        <w:t>,</w:t>
      </w:r>
      <w:r w:rsidRPr="000A2684">
        <w:rPr>
          <w:sz w:val="24"/>
          <w:szCs w:val="24"/>
          <w:lang w:val="tr-TR" w:eastAsia="tr-TR"/>
        </w:rPr>
        <w:t xml:space="preserve"> gerekli yatırımlarını gerçekleştirmeden önce, ilgili yasal yönetmeliğin gerektirdiği sertifikalara sahip uzmanlardan oluşan Enerji Yönetim Takımı’nın hazırladığı düzenli raporlamalarla iyileştirme gereken nokta</w:t>
      </w:r>
      <w:r w:rsidR="006E3A68">
        <w:rPr>
          <w:sz w:val="24"/>
          <w:szCs w:val="24"/>
          <w:lang w:val="tr-TR" w:eastAsia="tr-TR"/>
        </w:rPr>
        <w:t>lar</w:t>
      </w:r>
      <w:r w:rsidRPr="000A2684">
        <w:rPr>
          <w:sz w:val="24"/>
          <w:szCs w:val="24"/>
          <w:lang w:val="tr-TR" w:eastAsia="tr-TR"/>
        </w:rPr>
        <w:t>ı ve verimlilik potansiyellerini belirliyor.</w:t>
      </w:r>
    </w:p>
    <w:p w14:paraId="7B95691C" w14:textId="77777777" w:rsidR="000A2684" w:rsidRPr="000648A3" w:rsidRDefault="000A2684" w:rsidP="000A2684">
      <w:pPr>
        <w:spacing w:before="240" w:after="240" w:line="360" w:lineRule="auto"/>
        <w:rPr>
          <w:b/>
          <w:sz w:val="24"/>
          <w:szCs w:val="24"/>
          <w:lang w:val="tr-TR" w:eastAsia="tr-TR"/>
        </w:rPr>
      </w:pPr>
      <w:r w:rsidRPr="000648A3">
        <w:rPr>
          <w:b/>
          <w:sz w:val="24"/>
          <w:szCs w:val="24"/>
          <w:lang w:val="tr-TR" w:eastAsia="tr-TR"/>
        </w:rPr>
        <w:t>Hoşdere Otobüs Fabrikası’nda “yeşil enerji” ile ilgili ilk pilot uygulama başlatıldı</w:t>
      </w:r>
    </w:p>
    <w:p w14:paraId="2DEE5102" w14:textId="1AA75153" w:rsidR="000A2684" w:rsidRPr="000648A3" w:rsidRDefault="000A2684" w:rsidP="000A2684">
      <w:pPr>
        <w:spacing w:before="240" w:after="240" w:line="360" w:lineRule="auto"/>
        <w:rPr>
          <w:color w:val="FF0000"/>
          <w:sz w:val="24"/>
          <w:szCs w:val="24"/>
          <w:lang w:val="tr-TR" w:eastAsia="tr-TR"/>
        </w:rPr>
      </w:pPr>
      <w:r w:rsidRPr="000648A3">
        <w:rPr>
          <w:sz w:val="24"/>
          <w:szCs w:val="24"/>
          <w:lang w:val="tr-TR" w:eastAsia="tr-TR"/>
        </w:rPr>
        <w:t xml:space="preserve">Kurulduğu 1995 yılından itibaren bina otomasyon sistemini Türkiye’de ilk defa kullanan endüstriyel tesislerden biri olan Hoşdere Otobüs Fabrikası, bu sistem ile yaklaşık </w:t>
      </w:r>
      <w:r w:rsidR="00B62FCB">
        <w:rPr>
          <w:sz w:val="24"/>
          <w:szCs w:val="24"/>
          <w:lang w:val="tr-TR" w:eastAsia="tr-TR"/>
        </w:rPr>
        <w:t xml:space="preserve">yüzde </w:t>
      </w:r>
      <w:r w:rsidRPr="000648A3">
        <w:rPr>
          <w:sz w:val="24"/>
          <w:szCs w:val="24"/>
          <w:lang w:val="tr-TR" w:eastAsia="tr-TR"/>
        </w:rPr>
        <w:t>25 oranında enerji tasarrufu sağlıyor. Bu sistemin bir parçası olan sıcaklık sensörleri ile ortam sıcaklığının izlenerek kontrolünün sağlanmasının yanı sıra; zaman programlarıyla da aydınlatmaların ve ısıtma-soğutma sistemlerinin gereksiz yere çalışması engelleniyor.</w:t>
      </w:r>
      <w:r w:rsidRPr="000648A3">
        <w:rPr>
          <w:color w:val="FF0000"/>
          <w:sz w:val="24"/>
          <w:szCs w:val="24"/>
          <w:lang w:val="tr-TR" w:eastAsia="tr-TR"/>
        </w:rPr>
        <w:t xml:space="preserve"> </w:t>
      </w:r>
      <w:r w:rsidRPr="000648A3">
        <w:rPr>
          <w:sz w:val="24"/>
          <w:szCs w:val="24"/>
          <w:lang w:val="tr-TR" w:eastAsia="tr-TR"/>
        </w:rPr>
        <w:t xml:space="preserve">Aydınlatmalar, ısıtma-soğutma sistemleri ve pompalar zaman programları ile kontrol edilirken, ısı geri kazanım sistemi ile ısıtma yapılan zamanlarda emilen havadaki ısı geri kazanılarak tekrar ortama veriliyor. </w:t>
      </w:r>
    </w:p>
    <w:p w14:paraId="2AA67AB1" w14:textId="41946CF4" w:rsidR="000A2684" w:rsidRPr="000648A3" w:rsidRDefault="000A2684" w:rsidP="000A2684">
      <w:pPr>
        <w:spacing w:before="240" w:after="240" w:line="360" w:lineRule="auto"/>
        <w:rPr>
          <w:sz w:val="24"/>
          <w:szCs w:val="24"/>
          <w:lang w:val="tr-TR" w:eastAsia="tr-TR"/>
        </w:rPr>
      </w:pPr>
      <w:r w:rsidRPr="000648A3">
        <w:rPr>
          <w:sz w:val="24"/>
          <w:szCs w:val="24"/>
          <w:lang w:val="tr-TR" w:eastAsia="tr-TR"/>
        </w:rPr>
        <w:t>Hoşdere Otobüs Fabrikası’nda kurulan “</w:t>
      </w:r>
      <w:r w:rsidRPr="000A2684">
        <w:rPr>
          <w:sz w:val="24"/>
          <w:szCs w:val="24"/>
          <w:lang w:val="tr-TR" w:eastAsia="tr-TR"/>
        </w:rPr>
        <w:t>Trijenerasyon Tesisi”</w:t>
      </w:r>
      <w:r w:rsidRPr="000648A3">
        <w:rPr>
          <w:sz w:val="24"/>
          <w:szCs w:val="24"/>
          <w:lang w:val="tr-TR" w:eastAsia="tr-TR"/>
        </w:rPr>
        <w:t xml:space="preserve"> sayesinde doğalgaz kullanılarak; elektrik, ısıtma</w:t>
      </w:r>
      <w:r w:rsidRPr="000A2684">
        <w:rPr>
          <w:sz w:val="24"/>
          <w:szCs w:val="24"/>
          <w:lang w:val="tr-TR" w:eastAsia="tr-TR"/>
        </w:rPr>
        <w:t xml:space="preserve"> </w:t>
      </w:r>
      <w:r w:rsidRPr="000648A3">
        <w:rPr>
          <w:sz w:val="24"/>
          <w:szCs w:val="24"/>
          <w:lang w:val="tr-TR" w:eastAsia="tr-TR"/>
        </w:rPr>
        <w:t xml:space="preserve">ve soğutma suyu elde ediliyor. Böylece enerji daha verimli kullanılıyor ve enerji kesintisi nedeniyle ortaya çıkabilecek olumsuz çevresel etkiler kaynağından engelleniyor. Bu sistemle fabrika elektrik ihtiyacının </w:t>
      </w:r>
      <w:r w:rsidR="009162B4">
        <w:rPr>
          <w:sz w:val="24"/>
          <w:szCs w:val="24"/>
          <w:lang w:val="tr-TR" w:eastAsia="tr-TR"/>
        </w:rPr>
        <w:t>tamamı</w:t>
      </w:r>
      <w:r w:rsidRPr="000648A3">
        <w:rPr>
          <w:sz w:val="24"/>
          <w:szCs w:val="24"/>
          <w:lang w:val="tr-TR" w:eastAsia="tr-TR"/>
        </w:rPr>
        <w:t xml:space="preserve"> ve ısı ihtiyacının yaz aylarında </w:t>
      </w:r>
      <w:r w:rsidR="009162B4">
        <w:rPr>
          <w:sz w:val="24"/>
          <w:szCs w:val="24"/>
          <w:lang w:val="tr-TR" w:eastAsia="tr-TR"/>
        </w:rPr>
        <w:t>yüzde 100’ü</w:t>
      </w:r>
      <w:r w:rsidRPr="000648A3">
        <w:rPr>
          <w:sz w:val="24"/>
          <w:szCs w:val="24"/>
          <w:lang w:val="tr-TR" w:eastAsia="tr-TR"/>
        </w:rPr>
        <w:t>, kış aylarında ise %</w:t>
      </w:r>
      <w:r w:rsidRPr="000A2684">
        <w:rPr>
          <w:sz w:val="24"/>
          <w:szCs w:val="24"/>
          <w:lang w:val="tr-TR" w:eastAsia="tr-TR"/>
        </w:rPr>
        <w:t>50’si</w:t>
      </w:r>
      <w:r w:rsidRPr="000648A3">
        <w:rPr>
          <w:sz w:val="24"/>
          <w:szCs w:val="24"/>
          <w:lang w:val="tr-TR" w:eastAsia="tr-TR"/>
        </w:rPr>
        <w:t xml:space="preserve"> karşıl</w:t>
      </w:r>
      <w:r w:rsidRPr="000A2684">
        <w:rPr>
          <w:sz w:val="24"/>
          <w:szCs w:val="24"/>
          <w:lang w:val="tr-TR" w:eastAsia="tr-TR"/>
        </w:rPr>
        <w:t>anıyor</w:t>
      </w:r>
      <w:r w:rsidRPr="000648A3">
        <w:rPr>
          <w:sz w:val="24"/>
          <w:szCs w:val="24"/>
          <w:lang w:val="tr-TR" w:eastAsia="tr-TR"/>
        </w:rPr>
        <w:t xml:space="preserve">. </w:t>
      </w:r>
    </w:p>
    <w:p w14:paraId="4FBD9E48" w14:textId="20BD1A04" w:rsidR="000A2684" w:rsidRPr="000A2684" w:rsidRDefault="000A2684" w:rsidP="000A2684">
      <w:pPr>
        <w:spacing w:before="240" w:after="240" w:line="360" w:lineRule="auto"/>
        <w:rPr>
          <w:sz w:val="24"/>
          <w:szCs w:val="24"/>
          <w:lang w:val="tr-TR" w:eastAsia="tr-TR"/>
        </w:rPr>
      </w:pPr>
      <w:r w:rsidRPr="000648A3">
        <w:rPr>
          <w:sz w:val="24"/>
          <w:szCs w:val="24"/>
          <w:lang w:val="tr-TR" w:eastAsia="tr-TR"/>
        </w:rPr>
        <w:t xml:space="preserve">2007 senesinden beri Mercedes-Benz Türk Hoşdere Otobüs Fabrikası’nda sürdürülen enerji verimliliği çalışmaları kapsamında araç başı </w:t>
      </w:r>
      <w:r w:rsidR="009162B4">
        <w:rPr>
          <w:sz w:val="24"/>
          <w:szCs w:val="24"/>
          <w:lang w:val="tr-TR" w:eastAsia="tr-TR"/>
        </w:rPr>
        <w:t xml:space="preserve">yüzde </w:t>
      </w:r>
      <w:r w:rsidRPr="000648A3">
        <w:rPr>
          <w:sz w:val="24"/>
          <w:szCs w:val="24"/>
          <w:lang w:val="tr-TR" w:eastAsia="tr-TR"/>
        </w:rPr>
        <w:t>35’e ulaşan enerji tasarrufu elde edilirken, karbondioksit salımında yıllık yaklaşık 13.700 ton düşüş sağlandı. 2020 yılı ise enerjide de pandemi</w:t>
      </w:r>
      <w:r w:rsidR="009162B4">
        <w:rPr>
          <w:sz w:val="24"/>
          <w:szCs w:val="24"/>
          <w:lang w:val="tr-TR" w:eastAsia="tr-TR"/>
        </w:rPr>
        <w:t>nin</w:t>
      </w:r>
      <w:r w:rsidRPr="000648A3">
        <w:rPr>
          <w:sz w:val="24"/>
          <w:szCs w:val="24"/>
          <w:lang w:val="tr-TR" w:eastAsia="tr-TR"/>
        </w:rPr>
        <w:t xml:space="preserve"> gölgesinde geçti. Özellikle ısıtma ve soğutma sistemlerinde virüs yayılım riskini bertaraf etmek adına tüm havalandırma sistemleri </w:t>
      </w:r>
      <w:r w:rsidR="009162B4">
        <w:rPr>
          <w:sz w:val="24"/>
          <w:szCs w:val="24"/>
          <w:lang w:val="tr-TR" w:eastAsia="tr-TR"/>
        </w:rPr>
        <w:t xml:space="preserve">tamamen </w:t>
      </w:r>
      <w:r w:rsidRPr="000648A3">
        <w:rPr>
          <w:sz w:val="24"/>
          <w:szCs w:val="24"/>
          <w:lang w:val="tr-TR" w:eastAsia="tr-TR"/>
        </w:rPr>
        <w:t xml:space="preserve">dış hava kullanılarak çalıştırıldı. Bu nedenle üretilen araç başına tüketilen spesifik enerjide artışlar göze çarptı. Buna rağmen ofis ve üretim alanlarında </w:t>
      </w:r>
      <w:r w:rsidRPr="000A2684">
        <w:rPr>
          <w:sz w:val="24"/>
          <w:szCs w:val="24"/>
          <w:lang w:val="tr-TR" w:eastAsia="tr-TR"/>
        </w:rPr>
        <w:t>pandemi nedeniyle kullanılmayan bölgelerde</w:t>
      </w:r>
      <w:r w:rsidR="009162B4">
        <w:rPr>
          <w:sz w:val="24"/>
          <w:szCs w:val="24"/>
          <w:lang w:val="tr-TR" w:eastAsia="tr-TR"/>
        </w:rPr>
        <w:t>,</w:t>
      </w:r>
      <w:r w:rsidRPr="000A2684">
        <w:rPr>
          <w:sz w:val="24"/>
          <w:szCs w:val="24"/>
          <w:lang w:val="tr-TR" w:eastAsia="tr-TR"/>
        </w:rPr>
        <w:t xml:space="preserve"> enerji tüketilmemesi adına yapılan çalışmalar sayesinde Hoşdere </w:t>
      </w:r>
      <w:r w:rsidR="009162B4">
        <w:rPr>
          <w:sz w:val="24"/>
          <w:szCs w:val="24"/>
          <w:lang w:val="tr-TR" w:eastAsia="tr-TR"/>
        </w:rPr>
        <w:t>Otobüs F</w:t>
      </w:r>
      <w:r w:rsidRPr="000A2684">
        <w:rPr>
          <w:sz w:val="24"/>
          <w:szCs w:val="24"/>
          <w:lang w:val="tr-TR" w:eastAsia="tr-TR"/>
        </w:rPr>
        <w:t>abr</w:t>
      </w:r>
      <w:r w:rsidR="009162B4">
        <w:rPr>
          <w:sz w:val="24"/>
          <w:szCs w:val="24"/>
          <w:lang w:val="tr-TR" w:eastAsia="tr-TR"/>
        </w:rPr>
        <w:t>i</w:t>
      </w:r>
      <w:r w:rsidRPr="000A2684">
        <w:rPr>
          <w:sz w:val="24"/>
          <w:szCs w:val="24"/>
          <w:lang w:val="tr-TR" w:eastAsia="tr-TR"/>
        </w:rPr>
        <w:t>kası</w:t>
      </w:r>
      <w:r w:rsidR="009162B4">
        <w:rPr>
          <w:sz w:val="24"/>
          <w:szCs w:val="24"/>
          <w:lang w:val="tr-TR" w:eastAsia="tr-TR"/>
        </w:rPr>
        <w:t>,</w:t>
      </w:r>
      <w:r w:rsidRPr="000A2684">
        <w:rPr>
          <w:sz w:val="24"/>
          <w:szCs w:val="24"/>
          <w:lang w:val="tr-TR" w:eastAsia="tr-TR"/>
        </w:rPr>
        <w:t xml:space="preserve"> 2020 yılında da toplam enerji tüketimini düşürerek üst üste altıncı yılda da bu trendi devam ettirmiş oldu.</w:t>
      </w:r>
    </w:p>
    <w:p w14:paraId="386E2306" w14:textId="121E1FD9" w:rsidR="000A2684" w:rsidRPr="000A2684" w:rsidRDefault="000A2684" w:rsidP="000A2684">
      <w:pPr>
        <w:spacing w:before="240" w:after="240" w:line="360" w:lineRule="auto"/>
        <w:rPr>
          <w:sz w:val="24"/>
          <w:szCs w:val="24"/>
          <w:lang w:val="tr-TR" w:eastAsia="tr-TR"/>
        </w:rPr>
      </w:pPr>
      <w:r w:rsidRPr="000A2684">
        <w:rPr>
          <w:sz w:val="24"/>
          <w:szCs w:val="24"/>
          <w:lang w:val="tr-TR" w:eastAsia="tr-TR"/>
        </w:rPr>
        <w:t>2020 yılında Hoşdere Otobüs Fabrikası, Daimler AG’nin küresel çevre ve enerji yönetim planının bir parçası olarak “yeşil üretim” konseptine katıldı. Bu program çerçevesinde</w:t>
      </w:r>
      <w:r w:rsidR="009162B4">
        <w:rPr>
          <w:sz w:val="24"/>
          <w:szCs w:val="24"/>
          <w:lang w:val="tr-TR" w:eastAsia="tr-TR"/>
        </w:rPr>
        <w:t>,</w:t>
      </w:r>
      <w:r w:rsidRPr="000A2684">
        <w:rPr>
          <w:sz w:val="24"/>
          <w:szCs w:val="24"/>
          <w:lang w:val="tr-TR" w:eastAsia="tr-TR"/>
        </w:rPr>
        <w:t xml:space="preserve"> çevre koruma ve enerji verimliliği adına atılacak adımlar belirlenerek fizibilite çalışmaları başlatıldı. Yenilenebilir enerji </w:t>
      </w:r>
      <w:r w:rsidRPr="000A2684">
        <w:rPr>
          <w:sz w:val="24"/>
          <w:szCs w:val="24"/>
          <w:lang w:val="tr-TR" w:eastAsia="tr-TR"/>
        </w:rPr>
        <w:lastRenderedPageBreak/>
        <w:t>kullanımı ve üretim verimliliğinin artırılması ile enerji verimliliğinin pozitif etkilenmesi</w:t>
      </w:r>
      <w:r w:rsidR="009162B4">
        <w:rPr>
          <w:sz w:val="24"/>
          <w:szCs w:val="24"/>
          <w:lang w:val="tr-TR" w:eastAsia="tr-TR"/>
        </w:rPr>
        <w:t>,</w:t>
      </w:r>
      <w:r w:rsidRPr="000A2684">
        <w:rPr>
          <w:sz w:val="24"/>
          <w:szCs w:val="24"/>
          <w:lang w:val="tr-TR" w:eastAsia="tr-TR"/>
        </w:rPr>
        <w:t xml:space="preserve"> bu çalışmaların ana yapıtaşlarını oluşturacak.</w:t>
      </w:r>
    </w:p>
    <w:p w14:paraId="7442621C" w14:textId="201D6CFB" w:rsidR="000A2684" w:rsidRPr="000A2684" w:rsidRDefault="000A2684" w:rsidP="000A2684">
      <w:pPr>
        <w:spacing w:before="240" w:after="240" w:line="360" w:lineRule="auto"/>
        <w:rPr>
          <w:sz w:val="24"/>
          <w:szCs w:val="24"/>
          <w:lang w:val="tr-TR" w:eastAsia="tr-TR"/>
        </w:rPr>
      </w:pPr>
      <w:r w:rsidRPr="000648A3">
        <w:rPr>
          <w:sz w:val="24"/>
          <w:szCs w:val="24"/>
          <w:lang w:val="tr-TR" w:eastAsia="tr-TR"/>
        </w:rPr>
        <w:t xml:space="preserve">2019 yılında kurulmuş olan ve yeşil enerjiye ilk </w:t>
      </w:r>
      <w:r w:rsidR="009162B4" w:rsidRPr="000648A3">
        <w:rPr>
          <w:sz w:val="24"/>
          <w:szCs w:val="24"/>
          <w:lang w:val="tr-TR" w:eastAsia="tr-TR"/>
        </w:rPr>
        <w:t>adım</w:t>
      </w:r>
      <w:r w:rsidR="009162B4">
        <w:rPr>
          <w:sz w:val="24"/>
          <w:szCs w:val="24"/>
          <w:lang w:val="tr-TR" w:eastAsia="tr-TR"/>
        </w:rPr>
        <w:t xml:space="preserve"> </w:t>
      </w:r>
      <w:r w:rsidRPr="000648A3">
        <w:rPr>
          <w:sz w:val="24"/>
          <w:szCs w:val="24"/>
          <w:lang w:val="tr-TR" w:eastAsia="tr-TR"/>
        </w:rPr>
        <w:t>olan</w:t>
      </w:r>
      <w:r w:rsidR="009162B4">
        <w:rPr>
          <w:sz w:val="24"/>
          <w:szCs w:val="24"/>
          <w:lang w:val="tr-TR" w:eastAsia="tr-TR"/>
        </w:rPr>
        <w:t xml:space="preserve"> </w:t>
      </w:r>
      <w:r w:rsidRPr="000648A3">
        <w:rPr>
          <w:sz w:val="24"/>
          <w:szCs w:val="24"/>
          <w:lang w:val="tr-TR" w:eastAsia="tr-TR"/>
        </w:rPr>
        <w:t>100kWp gücündeki güneş santrali</w:t>
      </w:r>
      <w:r w:rsidR="009162B4">
        <w:rPr>
          <w:sz w:val="24"/>
          <w:szCs w:val="24"/>
          <w:lang w:val="tr-TR" w:eastAsia="tr-TR"/>
        </w:rPr>
        <w:t>,</w:t>
      </w:r>
      <w:r w:rsidRPr="000648A3">
        <w:rPr>
          <w:sz w:val="24"/>
          <w:szCs w:val="24"/>
          <w:lang w:val="tr-TR" w:eastAsia="tr-TR"/>
        </w:rPr>
        <w:t xml:space="preserve"> 2020 yılında 138 MWh enerji üreterek beklentileri </w:t>
      </w:r>
      <w:r w:rsidR="009162B4">
        <w:rPr>
          <w:sz w:val="24"/>
          <w:szCs w:val="24"/>
          <w:lang w:val="tr-TR" w:eastAsia="tr-TR"/>
        </w:rPr>
        <w:t xml:space="preserve">yüzde </w:t>
      </w:r>
      <w:r w:rsidRPr="000648A3">
        <w:rPr>
          <w:sz w:val="24"/>
          <w:szCs w:val="24"/>
          <w:lang w:val="tr-TR" w:eastAsia="tr-TR"/>
        </w:rPr>
        <w:t xml:space="preserve">102 oranında karşıladı. Pilot güneş </w:t>
      </w:r>
      <w:r w:rsidR="009162B4" w:rsidRPr="000648A3">
        <w:rPr>
          <w:sz w:val="24"/>
          <w:szCs w:val="24"/>
          <w:lang w:val="tr-TR" w:eastAsia="tr-TR"/>
        </w:rPr>
        <w:t>santrali</w:t>
      </w:r>
      <w:r w:rsidR="009162B4">
        <w:rPr>
          <w:sz w:val="24"/>
          <w:szCs w:val="24"/>
          <w:lang w:val="tr-TR" w:eastAsia="tr-TR"/>
        </w:rPr>
        <w:t xml:space="preserve"> </w:t>
      </w:r>
      <w:r w:rsidRPr="000648A3">
        <w:rPr>
          <w:sz w:val="24"/>
          <w:szCs w:val="24"/>
          <w:lang w:val="tr-TR" w:eastAsia="tr-TR"/>
        </w:rPr>
        <w:t>sayesinde atmosfere 2020 yılında 47 ton daha az CO2 salındı ve bunun çevreye katkısı 1</w:t>
      </w:r>
      <w:r w:rsidR="009162B4">
        <w:rPr>
          <w:sz w:val="24"/>
          <w:szCs w:val="24"/>
          <w:lang w:val="tr-TR" w:eastAsia="tr-TR"/>
        </w:rPr>
        <w:t>.</w:t>
      </w:r>
      <w:r w:rsidRPr="000648A3">
        <w:rPr>
          <w:sz w:val="24"/>
          <w:szCs w:val="24"/>
          <w:lang w:val="tr-TR" w:eastAsia="tr-TR"/>
        </w:rPr>
        <w:t>405 ağaç dikmekle eşdeğer oldu.</w:t>
      </w:r>
    </w:p>
    <w:p w14:paraId="31BAD092" w14:textId="5A5FD8A3" w:rsidR="000A2684" w:rsidRPr="005E7ABE" w:rsidRDefault="000A2684" w:rsidP="000A2684">
      <w:pPr>
        <w:spacing w:before="240" w:after="240" w:line="360" w:lineRule="auto"/>
        <w:rPr>
          <w:rFonts w:eastAsia="Calibri"/>
          <w:b/>
          <w:sz w:val="24"/>
          <w:szCs w:val="24"/>
          <w:lang w:val="tr-TR"/>
        </w:rPr>
      </w:pPr>
      <w:r w:rsidRPr="005E7ABE">
        <w:rPr>
          <w:rFonts w:eastAsia="Calibri"/>
          <w:b/>
          <w:sz w:val="24"/>
          <w:szCs w:val="24"/>
          <w:lang w:val="tr-TR"/>
        </w:rPr>
        <w:t>Aksaray Kamyon Fabrikası, 2020 yılında yatırımsız enerji tasarrufu projeleri ile üretim dışı zamandaki enerji tüketimi</w:t>
      </w:r>
      <w:r w:rsidR="009162B4">
        <w:rPr>
          <w:rFonts w:eastAsia="Calibri"/>
          <w:b/>
          <w:sz w:val="24"/>
          <w:szCs w:val="24"/>
          <w:lang w:val="tr-TR"/>
        </w:rPr>
        <w:t>yle</w:t>
      </w:r>
      <w:r w:rsidRPr="005E7ABE">
        <w:rPr>
          <w:rFonts w:eastAsia="Calibri"/>
          <w:b/>
          <w:sz w:val="24"/>
          <w:szCs w:val="24"/>
          <w:lang w:val="tr-TR"/>
        </w:rPr>
        <w:t xml:space="preserve"> şimdiye kadarki en düşük seviyeye ulaştı </w:t>
      </w:r>
    </w:p>
    <w:p w14:paraId="66E04961" w14:textId="796212B5" w:rsidR="000A2684" w:rsidRPr="005E7ABE" w:rsidRDefault="000A2684" w:rsidP="000A2684">
      <w:pPr>
        <w:spacing w:before="240" w:after="240" w:line="360" w:lineRule="auto"/>
        <w:rPr>
          <w:rFonts w:eastAsia="Calibri"/>
          <w:sz w:val="24"/>
          <w:szCs w:val="24"/>
          <w:lang w:val="tr-TR"/>
        </w:rPr>
      </w:pPr>
      <w:r w:rsidRPr="005E7ABE">
        <w:rPr>
          <w:rFonts w:eastAsia="Calibri"/>
          <w:sz w:val="24"/>
          <w:szCs w:val="24"/>
          <w:lang w:val="tr-TR"/>
        </w:rPr>
        <w:t xml:space="preserve">Aksaray Kamyon Fabrikası’nın ise son yıllarda yapılan yeni yatırımlarla enerji güç kapasitesi </w:t>
      </w:r>
      <w:r w:rsidR="009162B4">
        <w:rPr>
          <w:rFonts w:eastAsia="Calibri"/>
          <w:sz w:val="24"/>
          <w:szCs w:val="24"/>
          <w:lang w:val="tr-TR"/>
        </w:rPr>
        <w:t xml:space="preserve">yüzde </w:t>
      </w:r>
      <w:r w:rsidRPr="005E7ABE">
        <w:rPr>
          <w:rFonts w:eastAsia="Calibri"/>
          <w:sz w:val="24"/>
          <w:szCs w:val="24"/>
          <w:lang w:val="tr-TR"/>
        </w:rPr>
        <w:t>65 artırıldı. Bu yatırımlar kapsamında fabrika tesisleri ve binalarında, enerji verimliliği yüksek ve otomasyonlu ekipmanlar devreye alındı. Fabrikanın üretim kapasitesinin artırılmasına rağmen, tüm binalardaki altyapılarda otomasyonlaşma ve standartlaşmaya gidil</w:t>
      </w:r>
      <w:r w:rsidR="009162B4">
        <w:rPr>
          <w:rFonts w:eastAsia="Calibri"/>
          <w:sz w:val="24"/>
          <w:szCs w:val="24"/>
          <w:lang w:val="tr-TR"/>
        </w:rPr>
        <w:t xml:space="preserve">di. </w:t>
      </w:r>
      <w:r w:rsidRPr="005E7ABE">
        <w:rPr>
          <w:rFonts w:eastAsia="Calibri"/>
          <w:sz w:val="24"/>
          <w:szCs w:val="24"/>
          <w:lang w:val="tr-TR"/>
        </w:rPr>
        <w:t>Facility Management (FM) 4.0 merkezi kontrol odası aracılığıyla üretimin vardiya sistemine uygun olarak programlanmasını sağlayan ısıtma sistemleri, aydınlatmalar, yüksek basınçlı hava ve su sistemleri sayesinde enerji</w:t>
      </w:r>
      <w:r w:rsidR="00127835">
        <w:rPr>
          <w:rFonts w:eastAsia="Calibri"/>
          <w:sz w:val="24"/>
          <w:szCs w:val="24"/>
          <w:lang w:val="tr-TR"/>
        </w:rPr>
        <w:t>,</w:t>
      </w:r>
      <w:r w:rsidRPr="005E7ABE">
        <w:rPr>
          <w:rFonts w:eastAsia="Calibri"/>
          <w:sz w:val="24"/>
          <w:szCs w:val="24"/>
          <w:lang w:val="tr-TR"/>
        </w:rPr>
        <w:t xml:space="preserve"> daha verimli kullanılarak tüketimlerin yükselme oranları kontrol altına alındı. Enerji tasarrufu çalışmaları kapsamında</w:t>
      </w:r>
      <w:r w:rsidR="00127835">
        <w:rPr>
          <w:rFonts w:eastAsia="Calibri"/>
          <w:sz w:val="24"/>
          <w:szCs w:val="24"/>
          <w:lang w:val="tr-TR"/>
        </w:rPr>
        <w:t>,</w:t>
      </w:r>
      <w:r w:rsidRPr="005E7ABE">
        <w:rPr>
          <w:rFonts w:eastAsia="Calibri"/>
          <w:sz w:val="24"/>
          <w:szCs w:val="24"/>
          <w:lang w:val="tr-TR"/>
        </w:rPr>
        <w:t xml:space="preserve"> anlık bina sıcaklıkları izlenerek havalandırma sistemleri ve diğer ısıtma sistemlerinin tamamı anlık motorlu vanalarla yönetilerek enerji tasarrufu gerçekleştirildi. </w:t>
      </w:r>
    </w:p>
    <w:p w14:paraId="456BEDFF" w14:textId="1EE4B89B" w:rsidR="000A2684" w:rsidRDefault="000A2684" w:rsidP="000A2684">
      <w:pPr>
        <w:spacing w:before="240" w:after="240" w:line="360" w:lineRule="auto"/>
        <w:rPr>
          <w:rFonts w:eastAsia="Calibri"/>
          <w:sz w:val="24"/>
          <w:szCs w:val="24"/>
          <w:lang w:val="tr-TR"/>
        </w:rPr>
      </w:pPr>
      <w:r w:rsidRPr="005E7ABE">
        <w:rPr>
          <w:rFonts w:eastAsia="Calibri"/>
          <w:sz w:val="24"/>
          <w:szCs w:val="24"/>
          <w:lang w:val="tr-TR"/>
        </w:rPr>
        <w:t>Bunlara ek olarak; Enerji Yönetim Yazılım Robotu</w:t>
      </w:r>
      <w:r w:rsidR="00127835">
        <w:rPr>
          <w:rFonts w:eastAsia="Calibri"/>
          <w:sz w:val="24"/>
          <w:szCs w:val="24"/>
          <w:lang w:val="tr-TR"/>
        </w:rPr>
        <w:t xml:space="preserve">, </w:t>
      </w:r>
      <w:r w:rsidRPr="005E7ABE">
        <w:rPr>
          <w:rFonts w:eastAsia="Calibri"/>
          <w:sz w:val="24"/>
          <w:szCs w:val="24"/>
          <w:lang w:val="tr-TR"/>
        </w:rPr>
        <w:t>Türkiye’de ilk defa devreye al</w:t>
      </w:r>
      <w:r w:rsidR="00127835">
        <w:rPr>
          <w:rFonts w:eastAsia="Calibri"/>
          <w:sz w:val="24"/>
          <w:szCs w:val="24"/>
          <w:lang w:val="tr-TR"/>
        </w:rPr>
        <w:t>ındı</w:t>
      </w:r>
      <w:r w:rsidRPr="005E7ABE">
        <w:rPr>
          <w:rFonts w:eastAsia="Calibri"/>
          <w:sz w:val="24"/>
          <w:szCs w:val="24"/>
          <w:lang w:val="tr-TR"/>
        </w:rPr>
        <w:t>. Bu yazılım robotunun tüm tüketicileri anlık takip, regresyon hesabı, analizi</w:t>
      </w:r>
      <w:r w:rsidR="00127835">
        <w:rPr>
          <w:rFonts w:eastAsia="Calibri"/>
          <w:sz w:val="24"/>
          <w:szCs w:val="24"/>
          <w:lang w:val="tr-TR"/>
        </w:rPr>
        <w:t xml:space="preserve"> ve </w:t>
      </w:r>
      <w:r w:rsidRPr="005E7ABE">
        <w:rPr>
          <w:rFonts w:eastAsia="Calibri"/>
          <w:sz w:val="24"/>
          <w:szCs w:val="24"/>
          <w:lang w:val="tr-TR"/>
        </w:rPr>
        <w:t>tüketim verilerini mail ile bilgilendirme gibi fo</w:t>
      </w:r>
      <w:r w:rsidR="00127835">
        <w:rPr>
          <w:rFonts w:eastAsia="Calibri"/>
          <w:sz w:val="24"/>
          <w:szCs w:val="24"/>
          <w:lang w:val="tr-TR"/>
        </w:rPr>
        <w:t>n</w:t>
      </w:r>
      <w:r w:rsidRPr="005E7ABE">
        <w:rPr>
          <w:rFonts w:eastAsia="Calibri"/>
          <w:sz w:val="24"/>
          <w:szCs w:val="24"/>
          <w:lang w:val="tr-TR"/>
        </w:rPr>
        <w:t xml:space="preserve">ksiyonları sayesinde </w:t>
      </w:r>
      <w:r w:rsidR="00127835" w:rsidRPr="005E7ABE">
        <w:rPr>
          <w:rFonts w:eastAsia="Calibri"/>
          <w:sz w:val="24"/>
          <w:szCs w:val="24"/>
          <w:lang w:val="tr-TR"/>
        </w:rPr>
        <w:t>enerji</w:t>
      </w:r>
      <w:r w:rsidR="00127835">
        <w:rPr>
          <w:rFonts w:eastAsia="Calibri"/>
          <w:sz w:val="24"/>
          <w:szCs w:val="24"/>
          <w:lang w:val="tr-TR"/>
        </w:rPr>
        <w:t xml:space="preserve"> </w:t>
      </w:r>
      <w:r w:rsidRPr="005E7ABE">
        <w:rPr>
          <w:rFonts w:eastAsia="Calibri"/>
          <w:sz w:val="24"/>
          <w:szCs w:val="24"/>
          <w:lang w:val="tr-TR"/>
        </w:rPr>
        <w:t>daha şeffaf yönet</w:t>
      </w:r>
      <w:r w:rsidR="00127835">
        <w:rPr>
          <w:rFonts w:eastAsia="Calibri"/>
          <w:sz w:val="24"/>
          <w:szCs w:val="24"/>
          <w:lang w:val="tr-TR"/>
        </w:rPr>
        <w:t>ilebiliyor.</w:t>
      </w:r>
      <w:r w:rsidRPr="005E7ABE">
        <w:rPr>
          <w:rFonts w:eastAsia="Calibri"/>
          <w:sz w:val="24"/>
          <w:szCs w:val="24"/>
          <w:lang w:val="tr-TR"/>
        </w:rPr>
        <w:t xml:space="preserve">  </w:t>
      </w:r>
    </w:p>
    <w:p w14:paraId="58962EB8" w14:textId="064EAB28" w:rsidR="000A2684" w:rsidRPr="005E7ABE" w:rsidRDefault="000A2684" w:rsidP="000A2684">
      <w:pPr>
        <w:spacing w:before="240" w:after="240" w:line="360" w:lineRule="auto"/>
        <w:rPr>
          <w:sz w:val="24"/>
          <w:szCs w:val="24"/>
          <w:lang w:val="tr-TR" w:eastAsia="tr-TR"/>
        </w:rPr>
      </w:pPr>
      <w:r w:rsidRPr="005E7ABE">
        <w:rPr>
          <w:sz w:val="24"/>
          <w:szCs w:val="24"/>
          <w:lang w:val="tr-TR" w:eastAsia="tr-TR"/>
        </w:rPr>
        <w:t>Mercedes-Benz Türk Aksaray Kamyon Fabrikası’nda</w:t>
      </w:r>
      <w:r w:rsidR="00127835">
        <w:rPr>
          <w:sz w:val="24"/>
          <w:szCs w:val="24"/>
          <w:lang w:val="tr-TR" w:eastAsia="tr-TR"/>
        </w:rPr>
        <w:t>,</w:t>
      </w:r>
      <w:r w:rsidRPr="005E7ABE">
        <w:rPr>
          <w:sz w:val="24"/>
          <w:szCs w:val="24"/>
          <w:lang w:val="tr-TR" w:eastAsia="tr-TR"/>
        </w:rPr>
        <w:t xml:space="preserve"> ISO 50001:2018 Enerji Yönetimi Sertif</w:t>
      </w:r>
      <w:r w:rsidR="00127835">
        <w:rPr>
          <w:sz w:val="24"/>
          <w:szCs w:val="24"/>
          <w:lang w:val="tr-TR" w:eastAsia="tr-TR"/>
        </w:rPr>
        <w:t>i</w:t>
      </w:r>
      <w:r w:rsidRPr="005E7ABE">
        <w:rPr>
          <w:sz w:val="24"/>
          <w:szCs w:val="24"/>
          <w:lang w:val="tr-TR" w:eastAsia="tr-TR"/>
        </w:rPr>
        <w:t>kası</w:t>
      </w:r>
      <w:r>
        <w:rPr>
          <w:sz w:val="24"/>
          <w:szCs w:val="24"/>
          <w:lang w:val="tr-TR" w:eastAsia="tr-TR"/>
        </w:rPr>
        <w:t xml:space="preserve"> sayesinde</w:t>
      </w:r>
      <w:r w:rsidRPr="005E7ABE">
        <w:rPr>
          <w:sz w:val="24"/>
          <w:szCs w:val="24"/>
          <w:lang w:val="tr-TR" w:eastAsia="tr-TR"/>
        </w:rPr>
        <w:t xml:space="preserve"> enerji verimliliğiyle bağlantılı sürekli </w:t>
      </w:r>
      <w:r w:rsidR="00127835" w:rsidRPr="005E7ABE">
        <w:rPr>
          <w:sz w:val="24"/>
          <w:szCs w:val="24"/>
          <w:lang w:val="tr-TR" w:eastAsia="tr-TR"/>
        </w:rPr>
        <w:t>iyileştirme</w:t>
      </w:r>
      <w:r w:rsidR="00127835">
        <w:rPr>
          <w:sz w:val="24"/>
          <w:szCs w:val="24"/>
          <w:lang w:val="tr-TR" w:eastAsia="tr-TR"/>
        </w:rPr>
        <w:t xml:space="preserve"> </w:t>
      </w:r>
      <w:r w:rsidRPr="005E7ABE">
        <w:rPr>
          <w:rFonts w:eastAsia="Calibri"/>
          <w:sz w:val="24"/>
          <w:szCs w:val="24"/>
          <w:lang w:val="tr-TR"/>
        </w:rPr>
        <w:t>garanti altına al</w:t>
      </w:r>
      <w:r w:rsidR="00127835">
        <w:rPr>
          <w:rFonts w:eastAsia="Calibri"/>
          <w:sz w:val="24"/>
          <w:szCs w:val="24"/>
          <w:lang w:val="tr-TR"/>
        </w:rPr>
        <w:t>ındı</w:t>
      </w:r>
      <w:r w:rsidRPr="005E7ABE">
        <w:rPr>
          <w:rFonts w:eastAsia="Calibri"/>
          <w:sz w:val="24"/>
          <w:szCs w:val="24"/>
          <w:lang w:val="tr-TR"/>
        </w:rPr>
        <w:t>. S</w:t>
      </w:r>
      <w:r w:rsidRPr="005E7ABE">
        <w:rPr>
          <w:sz w:val="24"/>
          <w:szCs w:val="24"/>
          <w:lang w:val="tr-TR" w:eastAsia="tr-TR"/>
        </w:rPr>
        <w:t xml:space="preserve">ürdürülen enerji verimliliği çalışmaları sayesinde araç başı </w:t>
      </w:r>
      <w:r w:rsidR="00127835">
        <w:rPr>
          <w:sz w:val="24"/>
          <w:szCs w:val="24"/>
          <w:lang w:val="tr-TR" w:eastAsia="tr-TR"/>
        </w:rPr>
        <w:t xml:space="preserve">yüzde </w:t>
      </w:r>
      <w:r w:rsidRPr="005E7ABE">
        <w:rPr>
          <w:sz w:val="24"/>
          <w:szCs w:val="24"/>
          <w:lang w:val="tr-TR" w:eastAsia="tr-TR"/>
        </w:rPr>
        <w:t>35’</w:t>
      </w:r>
      <w:r w:rsidR="00127835">
        <w:rPr>
          <w:sz w:val="24"/>
          <w:szCs w:val="24"/>
          <w:lang w:val="tr-TR" w:eastAsia="tr-TR"/>
        </w:rPr>
        <w:t>i</w:t>
      </w:r>
      <w:r w:rsidRPr="005E7ABE">
        <w:rPr>
          <w:sz w:val="24"/>
          <w:szCs w:val="24"/>
          <w:lang w:val="tr-TR" w:eastAsia="tr-TR"/>
        </w:rPr>
        <w:t xml:space="preserve">n üzerinde enerji tasarrufu elde edilirken, araç başına tüketimde ve gaz salınım miktarında şimdiye kadarki en düşük seviye kaydedildi. </w:t>
      </w:r>
    </w:p>
    <w:p w14:paraId="148B35F1" w14:textId="59638D4A" w:rsidR="000A2684" w:rsidRPr="00372797" w:rsidRDefault="000A2684" w:rsidP="000A2684">
      <w:pPr>
        <w:spacing w:before="240" w:after="240" w:line="360" w:lineRule="auto"/>
        <w:rPr>
          <w:rFonts w:eastAsia="Calibri"/>
          <w:sz w:val="24"/>
          <w:szCs w:val="24"/>
          <w:lang w:val="tr-TR"/>
        </w:rPr>
      </w:pPr>
      <w:r w:rsidRPr="00372797">
        <w:rPr>
          <w:rFonts w:eastAsia="Calibri"/>
          <w:sz w:val="24"/>
          <w:szCs w:val="24"/>
          <w:lang w:val="tr-TR"/>
        </w:rPr>
        <w:t>Aksaray Kamyon Fabrikası</w:t>
      </w:r>
      <w:r w:rsidR="00127835">
        <w:rPr>
          <w:rFonts w:eastAsia="Calibri"/>
          <w:sz w:val="24"/>
          <w:szCs w:val="24"/>
          <w:lang w:val="tr-TR"/>
        </w:rPr>
        <w:t>’</w:t>
      </w:r>
      <w:r w:rsidRPr="00372797">
        <w:rPr>
          <w:rFonts w:eastAsia="Calibri"/>
          <w:sz w:val="24"/>
          <w:szCs w:val="24"/>
          <w:lang w:val="tr-TR"/>
        </w:rPr>
        <w:t>nda “ISO 50001:2018 Enerji Yönetimi Sistemi Sertifikası” 2020 yılı DQS denetlemesi herhangi bir uygunsuzluk tespit edilmeden başarıyla gerçekleştirildi. Denetim süresince hali hazırda fabrikadaki uzaktan iletişim yazılımları kullanı</w:t>
      </w:r>
      <w:r w:rsidR="00127835">
        <w:rPr>
          <w:rFonts w:eastAsia="Calibri"/>
          <w:sz w:val="24"/>
          <w:szCs w:val="24"/>
          <w:lang w:val="tr-TR"/>
        </w:rPr>
        <w:t>lı</w:t>
      </w:r>
      <w:r w:rsidRPr="00372797">
        <w:rPr>
          <w:rFonts w:eastAsia="Calibri"/>
          <w:sz w:val="24"/>
          <w:szCs w:val="24"/>
          <w:lang w:val="tr-TR"/>
        </w:rPr>
        <w:t xml:space="preserve">rken, fabrikanın güçlü IT altyapısı sayesinde süreç başarı ile tamamlandı. Uzaktan gerçekleştirilen denetimde Aksaray Kamyon </w:t>
      </w:r>
      <w:r w:rsidRPr="00372797">
        <w:rPr>
          <w:rFonts w:eastAsia="Calibri"/>
          <w:sz w:val="24"/>
          <w:szCs w:val="24"/>
          <w:lang w:val="tr-TR"/>
        </w:rPr>
        <w:lastRenderedPageBreak/>
        <w:t>Fabrikası</w:t>
      </w:r>
      <w:r w:rsidR="00127835">
        <w:rPr>
          <w:rFonts w:eastAsia="Calibri"/>
          <w:sz w:val="24"/>
          <w:szCs w:val="24"/>
          <w:lang w:val="tr-TR"/>
        </w:rPr>
        <w:t>’</w:t>
      </w:r>
      <w:r w:rsidRPr="00372797">
        <w:rPr>
          <w:rFonts w:eastAsia="Calibri"/>
          <w:sz w:val="24"/>
          <w:szCs w:val="24"/>
          <w:lang w:val="tr-TR"/>
        </w:rPr>
        <w:t>ndaki dijital dönüşüm sayesinde doküman, kayıt, performans göstergeleri ve kanıtlar rahatlıkla paylaşıldı.</w:t>
      </w:r>
    </w:p>
    <w:p w14:paraId="3BA12403" w14:textId="2B86F48E" w:rsidR="000A2684" w:rsidRPr="005E7ABE" w:rsidRDefault="000A2684" w:rsidP="000A2684">
      <w:pPr>
        <w:spacing w:before="240" w:after="240" w:line="360" w:lineRule="auto"/>
        <w:rPr>
          <w:rFonts w:eastAsia="Calibri"/>
          <w:sz w:val="24"/>
          <w:szCs w:val="24"/>
          <w:lang w:val="tr-TR"/>
        </w:rPr>
      </w:pPr>
      <w:r w:rsidRPr="005E7ABE">
        <w:rPr>
          <w:rFonts w:eastAsia="Calibri"/>
          <w:sz w:val="24"/>
          <w:szCs w:val="24"/>
          <w:lang w:val="tr-TR"/>
        </w:rPr>
        <w:t>2020 yılın</w:t>
      </w:r>
      <w:r w:rsidR="00127835">
        <w:rPr>
          <w:rFonts w:eastAsia="Calibri"/>
          <w:sz w:val="24"/>
          <w:szCs w:val="24"/>
          <w:lang w:val="tr-TR"/>
        </w:rPr>
        <w:t xml:space="preserve">ın </w:t>
      </w:r>
      <w:r w:rsidRPr="005E7ABE">
        <w:rPr>
          <w:rFonts w:eastAsia="Calibri"/>
          <w:sz w:val="24"/>
          <w:szCs w:val="24"/>
          <w:lang w:val="tr-TR"/>
        </w:rPr>
        <w:t xml:space="preserve">imalat </w:t>
      </w:r>
      <w:r w:rsidR="00127835" w:rsidRPr="005E7ABE">
        <w:rPr>
          <w:rFonts w:eastAsia="Calibri"/>
          <w:sz w:val="24"/>
          <w:szCs w:val="24"/>
          <w:lang w:val="tr-TR"/>
        </w:rPr>
        <w:t>zaman</w:t>
      </w:r>
      <w:r w:rsidR="00127835">
        <w:rPr>
          <w:rFonts w:eastAsia="Calibri"/>
          <w:sz w:val="24"/>
          <w:szCs w:val="24"/>
          <w:lang w:val="tr-TR"/>
        </w:rPr>
        <w:t xml:space="preserve">larında </w:t>
      </w:r>
      <w:r w:rsidRPr="005E7ABE">
        <w:rPr>
          <w:rFonts w:eastAsia="Calibri"/>
          <w:sz w:val="24"/>
          <w:szCs w:val="24"/>
          <w:lang w:val="tr-TR"/>
        </w:rPr>
        <w:t xml:space="preserve">ekipmanların yüksek basınçlı hava, zaman ve hızlarında optimize </w:t>
      </w:r>
      <w:r w:rsidR="00127835" w:rsidRPr="005E7ABE">
        <w:rPr>
          <w:rFonts w:eastAsia="Calibri"/>
          <w:sz w:val="24"/>
          <w:szCs w:val="24"/>
          <w:lang w:val="tr-TR"/>
        </w:rPr>
        <w:t>çalışmalar</w:t>
      </w:r>
      <w:r w:rsidR="00127835">
        <w:rPr>
          <w:rFonts w:eastAsia="Calibri"/>
          <w:sz w:val="24"/>
          <w:szCs w:val="24"/>
          <w:lang w:val="tr-TR"/>
        </w:rPr>
        <w:t xml:space="preserve">ı </w:t>
      </w:r>
      <w:r w:rsidRPr="005E7ABE">
        <w:rPr>
          <w:rFonts w:eastAsia="Calibri"/>
          <w:sz w:val="24"/>
          <w:szCs w:val="24"/>
          <w:lang w:val="tr-TR"/>
        </w:rPr>
        <w:t>yatırımsız yap</w:t>
      </w:r>
      <w:r w:rsidR="00127835">
        <w:rPr>
          <w:rFonts w:eastAsia="Calibri"/>
          <w:sz w:val="24"/>
          <w:szCs w:val="24"/>
          <w:lang w:val="tr-TR"/>
        </w:rPr>
        <w:t>ılarak</w:t>
      </w:r>
      <w:r w:rsidR="006E3A68">
        <w:rPr>
          <w:rFonts w:eastAsia="Calibri"/>
          <w:sz w:val="24"/>
          <w:szCs w:val="24"/>
          <w:lang w:val="tr-TR"/>
        </w:rPr>
        <w:t>, enerji tüketimleri</w:t>
      </w:r>
      <w:r w:rsidRPr="005E7ABE">
        <w:rPr>
          <w:rFonts w:eastAsia="Calibri"/>
          <w:sz w:val="24"/>
          <w:szCs w:val="24"/>
          <w:lang w:val="tr-TR"/>
        </w:rPr>
        <w:t xml:space="preserve"> </w:t>
      </w:r>
      <w:r w:rsidR="00127835" w:rsidRPr="005E7ABE">
        <w:rPr>
          <w:rFonts w:eastAsia="Calibri"/>
          <w:sz w:val="24"/>
          <w:szCs w:val="24"/>
          <w:lang w:val="tr-TR"/>
        </w:rPr>
        <w:t>azalt</w:t>
      </w:r>
      <w:r w:rsidR="00127835">
        <w:rPr>
          <w:rFonts w:eastAsia="Calibri"/>
          <w:sz w:val="24"/>
          <w:szCs w:val="24"/>
          <w:lang w:val="tr-TR"/>
        </w:rPr>
        <w:t>ıldı. İ</w:t>
      </w:r>
      <w:r w:rsidRPr="005E7ABE">
        <w:rPr>
          <w:rFonts w:eastAsia="Calibri"/>
          <w:sz w:val="24"/>
          <w:szCs w:val="24"/>
          <w:lang w:val="tr-TR"/>
        </w:rPr>
        <w:t>malat dışı zaman</w:t>
      </w:r>
      <w:r w:rsidR="00127835">
        <w:rPr>
          <w:rFonts w:eastAsia="Calibri"/>
          <w:sz w:val="24"/>
          <w:szCs w:val="24"/>
          <w:lang w:val="tr-TR"/>
        </w:rPr>
        <w:t xml:space="preserve">larda </w:t>
      </w:r>
      <w:r w:rsidRPr="005E7ABE">
        <w:rPr>
          <w:rFonts w:eastAsia="Calibri"/>
          <w:sz w:val="24"/>
          <w:szCs w:val="24"/>
          <w:lang w:val="tr-TR"/>
        </w:rPr>
        <w:t xml:space="preserve">ise </w:t>
      </w:r>
      <w:r w:rsidR="00127835">
        <w:rPr>
          <w:rFonts w:eastAsia="Calibri"/>
          <w:sz w:val="24"/>
          <w:szCs w:val="24"/>
          <w:lang w:val="tr-TR"/>
        </w:rPr>
        <w:t xml:space="preserve">bu bölümler </w:t>
      </w:r>
      <w:r w:rsidRPr="005E7ABE">
        <w:rPr>
          <w:rFonts w:eastAsia="Calibri"/>
          <w:sz w:val="24"/>
          <w:szCs w:val="24"/>
          <w:lang w:val="tr-TR"/>
        </w:rPr>
        <w:t>ta</w:t>
      </w:r>
      <w:r w:rsidR="006E3A68">
        <w:rPr>
          <w:rFonts w:eastAsia="Calibri"/>
          <w:sz w:val="24"/>
          <w:szCs w:val="24"/>
          <w:lang w:val="tr-TR"/>
        </w:rPr>
        <w:t>mamen kapatılarak şimdiye kadar</w:t>
      </w:r>
      <w:r w:rsidRPr="005E7ABE">
        <w:rPr>
          <w:rFonts w:eastAsia="Calibri"/>
          <w:sz w:val="24"/>
          <w:szCs w:val="24"/>
          <w:lang w:val="tr-TR"/>
        </w:rPr>
        <w:t>ki en düşük seviyeye ulaşıldı.</w:t>
      </w:r>
    </w:p>
    <w:p w14:paraId="2FEF492E" w14:textId="4FDBFADF" w:rsidR="000A2684" w:rsidRPr="005E7ABE" w:rsidRDefault="000A2684" w:rsidP="000A2684">
      <w:pPr>
        <w:spacing w:before="240" w:after="240" w:line="360" w:lineRule="auto"/>
        <w:rPr>
          <w:rFonts w:eastAsia="Calibri"/>
          <w:sz w:val="24"/>
          <w:szCs w:val="24"/>
          <w:lang w:val="tr-TR"/>
        </w:rPr>
      </w:pPr>
      <w:r w:rsidRPr="005E7ABE">
        <w:rPr>
          <w:rFonts w:eastAsia="Calibri"/>
          <w:sz w:val="24"/>
          <w:szCs w:val="24"/>
          <w:lang w:val="tr-TR"/>
        </w:rPr>
        <w:t xml:space="preserve">Yeşil Fabrika olma </w:t>
      </w:r>
      <w:r w:rsidR="00560D1D" w:rsidRPr="005E7ABE">
        <w:rPr>
          <w:rFonts w:eastAsia="Calibri"/>
          <w:sz w:val="24"/>
          <w:szCs w:val="24"/>
          <w:lang w:val="tr-TR"/>
        </w:rPr>
        <w:t>hedefi</w:t>
      </w:r>
      <w:r w:rsidR="00560D1D">
        <w:rPr>
          <w:rFonts w:eastAsia="Calibri"/>
          <w:sz w:val="24"/>
          <w:szCs w:val="24"/>
          <w:lang w:val="tr-TR"/>
        </w:rPr>
        <w:t xml:space="preserve"> </w:t>
      </w:r>
      <w:r w:rsidRPr="005E7ABE">
        <w:rPr>
          <w:rFonts w:eastAsia="Calibri"/>
          <w:sz w:val="24"/>
          <w:szCs w:val="24"/>
          <w:lang w:val="tr-TR"/>
        </w:rPr>
        <w:t xml:space="preserve">doğrultusunda Aksaray Kamyon </w:t>
      </w:r>
      <w:r w:rsidR="00560D1D" w:rsidRPr="005E7ABE">
        <w:rPr>
          <w:rFonts w:eastAsia="Calibri"/>
          <w:sz w:val="24"/>
          <w:szCs w:val="24"/>
          <w:lang w:val="tr-TR"/>
        </w:rPr>
        <w:t>Fabrika</w:t>
      </w:r>
      <w:r w:rsidR="00560D1D">
        <w:rPr>
          <w:rFonts w:eastAsia="Calibri"/>
          <w:sz w:val="24"/>
          <w:szCs w:val="24"/>
          <w:lang w:val="tr-TR"/>
        </w:rPr>
        <w:t xml:space="preserve">sı </w:t>
      </w:r>
      <w:r w:rsidRPr="005E7ABE">
        <w:rPr>
          <w:rFonts w:eastAsia="Calibri"/>
          <w:sz w:val="24"/>
          <w:szCs w:val="24"/>
          <w:lang w:val="tr-TR"/>
        </w:rPr>
        <w:t>hol çatısına 1</w:t>
      </w:r>
      <w:r w:rsidR="00560D1D">
        <w:rPr>
          <w:rFonts w:eastAsia="Calibri"/>
          <w:sz w:val="24"/>
          <w:szCs w:val="24"/>
          <w:lang w:val="tr-TR"/>
        </w:rPr>
        <w:t>.</w:t>
      </w:r>
      <w:r w:rsidRPr="005E7ABE">
        <w:rPr>
          <w:rFonts w:eastAsia="Calibri"/>
          <w:sz w:val="24"/>
          <w:szCs w:val="24"/>
          <w:lang w:val="tr-TR"/>
        </w:rPr>
        <w:t>300 kWP gücünde Güneş Enerji Santrali kurulumu için ön</w:t>
      </w:r>
      <w:r>
        <w:rPr>
          <w:rFonts w:eastAsia="Calibri"/>
          <w:sz w:val="24"/>
          <w:szCs w:val="24"/>
          <w:lang w:val="tr-TR"/>
        </w:rPr>
        <w:t xml:space="preserve"> </w:t>
      </w:r>
      <w:r w:rsidR="00560D1D" w:rsidRPr="005E7ABE">
        <w:rPr>
          <w:rFonts w:eastAsia="Calibri"/>
          <w:sz w:val="24"/>
          <w:szCs w:val="24"/>
          <w:lang w:val="tr-TR"/>
        </w:rPr>
        <w:t>görüşmeler</w:t>
      </w:r>
      <w:r w:rsidR="00560D1D">
        <w:rPr>
          <w:rFonts w:eastAsia="Calibri"/>
          <w:sz w:val="24"/>
          <w:szCs w:val="24"/>
          <w:lang w:val="tr-TR"/>
        </w:rPr>
        <w:t xml:space="preserve"> </w:t>
      </w:r>
      <w:r w:rsidRPr="005E7ABE">
        <w:rPr>
          <w:rFonts w:eastAsia="Calibri"/>
          <w:sz w:val="24"/>
          <w:szCs w:val="24"/>
          <w:lang w:val="tr-TR"/>
        </w:rPr>
        <w:t>başlatıldı. Bu güç ile fabrika</w:t>
      </w:r>
      <w:r w:rsidR="00560D1D">
        <w:rPr>
          <w:rFonts w:eastAsia="Calibri"/>
          <w:sz w:val="24"/>
          <w:szCs w:val="24"/>
          <w:lang w:val="tr-TR"/>
        </w:rPr>
        <w:t xml:space="preserve">nın </w:t>
      </w:r>
      <w:r w:rsidRPr="005E7ABE">
        <w:rPr>
          <w:rFonts w:eastAsia="Calibri"/>
          <w:sz w:val="24"/>
          <w:szCs w:val="24"/>
          <w:lang w:val="tr-TR"/>
        </w:rPr>
        <w:t>elektrik tüketimini</w:t>
      </w:r>
      <w:r w:rsidR="00560D1D">
        <w:rPr>
          <w:rFonts w:eastAsia="Calibri"/>
          <w:sz w:val="24"/>
          <w:szCs w:val="24"/>
          <w:lang w:val="tr-TR"/>
        </w:rPr>
        <w:t>n bir kısmı,</w:t>
      </w:r>
      <w:r w:rsidRPr="005E7ABE">
        <w:rPr>
          <w:rFonts w:eastAsia="Calibri"/>
          <w:sz w:val="24"/>
          <w:szCs w:val="24"/>
          <w:lang w:val="tr-TR"/>
        </w:rPr>
        <w:t xml:space="preserve"> yeşil enerji ile karşıla</w:t>
      </w:r>
      <w:r w:rsidR="00560D1D">
        <w:rPr>
          <w:rFonts w:eastAsia="Calibri"/>
          <w:sz w:val="24"/>
          <w:szCs w:val="24"/>
          <w:lang w:val="tr-TR"/>
        </w:rPr>
        <w:t>narak</w:t>
      </w:r>
      <w:r w:rsidRPr="005E7ABE">
        <w:rPr>
          <w:rFonts w:eastAsia="Calibri"/>
          <w:sz w:val="24"/>
          <w:szCs w:val="24"/>
          <w:lang w:val="tr-TR"/>
        </w:rPr>
        <w:t>, CO2 gaz salımı azalt</w:t>
      </w:r>
      <w:r w:rsidR="00560D1D">
        <w:rPr>
          <w:rFonts w:eastAsia="Calibri"/>
          <w:sz w:val="24"/>
          <w:szCs w:val="24"/>
          <w:lang w:val="tr-TR"/>
        </w:rPr>
        <w:t>ılacak</w:t>
      </w:r>
      <w:r w:rsidRPr="005E7ABE">
        <w:rPr>
          <w:rFonts w:eastAsia="Calibri"/>
          <w:sz w:val="24"/>
          <w:szCs w:val="24"/>
          <w:lang w:val="tr-TR"/>
        </w:rPr>
        <w:t>.</w:t>
      </w:r>
    </w:p>
    <w:p w14:paraId="618CE151" w14:textId="1FE79C52" w:rsidR="009613F9" w:rsidRPr="000A1BA4" w:rsidRDefault="000A2684" w:rsidP="007E2E46">
      <w:pPr>
        <w:spacing w:before="240" w:after="240" w:line="360" w:lineRule="auto"/>
        <w:rPr>
          <w:lang w:val="tr-TR" w:eastAsia="de-DE"/>
        </w:rPr>
      </w:pPr>
      <w:r w:rsidRPr="005E7ABE">
        <w:rPr>
          <w:rFonts w:eastAsia="Calibri"/>
          <w:sz w:val="24"/>
          <w:szCs w:val="24"/>
          <w:lang w:val="tr-TR"/>
        </w:rPr>
        <w:t>2017-2020 yılları arasında</w:t>
      </w:r>
      <w:r w:rsidR="00560D1D">
        <w:rPr>
          <w:rFonts w:eastAsia="Calibri"/>
          <w:sz w:val="24"/>
          <w:szCs w:val="24"/>
          <w:lang w:val="tr-TR"/>
        </w:rPr>
        <w:t>,</w:t>
      </w:r>
      <w:r w:rsidRPr="005E7ABE">
        <w:rPr>
          <w:rFonts w:eastAsia="Calibri"/>
          <w:sz w:val="24"/>
          <w:szCs w:val="24"/>
          <w:lang w:val="tr-TR"/>
        </w:rPr>
        <w:t xml:space="preserve"> Aksaray Kamyon Fabrikası’nın kapalı kullanım alanı 122.321 m2’den 155.540 m2’ye ulaşarak </w:t>
      </w:r>
      <w:r w:rsidR="00560D1D">
        <w:rPr>
          <w:rFonts w:eastAsia="Calibri"/>
          <w:sz w:val="24"/>
          <w:szCs w:val="24"/>
          <w:lang w:val="tr-TR"/>
        </w:rPr>
        <w:t xml:space="preserve">yüzde </w:t>
      </w:r>
      <w:r w:rsidRPr="005E7ABE">
        <w:rPr>
          <w:rFonts w:eastAsia="Calibri"/>
          <w:sz w:val="24"/>
          <w:szCs w:val="24"/>
          <w:lang w:val="tr-TR"/>
        </w:rPr>
        <w:t>27 oranında artış sağlandı. 5E modelinin sağladığı yol haritası ışığında</w:t>
      </w:r>
      <w:r w:rsidR="00560D1D">
        <w:rPr>
          <w:rFonts w:eastAsia="Calibri"/>
          <w:sz w:val="24"/>
          <w:szCs w:val="24"/>
          <w:lang w:val="tr-TR"/>
        </w:rPr>
        <w:t>,</w:t>
      </w:r>
      <w:r w:rsidRPr="005E7ABE">
        <w:rPr>
          <w:rFonts w:eastAsia="Calibri"/>
          <w:sz w:val="24"/>
          <w:szCs w:val="24"/>
          <w:lang w:val="tr-TR"/>
        </w:rPr>
        <w:t xml:space="preserve"> enerji yoğunluğu hesabına göre</w:t>
      </w:r>
      <w:r w:rsidR="00560D1D">
        <w:rPr>
          <w:rFonts w:eastAsia="Calibri"/>
          <w:sz w:val="24"/>
          <w:szCs w:val="24"/>
          <w:lang w:val="tr-TR"/>
        </w:rPr>
        <w:t>,</w:t>
      </w:r>
      <w:r w:rsidRPr="005E7ABE">
        <w:rPr>
          <w:rFonts w:eastAsia="Calibri"/>
          <w:sz w:val="24"/>
          <w:szCs w:val="24"/>
          <w:lang w:val="tr-TR"/>
        </w:rPr>
        <w:t xml:space="preserve"> toplamda 451 MWh elektrik enerjisi, 1.785 MWh doğalgaz enerjisi ve 527 t</w:t>
      </w:r>
      <w:r w:rsidR="00560D1D">
        <w:rPr>
          <w:rFonts w:eastAsia="Calibri"/>
          <w:sz w:val="24"/>
          <w:szCs w:val="24"/>
          <w:lang w:val="tr-TR"/>
        </w:rPr>
        <w:t xml:space="preserve"> </w:t>
      </w:r>
      <w:r w:rsidRPr="005E7ABE">
        <w:rPr>
          <w:rFonts w:eastAsia="Calibri"/>
          <w:sz w:val="24"/>
          <w:szCs w:val="24"/>
          <w:lang w:val="tr-TR"/>
        </w:rPr>
        <w:t>CO2 tasarruf sağlandı.</w:t>
      </w:r>
    </w:p>
    <w:sectPr w:rsidR="009613F9" w:rsidRPr="000A1BA4"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3981" w14:textId="77777777" w:rsidR="00B15F3C" w:rsidRDefault="00B15F3C" w:rsidP="00764B8C">
      <w:pPr>
        <w:spacing w:after="0" w:line="240" w:lineRule="auto"/>
      </w:pPr>
      <w:r>
        <w:separator/>
      </w:r>
    </w:p>
  </w:endnote>
  <w:endnote w:type="continuationSeparator" w:id="0">
    <w:p w14:paraId="28547F1B" w14:textId="77777777" w:rsidR="00B15F3C" w:rsidRDefault="00B15F3C"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B192" w14:textId="0360F9DA"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6E3A68">
      <w:rPr>
        <w:rStyle w:val="SayfaNumaras"/>
      </w:rPr>
      <w:t>2</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199E" w14:textId="77777777" w:rsidR="00B15F3C" w:rsidRDefault="00B15F3C" w:rsidP="00764B8C">
      <w:pPr>
        <w:spacing w:after="0" w:line="240" w:lineRule="auto"/>
      </w:pPr>
      <w:r>
        <w:separator/>
      </w:r>
    </w:p>
  </w:footnote>
  <w:footnote w:type="continuationSeparator" w:id="0">
    <w:p w14:paraId="22AB2575" w14:textId="77777777" w:rsidR="00B15F3C" w:rsidRDefault="00B15F3C"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5"/>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trackRevisions/>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1F4F"/>
    <w:rsid w:val="0001654A"/>
    <w:rsid w:val="0002016F"/>
    <w:rsid w:val="0003022E"/>
    <w:rsid w:val="00033CCA"/>
    <w:rsid w:val="00045A88"/>
    <w:rsid w:val="00061649"/>
    <w:rsid w:val="00066F6B"/>
    <w:rsid w:val="000751AE"/>
    <w:rsid w:val="000875EF"/>
    <w:rsid w:val="00087EDA"/>
    <w:rsid w:val="0009169A"/>
    <w:rsid w:val="0009458E"/>
    <w:rsid w:val="000A1322"/>
    <w:rsid w:val="000A1BA4"/>
    <w:rsid w:val="000A2684"/>
    <w:rsid w:val="000A4DA7"/>
    <w:rsid w:val="000B101B"/>
    <w:rsid w:val="000C4D4B"/>
    <w:rsid w:val="000C61CD"/>
    <w:rsid w:val="000C6A17"/>
    <w:rsid w:val="000C6D81"/>
    <w:rsid w:val="000D131D"/>
    <w:rsid w:val="000E32D3"/>
    <w:rsid w:val="00102984"/>
    <w:rsid w:val="001166BE"/>
    <w:rsid w:val="001174BC"/>
    <w:rsid w:val="0012109B"/>
    <w:rsid w:val="001245A0"/>
    <w:rsid w:val="001247DC"/>
    <w:rsid w:val="00127835"/>
    <w:rsid w:val="00150F7D"/>
    <w:rsid w:val="001573B2"/>
    <w:rsid w:val="00157BCE"/>
    <w:rsid w:val="00163ECA"/>
    <w:rsid w:val="0017699C"/>
    <w:rsid w:val="00176FF1"/>
    <w:rsid w:val="00182ADC"/>
    <w:rsid w:val="001850C2"/>
    <w:rsid w:val="00185B2E"/>
    <w:rsid w:val="00191B43"/>
    <w:rsid w:val="001A47D4"/>
    <w:rsid w:val="001A4B1E"/>
    <w:rsid w:val="001A59E4"/>
    <w:rsid w:val="001B6DEC"/>
    <w:rsid w:val="001C39E9"/>
    <w:rsid w:val="001E044D"/>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80C66"/>
    <w:rsid w:val="00282308"/>
    <w:rsid w:val="002864E2"/>
    <w:rsid w:val="0029191E"/>
    <w:rsid w:val="002953D6"/>
    <w:rsid w:val="002A1E33"/>
    <w:rsid w:val="002A24DB"/>
    <w:rsid w:val="002A6C40"/>
    <w:rsid w:val="002B113E"/>
    <w:rsid w:val="002B75D4"/>
    <w:rsid w:val="002D3797"/>
    <w:rsid w:val="002D3D23"/>
    <w:rsid w:val="002E15D4"/>
    <w:rsid w:val="002E31E4"/>
    <w:rsid w:val="002F3AD9"/>
    <w:rsid w:val="00307E41"/>
    <w:rsid w:val="00310F20"/>
    <w:rsid w:val="00323413"/>
    <w:rsid w:val="00324EE1"/>
    <w:rsid w:val="00325446"/>
    <w:rsid w:val="00331EB3"/>
    <w:rsid w:val="00342B3A"/>
    <w:rsid w:val="003434B9"/>
    <w:rsid w:val="00347260"/>
    <w:rsid w:val="0035306F"/>
    <w:rsid w:val="0036100A"/>
    <w:rsid w:val="0036734D"/>
    <w:rsid w:val="003753CD"/>
    <w:rsid w:val="00390C26"/>
    <w:rsid w:val="003A01FF"/>
    <w:rsid w:val="003A045A"/>
    <w:rsid w:val="003A0B70"/>
    <w:rsid w:val="003A129E"/>
    <w:rsid w:val="003B5A16"/>
    <w:rsid w:val="003C31E9"/>
    <w:rsid w:val="003D1AC2"/>
    <w:rsid w:val="003E2AA5"/>
    <w:rsid w:val="003E3588"/>
    <w:rsid w:val="003E5DB1"/>
    <w:rsid w:val="003F16A9"/>
    <w:rsid w:val="003F33E4"/>
    <w:rsid w:val="003F37A4"/>
    <w:rsid w:val="003F4057"/>
    <w:rsid w:val="00406312"/>
    <w:rsid w:val="00415423"/>
    <w:rsid w:val="00417BD2"/>
    <w:rsid w:val="0042069C"/>
    <w:rsid w:val="0042781F"/>
    <w:rsid w:val="004313E9"/>
    <w:rsid w:val="004361F4"/>
    <w:rsid w:val="004625B9"/>
    <w:rsid w:val="004643C5"/>
    <w:rsid w:val="00496814"/>
    <w:rsid w:val="004D6495"/>
    <w:rsid w:val="004E3947"/>
    <w:rsid w:val="004F0D18"/>
    <w:rsid w:val="005054A6"/>
    <w:rsid w:val="005108CE"/>
    <w:rsid w:val="00525B17"/>
    <w:rsid w:val="00531697"/>
    <w:rsid w:val="00535ACF"/>
    <w:rsid w:val="005375C0"/>
    <w:rsid w:val="005422FD"/>
    <w:rsid w:val="0055578C"/>
    <w:rsid w:val="00560D1D"/>
    <w:rsid w:val="0056480B"/>
    <w:rsid w:val="005812CD"/>
    <w:rsid w:val="005815D3"/>
    <w:rsid w:val="00583465"/>
    <w:rsid w:val="0059134F"/>
    <w:rsid w:val="005B3448"/>
    <w:rsid w:val="005C1280"/>
    <w:rsid w:val="005C18BF"/>
    <w:rsid w:val="005C43E5"/>
    <w:rsid w:val="005D48A4"/>
    <w:rsid w:val="005E0528"/>
    <w:rsid w:val="005E3322"/>
    <w:rsid w:val="005E4752"/>
    <w:rsid w:val="005E4C6A"/>
    <w:rsid w:val="005F29BC"/>
    <w:rsid w:val="005F6D0C"/>
    <w:rsid w:val="00602DB3"/>
    <w:rsid w:val="00613E14"/>
    <w:rsid w:val="006365DC"/>
    <w:rsid w:val="006377AF"/>
    <w:rsid w:val="0064209A"/>
    <w:rsid w:val="00645A3E"/>
    <w:rsid w:val="0064602D"/>
    <w:rsid w:val="00650675"/>
    <w:rsid w:val="00657776"/>
    <w:rsid w:val="0066070D"/>
    <w:rsid w:val="00662DCA"/>
    <w:rsid w:val="006A34A6"/>
    <w:rsid w:val="006A4628"/>
    <w:rsid w:val="006A6374"/>
    <w:rsid w:val="006B617A"/>
    <w:rsid w:val="006C14AB"/>
    <w:rsid w:val="006C2FC6"/>
    <w:rsid w:val="006C3353"/>
    <w:rsid w:val="006C7757"/>
    <w:rsid w:val="006D1D22"/>
    <w:rsid w:val="006D427A"/>
    <w:rsid w:val="006D555E"/>
    <w:rsid w:val="006D65C4"/>
    <w:rsid w:val="006E14BB"/>
    <w:rsid w:val="006E3A68"/>
    <w:rsid w:val="006E4B99"/>
    <w:rsid w:val="006F346A"/>
    <w:rsid w:val="006F4555"/>
    <w:rsid w:val="006F7F67"/>
    <w:rsid w:val="00705E7A"/>
    <w:rsid w:val="00717CBA"/>
    <w:rsid w:val="00731B08"/>
    <w:rsid w:val="00735384"/>
    <w:rsid w:val="00751366"/>
    <w:rsid w:val="0075319A"/>
    <w:rsid w:val="00753AA5"/>
    <w:rsid w:val="007552F8"/>
    <w:rsid w:val="00760087"/>
    <w:rsid w:val="00764B8C"/>
    <w:rsid w:val="0076574D"/>
    <w:rsid w:val="00767B0E"/>
    <w:rsid w:val="00794E3B"/>
    <w:rsid w:val="007A399D"/>
    <w:rsid w:val="007D284F"/>
    <w:rsid w:val="007E2E46"/>
    <w:rsid w:val="007E3285"/>
    <w:rsid w:val="007E639B"/>
    <w:rsid w:val="007E6767"/>
    <w:rsid w:val="007F4C82"/>
    <w:rsid w:val="007F63C8"/>
    <w:rsid w:val="00800928"/>
    <w:rsid w:val="00803B73"/>
    <w:rsid w:val="00821BBD"/>
    <w:rsid w:val="00824747"/>
    <w:rsid w:val="00842C8A"/>
    <w:rsid w:val="008436BE"/>
    <w:rsid w:val="008516D1"/>
    <w:rsid w:val="00866F5D"/>
    <w:rsid w:val="00876A52"/>
    <w:rsid w:val="00880145"/>
    <w:rsid w:val="00895DA1"/>
    <w:rsid w:val="008A0A44"/>
    <w:rsid w:val="008A4E03"/>
    <w:rsid w:val="008A7B99"/>
    <w:rsid w:val="008C138F"/>
    <w:rsid w:val="008C4FFF"/>
    <w:rsid w:val="008D3220"/>
    <w:rsid w:val="008E4BB8"/>
    <w:rsid w:val="008F5281"/>
    <w:rsid w:val="008F66CB"/>
    <w:rsid w:val="008F7198"/>
    <w:rsid w:val="00902E8F"/>
    <w:rsid w:val="00912FC9"/>
    <w:rsid w:val="009162B4"/>
    <w:rsid w:val="009209A2"/>
    <w:rsid w:val="009379FF"/>
    <w:rsid w:val="00943C98"/>
    <w:rsid w:val="009443A9"/>
    <w:rsid w:val="00953742"/>
    <w:rsid w:val="00957883"/>
    <w:rsid w:val="009613F9"/>
    <w:rsid w:val="00964409"/>
    <w:rsid w:val="00965C39"/>
    <w:rsid w:val="00971B98"/>
    <w:rsid w:val="00972E25"/>
    <w:rsid w:val="009749D3"/>
    <w:rsid w:val="009942AF"/>
    <w:rsid w:val="00994687"/>
    <w:rsid w:val="009962B4"/>
    <w:rsid w:val="009A1A64"/>
    <w:rsid w:val="009A6259"/>
    <w:rsid w:val="009A766B"/>
    <w:rsid w:val="009B15AC"/>
    <w:rsid w:val="009B5245"/>
    <w:rsid w:val="009B581A"/>
    <w:rsid w:val="009C6072"/>
    <w:rsid w:val="009D2BD7"/>
    <w:rsid w:val="009D33E6"/>
    <w:rsid w:val="009E2BC8"/>
    <w:rsid w:val="00A008F2"/>
    <w:rsid w:val="00A13649"/>
    <w:rsid w:val="00A1406C"/>
    <w:rsid w:val="00A25D92"/>
    <w:rsid w:val="00A27391"/>
    <w:rsid w:val="00A35E6A"/>
    <w:rsid w:val="00A37325"/>
    <w:rsid w:val="00A40210"/>
    <w:rsid w:val="00A40D7B"/>
    <w:rsid w:val="00A46E60"/>
    <w:rsid w:val="00A527C4"/>
    <w:rsid w:val="00A5566F"/>
    <w:rsid w:val="00A56FDA"/>
    <w:rsid w:val="00A63313"/>
    <w:rsid w:val="00A6715B"/>
    <w:rsid w:val="00A8590F"/>
    <w:rsid w:val="00A86033"/>
    <w:rsid w:val="00AC039A"/>
    <w:rsid w:val="00AC36F2"/>
    <w:rsid w:val="00AD57E0"/>
    <w:rsid w:val="00AE4A19"/>
    <w:rsid w:val="00AE7047"/>
    <w:rsid w:val="00AF0317"/>
    <w:rsid w:val="00AF7012"/>
    <w:rsid w:val="00B00F20"/>
    <w:rsid w:val="00B05176"/>
    <w:rsid w:val="00B056E6"/>
    <w:rsid w:val="00B05C62"/>
    <w:rsid w:val="00B05F07"/>
    <w:rsid w:val="00B10DB3"/>
    <w:rsid w:val="00B11BF0"/>
    <w:rsid w:val="00B15F3C"/>
    <w:rsid w:val="00B264E5"/>
    <w:rsid w:val="00B302A3"/>
    <w:rsid w:val="00B31299"/>
    <w:rsid w:val="00B421B7"/>
    <w:rsid w:val="00B42491"/>
    <w:rsid w:val="00B62FCB"/>
    <w:rsid w:val="00B63D9E"/>
    <w:rsid w:val="00B70369"/>
    <w:rsid w:val="00B7045F"/>
    <w:rsid w:val="00B72F06"/>
    <w:rsid w:val="00B8227B"/>
    <w:rsid w:val="00B825E3"/>
    <w:rsid w:val="00B910F8"/>
    <w:rsid w:val="00B92246"/>
    <w:rsid w:val="00BA058B"/>
    <w:rsid w:val="00BA100D"/>
    <w:rsid w:val="00BB375C"/>
    <w:rsid w:val="00BB66AE"/>
    <w:rsid w:val="00BC1C5D"/>
    <w:rsid w:val="00BC3DA8"/>
    <w:rsid w:val="00BC4438"/>
    <w:rsid w:val="00BD46EA"/>
    <w:rsid w:val="00BD73E1"/>
    <w:rsid w:val="00BF1126"/>
    <w:rsid w:val="00BF3EAC"/>
    <w:rsid w:val="00C00C07"/>
    <w:rsid w:val="00C0478C"/>
    <w:rsid w:val="00C16186"/>
    <w:rsid w:val="00C22B2B"/>
    <w:rsid w:val="00C22FB2"/>
    <w:rsid w:val="00C23FA9"/>
    <w:rsid w:val="00C303A7"/>
    <w:rsid w:val="00C32C41"/>
    <w:rsid w:val="00C376AE"/>
    <w:rsid w:val="00C47F94"/>
    <w:rsid w:val="00C51AAC"/>
    <w:rsid w:val="00C5528D"/>
    <w:rsid w:val="00C64AA4"/>
    <w:rsid w:val="00C72C32"/>
    <w:rsid w:val="00C75004"/>
    <w:rsid w:val="00C76248"/>
    <w:rsid w:val="00C9072A"/>
    <w:rsid w:val="00CB6CE0"/>
    <w:rsid w:val="00CC317C"/>
    <w:rsid w:val="00CC33F5"/>
    <w:rsid w:val="00CC4D59"/>
    <w:rsid w:val="00CC733F"/>
    <w:rsid w:val="00CF2F83"/>
    <w:rsid w:val="00D063CB"/>
    <w:rsid w:val="00D16841"/>
    <w:rsid w:val="00D56638"/>
    <w:rsid w:val="00D56753"/>
    <w:rsid w:val="00D76FAA"/>
    <w:rsid w:val="00D84C7F"/>
    <w:rsid w:val="00D949E4"/>
    <w:rsid w:val="00D96E69"/>
    <w:rsid w:val="00DA4F9E"/>
    <w:rsid w:val="00DC4D82"/>
    <w:rsid w:val="00DC4FBC"/>
    <w:rsid w:val="00DC640C"/>
    <w:rsid w:val="00DD30CF"/>
    <w:rsid w:val="00DE3C3F"/>
    <w:rsid w:val="00DF37B0"/>
    <w:rsid w:val="00DF463C"/>
    <w:rsid w:val="00E03612"/>
    <w:rsid w:val="00E06798"/>
    <w:rsid w:val="00E13182"/>
    <w:rsid w:val="00E23FFE"/>
    <w:rsid w:val="00E44DB7"/>
    <w:rsid w:val="00E60B94"/>
    <w:rsid w:val="00E81ABD"/>
    <w:rsid w:val="00E85430"/>
    <w:rsid w:val="00E977AC"/>
    <w:rsid w:val="00E97A10"/>
    <w:rsid w:val="00EA3E55"/>
    <w:rsid w:val="00EA6922"/>
    <w:rsid w:val="00EB371B"/>
    <w:rsid w:val="00EB5859"/>
    <w:rsid w:val="00EB67FE"/>
    <w:rsid w:val="00EC1864"/>
    <w:rsid w:val="00ED0A81"/>
    <w:rsid w:val="00ED15FC"/>
    <w:rsid w:val="00ED2BE0"/>
    <w:rsid w:val="00EE3FB8"/>
    <w:rsid w:val="00EE4940"/>
    <w:rsid w:val="00EE5A7B"/>
    <w:rsid w:val="00F03A41"/>
    <w:rsid w:val="00F1354D"/>
    <w:rsid w:val="00F22843"/>
    <w:rsid w:val="00F25A9B"/>
    <w:rsid w:val="00F306F6"/>
    <w:rsid w:val="00F40D8E"/>
    <w:rsid w:val="00F42321"/>
    <w:rsid w:val="00F437E4"/>
    <w:rsid w:val="00F43BFF"/>
    <w:rsid w:val="00F4686C"/>
    <w:rsid w:val="00F54B38"/>
    <w:rsid w:val="00F77361"/>
    <w:rsid w:val="00F82176"/>
    <w:rsid w:val="00F86EF9"/>
    <w:rsid w:val="00F92F05"/>
    <w:rsid w:val="00F97EB6"/>
    <w:rsid w:val="00FC34AA"/>
    <w:rsid w:val="00FC79A3"/>
    <w:rsid w:val="00FD16BA"/>
    <w:rsid w:val="00FD5450"/>
    <w:rsid w:val="00FD586B"/>
    <w:rsid w:val="00FE1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2CE4FC8-E42C-4D4C-B4EB-FBF84C77E17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10</TotalTime>
  <Pages>4</Pages>
  <Words>1151</Words>
  <Characters>6566</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10</cp:revision>
  <cp:lastPrinted>2019-10-24T15:33:00Z</cp:lastPrinted>
  <dcterms:created xsi:type="dcterms:W3CDTF">2021-01-08T10:17:00Z</dcterms:created>
  <dcterms:modified xsi:type="dcterms:W3CDTF">2021-01-11T10:04:00Z</dcterms:modified>
</cp:coreProperties>
</file>