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6748AA" w14:paraId="4B64D9EB" w14:textId="77777777" w:rsidTr="00AF7012">
        <w:trPr>
          <w:trHeight w:hRule="exact" w:val="195"/>
        </w:trPr>
        <w:tc>
          <w:tcPr>
            <w:tcW w:w="4672" w:type="dxa"/>
            <w:tcMar>
              <w:left w:w="0" w:type="dxa"/>
              <w:right w:w="0" w:type="dxa"/>
            </w:tcMar>
          </w:tcPr>
          <w:p w14:paraId="13E1466D"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525" w:type="dxa"/>
            <w:vMerge w:val="restart"/>
          </w:tcPr>
          <w:p w14:paraId="44577C78"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6748AA" w:rsidRDefault="00B42491" w:rsidP="005B45EF">
            <w:pPr>
              <w:spacing w:line="120" w:lineRule="exact"/>
              <w:jc w:val="both"/>
              <w:rPr>
                <w:rFonts w:ascii="CorpoS" w:hAnsi="CorpoS"/>
                <w:lang w:val="tr-TR"/>
              </w:rPr>
            </w:pPr>
          </w:p>
        </w:tc>
      </w:tr>
      <w:tr w:rsidR="0088192E" w:rsidRPr="006748AA" w14:paraId="0B1E746E" w14:textId="77777777" w:rsidTr="00AF7012">
        <w:trPr>
          <w:trHeight w:hRule="exact" w:val="195"/>
        </w:trPr>
        <w:tc>
          <w:tcPr>
            <w:tcW w:w="4672" w:type="dxa"/>
            <w:tcMar>
              <w:left w:w="0" w:type="dxa"/>
              <w:right w:w="0" w:type="dxa"/>
            </w:tcMar>
          </w:tcPr>
          <w:p w14:paraId="7708F5A4"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525" w:type="dxa"/>
            <w:vMerge/>
          </w:tcPr>
          <w:p w14:paraId="2DC49CA6" w14:textId="77777777" w:rsidR="00C76248" w:rsidRPr="006748AA"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tcMar>
              <w:left w:w="0" w:type="dxa"/>
              <w:right w:w="0" w:type="dxa"/>
            </w:tcMar>
          </w:tcPr>
          <w:p w14:paraId="6ABA60BF" w14:textId="77777777" w:rsidR="00C76248" w:rsidRPr="006748AA" w:rsidRDefault="00C76248" w:rsidP="005B45EF">
            <w:pPr>
              <w:spacing w:line="260" w:lineRule="exact"/>
              <w:jc w:val="both"/>
              <w:rPr>
                <w:rFonts w:ascii="CorpoS" w:hAnsi="CorpoS"/>
                <w:lang w:val="tr-TR"/>
              </w:rPr>
            </w:pPr>
          </w:p>
        </w:tc>
      </w:tr>
      <w:tr w:rsidR="0088192E" w:rsidRPr="006748AA" w14:paraId="0452E000" w14:textId="77777777" w:rsidTr="00AF7012">
        <w:trPr>
          <w:trHeight w:val="532"/>
        </w:trPr>
        <w:tc>
          <w:tcPr>
            <w:tcW w:w="7198" w:type="dxa"/>
            <w:gridSpan w:val="2"/>
            <w:tcMar>
              <w:left w:w="0" w:type="dxa"/>
              <w:right w:w="0" w:type="dxa"/>
            </w:tcMar>
          </w:tcPr>
          <w:p w14:paraId="2F80BB80" w14:textId="47F4E601" w:rsidR="00571B32" w:rsidRPr="006748AA" w:rsidRDefault="00571B32" w:rsidP="005B45EF">
            <w:pPr>
              <w:jc w:val="both"/>
              <w:rPr>
                <w:rFonts w:ascii="CorpoS" w:hAnsi="CorpoS"/>
                <w:b/>
                <w:bCs/>
                <w:color w:val="EE0000"/>
                <w:lang w:val="tr-TR"/>
              </w:rPr>
            </w:pPr>
            <w:r w:rsidRPr="006748AA">
              <w:rPr>
                <w:rFonts w:ascii="CorpoS" w:hAnsi="CorpoS"/>
                <w:b/>
                <w:bCs/>
                <w:color w:val="EE0000"/>
                <w:lang w:val="tr-TR"/>
              </w:rPr>
              <w:t>LÜTFEN D</w:t>
            </w:r>
            <w:r w:rsidRPr="006748AA">
              <w:rPr>
                <w:rFonts w:ascii="CorpoS" w:hAnsi="CorpoS" w:cs="Calibri"/>
                <w:b/>
                <w:bCs/>
                <w:color w:val="EE0000"/>
                <w:lang w:val="tr-TR"/>
              </w:rPr>
              <w:t>İKKAT!</w:t>
            </w:r>
          </w:p>
          <w:p w14:paraId="2A6548CC" w14:textId="2BDE9FF1" w:rsidR="003C31E9" w:rsidRPr="006748AA" w:rsidRDefault="003B4855" w:rsidP="005B45EF">
            <w:pPr>
              <w:jc w:val="both"/>
              <w:rPr>
                <w:rFonts w:ascii="CorpoS" w:hAnsi="CorpoS"/>
                <w:b/>
                <w:bCs/>
                <w:lang w:val="tr-TR"/>
              </w:rPr>
            </w:pPr>
            <w:r w:rsidRPr="006748AA">
              <w:rPr>
                <w:rFonts w:ascii="CorpoS" w:hAnsi="CorpoS"/>
                <w:b/>
                <w:bCs/>
                <w:color w:val="EE0000"/>
                <w:lang w:val="tr-TR"/>
              </w:rPr>
              <w:t>4</w:t>
            </w:r>
            <w:r w:rsidR="00571B32" w:rsidRPr="006748AA">
              <w:rPr>
                <w:rFonts w:ascii="CorpoS" w:hAnsi="CorpoS"/>
                <w:b/>
                <w:bCs/>
                <w:color w:val="EE0000"/>
                <w:lang w:val="tr-TR"/>
              </w:rPr>
              <w:t xml:space="preserve"> </w:t>
            </w:r>
            <w:r w:rsidRPr="006748AA">
              <w:rPr>
                <w:rFonts w:ascii="CorpoS" w:hAnsi="CorpoS"/>
                <w:b/>
                <w:bCs/>
                <w:color w:val="EE0000"/>
                <w:lang w:val="tr-TR"/>
              </w:rPr>
              <w:t>A</w:t>
            </w:r>
            <w:r w:rsidRPr="006748AA">
              <w:rPr>
                <w:rFonts w:ascii="CorpoS" w:hAnsi="CorpoS" w:cs="Calibri"/>
                <w:b/>
                <w:bCs/>
                <w:color w:val="EE0000"/>
                <w:lang w:val="tr-TR"/>
              </w:rPr>
              <w:t>ğustos</w:t>
            </w:r>
            <w:r w:rsidR="00571B32" w:rsidRPr="006748AA">
              <w:rPr>
                <w:rFonts w:ascii="CorpoS" w:hAnsi="CorpoS"/>
                <w:b/>
                <w:bCs/>
                <w:color w:val="EE0000"/>
                <w:lang w:val="tr-TR"/>
              </w:rPr>
              <w:t xml:space="preserve"> 2025 saat: </w:t>
            </w:r>
            <w:r w:rsidRPr="006748AA">
              <w:rPr>
                <w:rFonts w:ascii="CorpoS" w:hAnsi="CorpoS"/>
                <w:b/>
                <w:bCs/>
                <w:color w:val="EE0000"/>
                <w:lang w:val="tr-TR"/>
              </w:rPr>
              <w:t>10</w:t>
            </w:r>
            <w:r w:rsidR="00571B32" w:rsidRPr="006748AA">
              <w:rPr>
                <w:rFonts w:ascii="CorpoS" w:hAnsi="CorpoS"/>
                <w:b/>
                <w:bCs/>
                <w:color w:val="EE0000"/>
                <w:lang w:val="tr-TR"/>
              </w:rPr>
              <w:t>:</w:t>
            </w:r>
            <w:r w:rsidRPr="006748AA">
              <w:rPr>
                <w:rFonts w:ascii="CorpoS" w:hAnsi="CorpoS"/>
                <w:b/>
                <w:bCs/>
                <w:color w:val="EE0000"/>
                <w:lang w:val="tr-TR"/>
              </w:rPr>
              <w:t>0</w:t>
            </w:r>
            <w:r w:rsidR="00571B32" w:rsidRPr="006748AA">
              <w:rPr>
                <w:rFonts w:ascii="CorpoS" w:hAnsi="CorpoS"/>
                <w:b/>
                <w:bCs/>
                <w:color w:val="EE0000"/>
                <w:lang w:val="tr-TR"/>
              </w:rPr>
              <w:t xml:space="preserve">0’a kadar ambargoludur. </w:t>
            </w:r>
          </w:p>
        </w:tc>
        <w:tc>
          <w:tcPr>
            <w:tcW w:w="2710" w:type="dxa"/>
            <w:tcMar>
              <w:left w:w="0" w:type="dxa"/>
              <w:right w:w="0" w:type="dxa"/>
            </w:tcMar>
          </w:tcPr>
          <w:p w14:paraId="0AA693BA" w14:textId="5ED8E073" w:rsidR="00D063CB" w:rsidRPr="006748AA" w:rsidRDefault="00D063CB" w:rsidP="005B45EF">
            <w:pPr>
              <w:pStyle w:val="04Name"/>
              <w:framePr w:hSpace="0" w:wrap="auto" w:vAnchor="margin" w:hAnchor="text" w:yAlign="inline"/>
              <w:ind w:left="0" w:firstLine="0"/>
              <w:jc w:val="both"/>
              <w:rPr>
                <w:rFonts w:ascii="CorpoS" w:hAnsi="CorpoS"/>
                <w:sz w:val="22"/>
                <w:szCs w:val="22"/>
                <w:lang w:val="tr-TR"/>
              </w:rPr>
            </w:pPr>
            <w:r w:rsidRPr="006748AA">
              <w:rPr>
                <w:rFonts w:ascii="CorpoS" w:hAnsi="CorpoS"/>
                <w:sz w:val="22"/>
                <w:szCs w:val="22"/>
                <w:lang w:val="tr-TR"/>
              </w:rPr>
              <w:t xml:space="preserve">Basın Bülteni </w:t>
            </w:r>
          </w:p>
          <w:p w14:paraId="337E0357" w14:textId="619F182D" w:rsidR="003C31E9" w:rsidRPr="006748AA" w:rsidRDefault="003E715E" w:rsidP="005B45EF">
            <w:pPr>
              <w:pStyle w:val="05Funktion"/>
              <w:framePr w:hSpace="0" w:wrap="auto" w:vAnchor="margin" w:hAnchor="text" w:yAlign="inline"/>
              <w:spacing w:line="260" w:lineRule="exact"/>
              <w:jc w:val="both"/>
              <w:rPr>
                <w:rFonts w:ascii="CorpoS" w:hAnsi="CorpoS"/>
                <w:sz w:val="22"/>
                <w:szCs w:val="22"/>
                <w:lang w:val="tr-TR"/>
              </w:rPr>
            </w:pPr>
            <w:r>
              <w:rPr>
                <w:rFonts w:ascii="CorpoS" w:hAnsi="CorpoS"/>
                <w:sz w:val="22"/>
                <w:szCs w:val="22"/>
                <w:lang w:val="tr-TR"/>
              </w:rPr>
              <w:t>01</w:t>
            </w:r>
            <w:r w:rsidR="00F84C37" w:rsidRPr="006748AA">
              <w:rPr>
                <w:rFonts w:ascii="CorpoS" w:hAnsi="CorpoS"/>
                <w:sz w:val="22"/>
                <w:szCs w:val="22"/>
                <w:lang w:val="tr-TR"/>
              </w:rPr>
              <w:t>.</w:t>
            </w:r>
            <w:r w:rsidR="008D2E35" w:rsidRPr="006748AA">
              <w:rPr>
                <w:rFonts w:ascii="CorpoS" w:hAnsi="CorpoS"/>
                <w:sz w:val="22"/>
                <w:szCs w:val="22"/>
                <w:lang w:val="tr-TR"/>
              </w:rPr>
              <w:t>0</w:t>
            </w:r>
            <w:r>
              <w:rPr>
                <w:rFonts w:ascii="CorpoS" w:hAnsi="CorpoS"/>
                <w:sz w:val="22"/>
                <w:szCs w:val="22"/>
                <w:lang w:val="tr-TR"/>
              </w:rPr>
              <w:t>8</w:t>
            </w:r>
            <w:r w:rsidR="00D063CB" w:rsidRPr="006748AA">
              <w:rPr>
                <w:rFonts w:ascii="CorpoS" w:hAnsi="CorpoS"/>
                <w:sz w:val="22"/>
                <w:szCs w:val="22"/>
                <w:lang w:val="tr-TR"/>
              </w:rPr>
              <w:t>.202</w:t>
            </w:r>
            <w:r w:rsidR="007A731E" w:rsidRPr="006748AA">
              <w:rPr>
                <w:rFonts w:ascii="CorpoS" w:hAnsi="CorpoS"/>
                <w:sz w:val="22"/>
                <w:szCs w:val="22"/>
                <w:lang w:val="tr-TR"/>
              </w:rPr>
              <w:t>5</w:t>
            </w:r>
          </w:p>
        </w:tc>
      </w:tr>
    </w:tbl>
    <w:p w14:paraId="4A86A2CD" w14:textId="1C023C09" w:rsidR="00B86F46" w:rsidRPr="006748AA" w:rsidRDefault="00B86F46" w:rsidP="005B45EF">
      <w:pPr>
        <w:tabs>
          <w:tab w:val="left" w:pos="6740"/>
        </w:tabs>
        <w:spacing w:line="276" w:lineRule="auto"/>
        <w:ind w:right="340"/>
        <w:jc w:val="both"/>
        <w:rPr>
          <w:rFonts w:ascii="CorpoS" w:hAnsi="CorpoS" w:cs="Arial"/>
          <w:b/>
          <w:bCs/>
          <w:u w:val="single"/>
          <w:lang w:val="tr-TR"/>
        </w:rPr>
      </w:pPr>
    </w:p>
    <w:p w14:paraId="70E19D79" w14:textId="77777777" w:rsidR="00DA16F3" w:rsidRPr="006748AA" w:rsidRDefault="00DA16F3" w:rsidP="005B45EF">
      <w:pPr>
        <w:tabs>
          <w:tab w:val="left" w:pos="6740"/>
        </w:tabs>
        <w:spacing w:line="276" w:lineRule="auto"/>
        <w:ind w:right="340"/>
        <w:jc w:val="both"/>
        <w:rPr>
          <w:rFonts w:ascii="CorpoS" w:hAnsi="CorpoS" w:cs="Arial"/>
          <w:b/>
          <w:bCs/>
          <w:u w:val="single"/>
          <w:lang w:val="tr-TR"/>
        </w:rPr>
      </w:pPr>
    </w:p>
    <w:p w14:paraId="684243D0" w14:textId="77777777" w:rsidR="00DA16F3" w:rsidRPr="006748AA" w:rsidRDefault="00DA16F3" w:rsidP="005B45EF">
      <w:pPr>
        <w:tabs>
          <w:tab w:val="left" w:pos="6740"/>
        </w:tabs>
        <w:spacing w:line="276" w:lineRule="auto"/>
        <w:ind w:right="340"/>
        <w:jc w:val="both"/>
        <w:rPr>
          <w:rFonts w:ascii="CorpoS" w:hAnsi="CorpoS" w:cstheme="minorHAnsi"/>
          <w:b/>
          <w:bCs/>
          <w:lang w:val="tr-TR"/>
        </w:rPr>
      </w:pPr>
    </w:p>
    <w:p w14:paraId="01F22F9B" w14:textId="77777777" w:rsidR="006748AA" w:rsidRDefault="006748AA" w:rsidP="005B45EF">
      <w:pPr>
        <w:spacing w:after="0" w:line="360" w:lineRule="auto"/>
        <w:jc w:val="both"/>
        <w:rPr>
          <w:rFonts w:ascii="CorpoS" w:hAnsi="CorpoS" w:cs="Calibri"/>
          <w:b/>
          <w:bCs/>
          <w:sz w:val="28"/>
          <w:szCs w:val="28"/>
          <w:lang w:val="tr-TR"/>
        </w:rPr>
      </w:pPr>
    </w:p>
    <w:p w14:paraId="3A718B2F" w14:textId="67D8C45E" w:rsidR="003B4855" w:rsidRPr="006748AA" w:rsidRDefault="003B4855" w:rsidP="005B45EF">
      <w:pPr>
        <w:spacing w:after="0" w:line="360" w:lineRule="auto"/>
        <w:jc w:val="center"/>
        <w:rPr>
          <w:rFonts w:ascii="CorpoS" w:hAnsi="CorpoS" w:cs="Calibri"/>
          <w:b/>
          <w:bCs/>
          <w:sz w:val="28"/>
          <w:szCs w:val="28"/>
          <w:lang w:val="tr-TR"/>
        </w:rPr>
      </w:pPr>
      <w:r w:rsidRPr="006748AA">
        <w:rPr>
          <w:rFonts w:ascii="CorpoS" w:hAnsi="CorpoS" w:cs="Calibri"/>
          <w:b/>
          <w:bCs/>
          <w:sz w:val="28"/>
          <w:szCs w:val="28"/>
          <w:lang w:val="tr-TR"/>
        </w:rPr>
        <w:t>Geleceğin y</w:t>
      </w:r>
      <w:r w:rsidRPr="006748AA">
        <w:rPr>
          <w:rFonts w:ascii="CorpoS" w:hAnsi="CorpoS" w:cs="Segoe UI Historic"/>
          <w:b/>
          <w:bCs/>
          <w:sz w:val="28"/>
          <w:szCs w:val="28"/>
          <w:lang w:val="tr-TR"/>
        </w:rPr>
        <w:t>ü</w:t>
      </w:r>
      <w:r w:rsidRPr="006748AA">
        <w:rPr>
          <w:rFonts w:ascii="CorpoS" w:hAnsi="CorpoS" w:cs="Calibri"/>
          <w:b/>
          <w:bCs/>
          <w:sz w:val="28"/>
          <w:szCs w:val="28"/>
          <w:lang w:val="tr-TR"/>
        </w:rPr>
        <w:t>z</w:t>
      </w:r>
      <w:r w:rsidRPr="006748AA">
        <w:rPr>
          <w:rFonts w:ascii="CorpoS" w:hAnsi="CorpoS" w:cs="Segoe UI Historic"/>
          <w:b/>
          <w:bCs/>
          <w:sz w:val="28"/>
          <w:szCs w:val="28"/>
          <w:lang w:val="tr-TR"/>
        </w:rPr>
        <w:t>ü</w:t>
      </w:r>
      <w:r w:rsidRPr="006748AA">
        <w:rPr>
          <w:rFonts w:ascii="CorpoS" w:hAnsi="CorpoS" w:cs="Calibri"/>
          <w:b/>
          <w:bCs/>
          <w:sz w:val="28"/>
          <w:szCs w:val="28"/>
          <w:lang w:val="tr-TR"/>
        </w:rPr>
        <w:t>: Mercedes-Benz</w:t>
      </w:r>
      <w:r w:rsidRPr="006748AA">
        <w:rPr>
          <w:rFonts w:ascii="CorpoS" w:hAnsi="CorpoS" w:cs="Segoe UI Historic"/>
          <w:b/>
          <w:bCs/>
          <w:sz w:val="28"/>
          <w:szCs w:val="28"/>
          <w:lang w:val="tr-TR"/>
        </w:rPr>
        <w:t>’</w:t>
      </w:r>
      <w:r w:rsidRPr="006748AA">
        <w:rPr>
          <w:rFonts w:ascii="CorpoS" w:hAnsi="CorpoS" w:cs="Calibri"/>
          <w:b/>
          <w:bCs/>
          <w:sz w:val="28"/>
          <w:szCs w:val="28"/>
          <w:lang w:val="tr-TR"/>
        </w:rPr>
        <w:t>deki ikonik tasar</w:t>
      </w:r>
      <w:r w:rsidRPr="006748AA">
        <w:rPr>
          <w:rFonts w:ascii="CorpoS" w:hAnsi="CorpoS" w:cs="Segoe UI Historic"/>
          <w:b/>
          <w:bCs/>
          <w:sz w:val="28"/>
          <w:szCs w:val="28"/>
          <w:lang w:val="tr-TR"/>
        </w:rPr>
        <w:t>ı</w:t>
      </w:r>
      <w:r w:rsidRPr="006748AA">
        <w:rPr>
          <w:rFonts w:ascii="CorpoS" w:hAnsi="CorpoS" w:cs="Calibri"/>
          <w:b/>
          <w:bCs/>
          <w:sz w:val="28"/>
          <w:szCs w:val="28"/>
          <w:lang w:val="tr-TR"/>
        </w:rPr>
        <w:t>m</w:t>
      </w:r>
      <w:r w:rsidRPr="006748AA">
        <w:rPr>
          <w:rFonts w:ascii="CorpoS" w:hAnsi="CorpoS" w:cs="Segoe UI Historic"/>
          <w:b/>
          <w:bCs/>
          <w:sz w:val="28"/>
          <w:szCs w:val="28"/>
          <w:lang w:val="tr-TR"/>
        </w:rPr>
        <w:t>ı</w:t>
      </w:r>
      <w:r w:rsidRPr="006748AA">
        <w:rPr>
          <w:rFonts w:ascii="CorpoS" w:hAnsi="CorpoS" w:cs="Calibri"/>
          <w:b/>
          <w:bCs/>
          <w:sz w:val="28"/>
          <w:szCs w:val="28"/>
          <w:lang w:val="tr-TR"/>
        </w:rPr>
        <w:t xml:space="preserve">n yeni </w:t>
      </w:r>
      <w:r w:rsidRPr="006748AA">
        <w:rPr>
          <w:rFonts w:ascii="CorpoS" w:hAnsi="CorpoS" w:cs="Segoe UI Historic"/>
          <w:b/>
          <w:bCs/>
          <w:sz w:val="28"/>
          <w:szCs w:val="28"/>
          <w:lang w:val="tr-TR"/>
        </w:rPr>
        <w:t>ç</w:t>
      </w:r>
      <w:r w:rsidRPr="006748AA">
        <w:rPr>
          <w:rFonts w:ascii="CorpoS" w:hAnsi="CorpoS" w:cs="Calibri"/>
          <w:b/>
          <w:bCs/>
          <w:sz w:val="28"/>
          <w:szCs w:val="28"/>
          <w:lang w:val="tr-TR"/>
        </w:rPr>
        <w:t>ağ</w:t>
      </w:r>
      <w:r w:rsidRPr="006748AA">
        <w:rPr>
          <w:rFonts w:ascii="CorpoS" w:hAnsi="CorpoS" w:cs="Segoe UI Historic"/>
          <w:b/>
          <w:bCs/>
          <w:sz w:val="28"/>
          <w:szCs w:val="28"/>
          <w:lang w:val="tr-TR"/>
        </w:rPr>
        <w:t>ı</w:t>
      </w:r>
      <w:r w:rsidRPr="006748AA">
        <w:rPr>
          <w:rFonts w:ascii="CorpoS" w:hAnsi="CorpoS" w:cs="Calibri"/>
          <w:b/>
          <w:bCs/>
          <w:sz w:val="28"/>
          <w:szCs w:val="28"/>
          <w:lang w:val="tr-TR"/>
        </w:rPr>
        <w:t xml:space="preserve"> tamamen elektrikli GLC ile başl</w:t>
      </w:r>
      <w:r w:rsidRPr="006748AA">
        <w:rPr>
          <w:rFonts w:ascii="CorpoS" w:hAnsi="CorpoS" w:cs="Segoe UI Historic"/>
          <w:b/>
          <w:bCs/>
          <w:sz w:val="28"/>
          <w:szCs w:val="28"/>
          <w:lang w:val="tr-TR"/>
        </w:rPr>
        <w:t>ı</w:t>
      </w:r>
      <w:r w:rsidRPr="006748AA">
        <w:rPr>
          <w:rFonts w:ascii="CorpoS" w:hAnsi="CorpoS" w:cs="Calibri"/>
          <w:b/>
          <w:bCs/>
          <w:sz w:val="28"/>
          <w:szCs w:val="28"/>
          <w:lang w:val="tr-TR"/>
        </w:rPr>
        <w:t>yor</w:t>
      </w:r>
    </w:p>
    <w:p w14:paraId="7FCFAEAE" w14:textId="30E9B493" w:rsidR="003B4855" w:rsidRPr="006748AA" w:rsidRDefault="003B4855" w:rsidP="005B45EF">
      <w:pPr>
        <w:pStyle w:val="A03Flietext"/>
        <w:numPr>
          <w:ilvl w:val="0"/>
          <w:numId w:val="17"/>
        </w:numPr>
        <w:jc w:val="both"/>
        <w:rPr>
          <w:rFonts w:ascii="CorpoS" w:eastAsiaTheme="minorHAnsi" w:hAnsi="CorpoS" w:cs="CorpoS"/>
          <w:b/>
          <w:kern w:val="0"/>
          <w:sz w:val="22"/>
          <w:szCs w:val="22"/>
          <w:lang w:val="tr-TR" w:eastAsia="en-US"/>
          <w14:ligatures w14:val="none"/>
        </w:rPr>
      </w:pPr>
      <w:bookmarkStart w:id="0" w:name="_Hlk203149011"/>
      <w:bookmarkStart w:id="1" w:name="_Hlk203149608"/>
      <w:r w:rsidRPr="006748AA">
        <w:rPr>
          <w:rFonts w:ascii="CorpoS" w:eastAsiaTheme="minorHAnsi" w:hAnsi="CorpoS" w:cs="CorpoS"/>
          <w:b/>
          <w:kern w:val="0"/>
          <w:sz w:val="22"/>
          <w:szCs w:val="22"/>
          <w:lang w:val="tr-TR" w:eastAsia="en-US"/>
          <w14:ligatures w14:val="none"/>
        </w:rPr>
        <w:t>Mercedes-Benz, otomotiv tarihinin en ikonik tasarım ö</w:t>
      </w:r>
      <w:r w:rsidRPr="006748AA">
        <w:rPr>
          <w:rFonts w:ascii="CorpoS" w:eastAsiaTheme="minorHAnsi" w:hAnsi="CorpoS" w:cs="Calibri"/>
          <w:b/>
          <w:kern w:val="0"/>
          <w:sz w:val="22"/>
          <w:szCs w:val="22"/>
          <w:lang w:val="tr-TR" w:eastAsia="en-US"/>
          <w14:ligatures w14:val="none"/>
        </w:rPr>
        <w:t>ğ</w:t>
      </w:r>
      <w:r w:rsidRPr="006748AA">
        <w:rPr>
          <w:rFonts w:ascii="CorpoS" w:eastAsiaTheme="minorHAnsi" w:hAnsi="CorpoS" w:cs="CorpoS"/>
          <w:b/>
          <w:kern w:val="0"/>
          <w:sz w:val="22"/>
          <w:szCs w:val="22"/>
          <w:lang w:val="tr-TR" w:eastAsia="en-US"/>
          <w14:ligatures w14:val="none"/>
        </w:rPr>
        <w:t>elerinden birini yeniden yorumluyor</w:t>
      </w:r>
      <w:r w:rsidR="006748AA">
        <w:rPr>
          <w:rFonts w:ascii="CorpoS" w:eastAsiaTheme="minorHAnsi" w:hAnsi="CorpoS" w:cs="CorpoS"/>
          <w:b/>
          <w:kern w:val="0"/>
          <w:sz w:val="22"/>
          <w:szCs w:val="22"/>
          <w:lang w:val="tr-TR" w:eastAsia="en-US"/>
          <w14:ligatures w14:val="none"/>
        </w:rPr>
        <w:t>.</w:t>
      </w:r>
    </w:p>
    <w:p w14:paraId="042684AE" w14:textId="607359BD" w:rsidR="003B4855" w:rsidRPr="006748AA" w:rsidRDefault="003B4855" w:rsidP="005B45EF">
      <w:pPr>
        <w:pStyle w:val="A03Flietext"/>
        <w:numPr>
          <w:ilvl w:val="0"/>
          <w:numId w:val="17"/>
        </w:numPr>
        <w:jc w:val="both"/>
        <w:rPr>
          <w:rFonts w:ascii="CorpoS" w:eastAsiaTheme="minorHAnsi" w:hAnsi="CorpoS" w:cs="CorpoS"/>
          <w:b/>
          <w:kern w:val="0"/>
          <w:sz w:val="22"/>
          <w:szCs w:val="22"/>
          <w:lang w:val="tr-TR" w:eastAsia="en-US"/>
          <w14:ligatures w14:val="none"/>
        </w:rPr>
      </w:pPr>
      <w:r w:rsidRPr="006748AA">
        <w:rPr>
          <w:rFonts w:ascii="CorpoS" w:eastAsiaTheme="minorHAnsi" w:hAnsi="CorpoS" w:cs="CorpoS"/>
          <w:b/>
          <w:kern w:val="0"/>
          <w:sz w:val="22"/>
          <w:szCs w:val="22"/>
          <w:lang w:val="tr-TR" w:eastAsia="en-US"/>
          <w14:ligatures w14:val="none"/>
        </w:rPr>
        <w:t>Yeniden tasarlanan ikonik ızgara; krom çerçeve, füme cam görünümlü kafes yapısı ve entegre kontur aydınlatması içeriyor</w:t>
      </w:r>
      <w:r w:rsidR="006748AA">
        <w:rPr>
          <w:rFonts w:ascii="CorpoS" w:eastAsiaTheme="minorHAnsi" w:hAnsi="CorpoS" w:cs="CorpoS"/>
          <w:b/>
          <w:kern w:val="0"/>
          <w:sz w:val="22"/>
          <w:szCs w:val="22"/>
          <w:lang w:val="tr-TR" w:eastAsia="en-US"/>
          <w14:ligatures w14:val="none"/>
        </w:rPr>
        <w:t>.</w:t>
      </w:r>
    </w:p>
    <w:p w14:paraId="59F08114" w14:textId="44469129" w:rsidR="003B4855" w:rsidRPr="006748AA" w:rsidRDefault="003B4855" w:rsidP="005B45EF">
      <w:pPr>
        <w:pStyle w:val="A03Flietext"/>
        <w:numPr>
          <w:ilvl w:val="0"/>
          <w:numId w:val="17"/>
        </w:numPr>
        <w:jc w:val="both"/>
        <w:rPr>
          <w:rFonts w:ascii="CorpoS" w:eastAsiaTheme="minorHAnsi" w:hAnsi="CorpoS" w:cs="CorpoS"/>
          <w:b/>
          <w:kern w:val="0"/>
          <w:sz w:val="22"/>
          <w:szCs w:val="22"/>
          <w:lang w:val="tr-TR" w:eastAsia="en-US"/>
          <w14:ligatures w14:val="none"/>
        </w:rPr>
      </w:pPr>
      <w:r w:rsidRPr="006748AA">
        <w:rPr>
          <w:rFonts w:ascii="CorpoS" w:eastAsiaTheme="minorHAnsi" w:hAnsi="CorpoS" w:cs="CorpoS"/>
          <w:b/>
          <w:kern w:val="0"/>
          <w:sz w:val="22"/>
          <w:szCs w:val="22"/>
          <w:lang w:val="tr-TR" w:eastAsia="en-US"/>
          <w14:ligatures w14:val="none"/>
        </w:rPr>
        <w:t>“Duyusal Sadelik” tasarım felsefesi çarpıcı unsurlar e</w:t>
      </w:r>
      <w:r w:rsidRPr="006748AA">
        <w:rPr>
          <w:rFonts w:ascii="CorpoS" w:eastAsiaTheme="minorHAnsi" w:hAnsi="CorpoS" w:cs="Calibri"/>
          <w:b/>
          <w:kern w:val="0"/>
          <w:sz w:val="22"/>
          <w:szCs w:val="22"/>
          <w:lang w:val="tr-TR" w:eastAsia="en-US"/>
          <w14:ligatures w14:val="none"/>
        </w:rPr>
        <w:t>ş</w:t>
      </w:r>
      <w:r w:rsidRPr="006748AA">
        <w:rPr>
          <w:rFonts w:ascii="CorpoS" w:eastAsiaTheme="minorHAnsi" w:hAnsi="CorpoS" w:cs="CorpoS"/>
          <w:b/>
          <w:kern w:val="0"/>
          <w:sz w:val="22"/>
          <w:szCs w:val="22"/>
          <w:lang w:val="tr-TR" w:eastAsia="en-US"/>
          <w14:ligatures w14:val="none"/>
        </w:rPr>
        <w:t>li</w:t>
      </w:r>
      <w:r w:rsidRPr="006748AA">
        <w:rPr>
          <w:rFonts w:ascii="CorpoS" w:eastAsiaTheme="minorHAnsi" w:hAnsi="CorpoS" w:cs="Calibri"/>
          <w:b/>
          <w:kern w:val="0"/>
          <w:sz w:val="22"/>
          <w:szCs w:val="22"/>
          <w:lang w:val="tr-TR" w:eastAsia="en-US"/>
          <w14:ligatures w14:val="none"/>
        </w:rPr>
        <w:t>ğ</w:t>
      </w:r>
      <w:r w:rsidRPr="006748AA">
        <w:rPr>
          <w:rFonts w:ascii="CorpoS" w:eastAsiaTheme="minorHAnsi" w:hAnsi="CorpoS" w:cs="CorpoS"/>
          <w:b/>
          <w:kern w:val="0"/>
          <w:sz w:val="22"/>
          <w:szCs w:val="22"/>
          <w:lang w:val="tr-TR" w:eastAsia="en-US"/>
          <w14:ligatures w14:val="none"/>
        </w:rPr>
        <w:t>inde yeni bir evreye ge</w:t>
      </w:r>
      <w:r w:rsidRPr="006748AA">
        <w:rPr>
          <w:rFonts w:ascii="CorpoS" w:eastAsiaTheme="minorHAnsi" w:hAnsi="CorpoS" w:cs="Segoe UI Historic"/>
          <w:b/>
          <w:kern w:val="0"/>
          <w:sz w:val="22"/>
          <w:szCs w:val="22"/>
          <w:lang w:val="tr-TR" w:eastAsia="en-US"/>
          <w14:ligatures w14:val="none"/>
        </w:rPr>
        <w:t>ç</w:t>
      </w:r>
      <w:r w:rsidRPr="006748AA">
        <w:rPr>
          <w:rFonts w:ascii="CorpoS" w:eastAsiaTheme="minorHAnsi" w:hAnsi="CorpoS" w:cs="CorpoS"/>
          <w:b/>
          <w:kern w:val="0"/>
          <w:sz w:val="22"/>
          <w:szCs w:val="22"/>
          <w:lang w:val="tr-TR" w:eastAsia="en-US"/>
          <w14:ligatures w14:val="none"/>
        </w:rPr>
        <w:t>iyor</w:t>
      </w:r>
      <w:r w:rsidR="006748AA">
        <w:rPr>
          <w:rFonts w:ascii="CorpoS" w:eastAsiaTheme="minorHAnsi" w:hAnsi="CorpoS" w:cs="CorpoS"/>
          <w:b/>
          <w:kern w:val="0"/>
          <w:sz w:val="22"/>
          <w:szCs w:val="22"/>
          <w:lang w:val="tr-TR" w:eastAsia="en-US"/>
          <w14:ligatures w14:val="none"/>
        </w:rPr>
        <w:t>.</w:t>
      </w:r>
      <w:r w:rsidRPr="006748AA">
        <w:rPr>
          <w:rFonts w:ascii="CorpoS" w:eastAsiaTheme="minorHAnsi" w:hAnsi="CorpoS" w:cs="CorpoS"/>
          <w:b/>
          <w:kern w:val="0"/>
          <w:sz w:val="22"/>
          <w:szCs w:val="22"/>
          <w:lang w:val="tr-TR" w:eastAsia="en-US"/>
          <w14:ligatures w14:val="none"/>
        </w:rPr>
        <w:t xml:space="preserve"> </w:t>
      </w:r>
    </w:p>
    <w:p w14:paraId="7F60BD85" w14:textId="2EA36511" w:rsidR="003B4855" w:rsidRPr="006748AA" w:rsidRDefault="003B4855" w:rsidP="005B45EF">
      <w:pPr>
        <w:pStyle w:val="A03Flietext"/>
        <w:numPr>
          <w:ilvl w:val="0"/>
          <w:numId w:val="17"/>
        </w:numPr>
        <w:jc w:val="both"/>
        <w:rPr>
          <w:rFonts w:ascii="CorpoS" w:eastAsiaTheme="minorHAnsi" w:hAnsi="CorpoS" w:cs="CorpoS"/>
          <w:b/>
          <w:kern w:val="0"/>
          <w:sz w:val="22"/>
          <w:szCs w:val="22"/>
          <w:lang w:val="tr-TR" w:eastAsia="en-US"/>
          <w14:ligatures w14:val="none"/>
        </w:rPr>
      </w:pPr>
      <w:r w:rsidRPr="006748AA">
        <w:rPr>
          <w:rFonts w:ascii="CorpoS" w:eastAsiaTheme="minorHAnsi" w:hAnsi="CorpoS" w:cs="CorpoS"/>
          <w:b/>
          <w:kern w:val="0"/>
          <w:sz w:val="22"/>
          <w:szCs w:val="22"/>
          <w:lang w:val="tr-TR" w:eastAsia="en-US"/>
          <w14:ligatures w14:val="none"/>
        </w:rPr>
        <w:t>Tamamen elektrikli yeni GLC, Mercedes-Benz’in bu geli</w:t>
      </w:r>
      <w:r w:rsidRPr="006748AA">
        <w:rPr>
          <w:rFonts w:ascii="CorpoS" w:eastAsiaTheme="minorHAnsi" w:hAnsi="CorpoS" w:cs="Calibri"/>
          <w:b/>
          <w:kern w:val="0"/>
          <w:sz w:val="22"/>
          <w:szCs w:val="22"/>
          <w:lang w:val="tr-TR" w:eastAsia="en-US"/>
          <w14:ligatures w14:val="none"/>
        </w:rPr>
        <w:t>ş</w:t>
      </w:r>
      <w:r w:rsidRPr="006748AA">
        <w:rPr>
          <w:rFonts w:ascii="CorpoS" w:eastAsiaTheme="minorHAnsi" w:hAnsi="CorpoS" w:cs="CorpoS"/>
          <w:b/>
          <w:kern w:val="0"/>
          <w:sz w:val="22"/>
          <w:szCs w:val="22"/>
          <w:lang w:val="tr-TR" w:eastAsia="en-US"/>
          <w14:ligatures w14:val="none"/>
        </w:rPr>
        <w:t>tirilmi</w:t>
      </w:r>
      <w:r w:rsidRPr="006748AA">
        <w:rPr>
          <w:rFonts w:ascii="CorpoS" w:eastAsiaTheme="minorHAnsi" w:hAnsi="CorpoS" w:cs="Calibri"/>
          <w:b/>
          <w:kern w:val="0"/>
          <w:sz w:val="22"/>
          <w:szCs w:val="22"/>
          <w:lang w:val="tr-TR" w:eastAsia="en-US"/>
          <w14:ligatures w14:val="none"/>
        </w:rPr>
        <w:t>ş</w:t>
      </w:r>
      <w:r w:rsidRPr="006748AA">
        <w:rPr>
          <w:rFonts w:ascii="CorpoS" w:eastAsiaTheme="minorHAnsi" w:hAnsi="CorpoS" w:cs="CorpoS"/>
          <w:b/>
          <w:kern w:val="0"/>
          <w:sz w:val="22"/>
          <w:szCs w:val="22"/>
          <w:lang w:val="tr-TR" w:eastAsia="en-US"/>
          <w14:ligatures w14:val="none"/>
        </w:rPr>
        <w:t xml:space="preserve"> tasar</w:t>
      </w:r>
      <w:r w:rsidRPr="006748AA">
        <w:rPr>
          <w:rFonts w:ascii="CorpoS" w:eastAsiaTheme="minorHAnsi" w:hAnsi="CorpoS" w:cs="Segoe UI Historic"/>
          <w:b/>
          <w:kern w:val="0"/>
          <w:sz w:val="22"/>
          <w:szCs w:val="22"/>
          <w:lang w:val="tr-TR" w:eastAsia="en-US"/>
          <w14:ligatures w14:val="none"/>
        </w:rPr>
        <w:t>ı</w:t>
      </w:r>
      <w:r w:rsidRPr="006748AA">
        <w:rPr>
          <w:rFonts w:ascii="CorpoS" w:eastAsiaTheme="minorHAnsi" w:hAnsi="CorpoS" w:cs="CorpoS"/>
          <w:b/>
          <w:kern w:val="0"/>
          <w:sz w:val="22"/>
          <w:szCs w:val="22"/>
          <w:lang w:val="tr-TR" w:eastAsia="en-US"/>
          <w14:ligatures w14:val="none"/>
        </w:rPr>
        <w:t>m dilini sergileyen ilk model</w:t>
      </w:r>
      <w:r w:rsidR="003E715E">
        <w:rPr>
          <w:rFonts w:ascii="CorpoS" w:eastAsiaTheme="minorHAnsi" w:hAnsi="CorpoS" w:cs="CorpoS"/>
          <w:b/>
          <w:kern w:val="0"/>
          <w:sz w:val="22"/>
          <w:szCs w:val="22"/>
          <w:lang w:val="tr-TR" w:eastAsia="en-US"/>
          <w14:ligatures w14:val="none"/>
        </w:rPr>
        <w:t xml:space="preserve"> olacak</w:t>
      </w:r>
      <w:r w:rsidR="006748AA">
        <w:rPr>
          <w:rFonts w:ascii="CorpoS" w:eastAsiaTheme="minorHAnsi" w:hAnsi="CorpoS" w:cs="CorpoS"/>
          <w:b/>
          <w:kern w:val="0"/>
          <w:sz w:val="22"/>
          <w:szCs w:val="22"/>
          <w:lang w:val="tr-TR" w:eastAsia="en-US"/>
          <w14:ligatures w14:val="none"/>
        </w:rPr>
        <w:t>.</w:t>
      </w:r>
    </w:p>
    <w:p w14:paraId="37E1270C" w14:textId="77777777" w:rsidR="003B4855" w:rsidRPr="006748AA" w:rsidRDefault="003B4855" w:rsidP="005B45EF">
      <w:pPr>
        <w:pStyle w:val="A03Flietext"/>
        <w:jc w:val="both"/>
        <w:rPr>
          <w:rFonts w:ascii="CorpoS" w:hAnsi="CorpoS"/>
          <w:sz w:val="22"/>
          <w:szCs w:val="22"/>
          <w:lang w:val="tr-TR"/>
        </w:rPr>
      </w:pPr>
    </w:p>
    <w:bookmarkEnd w:id="0"/>
    <w:bookmarkEnd w:id="1"/>
    <w:p w14:paraId="2E9B3A3F" w14:textId="539E2721" w:rsidR="003B4855" w:rsidRPr="006748AA" w:rsidRDefault="006748AA" w:rsidP="005B45EF">
      <w:pPr>
        <w:pStyle w:val="A03Copytext"/>
        <w:jc w:val="both"/>
        <w:rPr>
          <w:rFonts w:ascii="CorpoS" w:hAnsi="CorpoS"/>
          <w:sz w:val="22"/>
          <w:szCs w:val="22"/>
          <w:lang w:val="tr-TR"/>
        </w:rPr>
      </w:pPr>
      <w:r>
        <w:rPr>
          <w:rFonts w:ascii="CorpoS" w:hAnsi="CorpoS"/>
          <w:sz w:val="22"/>
          <w:szCs w:val="22"/>
          <w:lang w:val="tr-TR"/>
        </w:rPr>
        <w:t>Mercedes-Benz, z</w:t>
      </w:r>
      <w:r w:rsidR="003B4855" w:rsidRPr="006748AA">
        <w:rPr>
          <w:rFonts w:ascii="CorpoS" w:hAnsi="CorpoS"/>
          <w:sz w:val="22"/>
          <w:szCs w:val="22"/>
          <w:lang w:val="tr-TR"/>
        </w:rPr>
        <w:t xml:space="preserve">engin mirasından ilham </w:t>
      </w:r>
      <w:r>
        <w:rPr>
          <w:rFonts w:ascii="CorpoS" w:hAnsi="CorpoS"/>
          <w:sz w:val="22"/>
          <w:szCs w:val="22"/>
          <w:lang w:val="tr-TR"/>
        </w:rPr>
        <w:t>alarak</w:t>
      </w:r>
      <w:r w:rsidR="003B4855" w:rsidRPr="006748AA">
        <w:rPr>
          <w:rFonts w:ascii="CorpoS" w:hAnsi="CorpoS"/>
          <w:sz w:val="22"/>
          <w:szCs w:val="22"/>
          <w:lang w:val="tr-TR"/>
        </w:rPr>
        <w:t xml:space="preserve"> gelecek için</w:t>
      </w:r>
      <w:r>
        <w:rPr>
          <w:rFonts w:ascii="CorpoS" w:hAnsi="CorpoS"/>
          <w:sz w:val="22"/>
          <w:szCs w:val="22"/>
          <w:lang w:val="tr-TR"/>
        </w:rPr>
        <w:t xml:space="preserve"> tasarlanan</w:t>
      </w:r>
      <w:r w:rsidR="003B4855" w:rsidRPr="006748AA">
        <w:rPr>
          <w:rFonts w:ascii="CorpoS" w:hAnsi="CorpoS"/>
          <w:sz w:val="22"/>
          <w:szCs w:val="22"/>
          <w:lang w:val="tr-TR"/>
        </w:rPr>
        <w:t xml:space="preserve"> Sensual Purity (Duyusal Sadelik) tasarım dilini bir üst seviyeye ta</w:t>
      </w:r>
      <w:r w:rsidR="003B4855" w:rsidRPr="006748AA">
        <w:rPr>
          <w:rFonts w:ascii="CorpoS" w:hAnsi="CorpoS" w:cs="Calibri"/>
          <w:sz w:val="22"/>
          <w:szCs w:val="22"/>
          <w:lang w:val="tr-TR"/>
        </w:rPr>
        <w:t>ş</w:t>
      </w:r>
      <w:r w:rsidR="003B4855" w:rsidRPr="006748AA">
        <w:rPr>
          <w:rFonts w:ascii="CorpoS" w:hAnsi="CorpoS" w:cs="Segoe UI Historic"/>
          <w:sz w:val="22"/>
          <w:szCs w:val="22"/>
          <w:lang w:val="tr-TR"/>
        </w:rPr>
        <w:t>ı</w:t>
      </w:r>
      <w:r w:rsidR="003B4855" w:rsidRPr="006748AA">
        <w:rPr>
          <w:rFonts w:ascii="CorpoS" w:hAnsi="CorpoS"/>
          <w:sz w:val="22"/>
          <w:szCs w:val="22"/>
          <w:lang w:val="tr-TR"/>
        </w:rPr>
        <w:t>yor. Bu yeni yakla</w:t>
      </w:r>
      <w:r w:rsidR="003B4855" w:rsidRPr="006748AA">
        <w:rPr>
          <w:rFonts w:ascii="CorpoS" w:hAnsi="CorpoS" w:cs="Calibri"/>
          <w:sz w:val="22"/>
          <w:szCs w:val="22"/>
          <w:lang w:val="tr-TR"/>
        </w:rPr>
        <w:t>ş</w:t>
      </w:r>
      <w:r w:rsidR="003B4855" w:rsidRPr="006748AA">
        <w:rPr>
          <w:rFonts w:ascii="CorpoS" w:hAnsi="CorpoS" w:cs="Segoe UI Historic"/>
          <w:sz w:val="22"/>
          <w:szCs w:val="22"/>
          <w:lang w:val="tr-TR"/>
        </w:rPr>
        <w:t>ı</w:t>
      </w:r>
      <w:r w:rsidR="003B4855" w:rsidRPr="006748AA">
        <w:rPr>
          <w:rFonts w:ascii="CorpoS" w:hAnsi="CorpoS"/>
          <w:sz w:val="22"/>
          <w:szCs w:val="22"/>
          <w:lang w:val="tr-TR"/>
        </w:rPr>
        <w:t>m</w:t>
      </w:r>
      <w:r w:rsidR="003B4855" w:rsidRPr="006748AA">
        <w:rPr>
          <w:rFonts w:ascii="CorpoS" w:hAnsi="CorpoS" w:cs="Segoe UI Historic"/>
          <w:sz w:val="22"/>
          <w:szCs w:val="22"/>
          <w:lang w:val="tr-TR"/>
        </w:rPr>
        <w:t>ı</w:t>
      </w:r>
      <w:r w:rsidR="003B4855" w:rsidRPr="006748AA">
        <w:rPr>
          <w:rFonts w:ascii="CorpoS" w:hAnsi="CorpoS"/>
          <w:sz w:val="22"/>
          <w:szCs w:val="22"/>
          <w:lang w:val="tr-TR"/>
        </w:rPr>
        <w:t xml:space="preserve"> sergileyen ilk seri </w:t>
      </w:r>
      <w:r w:rsidR="003B4855" w:rsidRPr="006748AA">
        <w:rPr>
          <w:rFonts w:ascii="CorpoS" w:hAnsi="CorpoS" w:cs="Segoe UI Historic"/>
          <w:sz w:val="22"/>
          <w:szCs w:val="22"/>
          <w:lang w:val="tr-TR"/>
        </w:rPr>
        <w:t>ü</w:t>
      </w:r>
      <w:r w:rsidR="003B4855" w:rsidRPr="006748AA">
        <w:rPr>
          <w:rFonts w:ascii="CorpoS" w:hAnsi="CorpoS"/>
          <w:sz w:val="22"/>
          <w:szCs w:val="22"/>
          <w:lang w:val="tr-TR"/>
        </w:rPr>
        <w:t>retim model ise tamamen elektrikli yeni Mercedes-Benz GLC. En dikkat çekici unsurlardan biri, yeni ikonik ön ızgara. Bu çarpıcı parça, Mercedes-Benz’in özünü korurken; sadele</w:t>
      </w:r>
      <w:r w:rsidR="003B4855" w:rsidRPr="006748AA">
        <w:rPr>
          <w:rFonts w:ascii="CorpoS" w:hAnsi="CorpoS" w:cs="Calibri"/>
          <w:sz w:val="22"/>
          <w:szCs w:val="22"/>
          <w:lang w:val="tr-TR"/>
        </w:rPr>
        <w:t>ş</w:t>
      </w:r>
      <w:r w:rsidR="003B4855" w:rsidRPr="006748AA">
        <w:rPr>
          <w:rFonts w:ascii="CorpoS" w:hAnsi="CorpoS"/>
          <w:sz w:val="22"/>
          <w:szCs w:val="22"/>
          <w:lang w:val="tr-TR"/>
        </w:rPr>
        <w:t>me, temiz hatlar ve ileri teknolojiyle modern bir dokunu</w:t>
      </w:r>
      <w:r w:rsidR="003B4855" w:rsidRPr="006748AA">
        <w:rPr>
          <w:rFonts w:ascii="CorpoS" w:hAnsi="CorpoS" w:cs="Calibri"/>
          <w:sz w:val="22"/>
          <w:szCs w:val="22"/>
          <w:lang w:val="tr-TR"/>
        </w:rPr>
        <w:t>ş</w:t>
      </w:r>
      <w:r w:rsidR="003B4855" w:rsidRPr="006748AA">
        <w:rPr>
          <w:rFonts w:ascii="CorpoS" w:hAnsi="CorpoS"/>
          <w:sz w:val="22"/>
          <w:szCs w:val="22"/>
          <w:lang w:val="tr-TR"/>
        </w:rPr>
        <w:t xml:space="preserve"> sunuyor. Yeni tamamen elektrikli Mercedes-Benz GLC</w:t>
      </w:r>
      <w:r>
        <w:rPr>
          <w:rFonts w:ascii="CorpoS" w:hAnsi="CorpoS"/>
          <w:sz w:val="22"/>
          <w:szCs w:val="22"/>
          <w:lang w:val="tr-TR"/>
        </w:rPr>
        <w:t>’nin dünya lansmanı</w:t>
      </w:r>
      <w:r w:rsidR="003B4855" w:rsidRPr="006748AA">
        <w:rPr>
          <w:rFonts w:ascii="CorpoS" w:hAnsi="CorpoS"/>
          <w:sz w:val="22"/>
          <w:szCs w:val="22"/>
          <w:lang w:val="tr-TR"/>
        </w:rPr>
        <w:t xml:space="preserve">, 7 Eylül 2025’te Münih’te düzenlenecek IAA Mobility fuarında </w:t>
      </w:r>
      <w:r>
        <w:rPr>
          <w:rFonts w:ascii="CorpoS" w:hAnsi="CorpoS"/>
          <w:sz w:val="22"/>
          <w:szCs w:val="22"/>
          <w:lang w:val="tr-TR"/>
        </w:rPr>
        <w:t>gerçekleşecek.</w:t>
      </w:r>
    </w:p>
    <w:p w14:paraId="141656BC" w14:textId="77777777" w:rsidR="003B4855" w:rsidRPr="006748AA" w:rsidRDefault="003B4855" w:rsidP="005B45EF">
      <w:pPr>
        <w:pStyle w:val="A03Copytext"/>
        <w:jc w:val="both"/>
        <w:rPr>
          <w:rFonts w:ascii="CorpoS" w:hAnsi="CorpoS"/>
          <w:sz w:val="22"/>
          <w:szCs w:val="22"/>
          <w:lang w:val="tr-TR"/>
        </w:rPr>
      </w:pPr>
    </w:p>
    <w:p w14:paraId="380A2797" w14:textId="77777777" w:rsidR="003B4855" w:rsidRPr="006748AA" w:rsidRDefault="003B4855" w:rsidP="005B45EF">
      <w:pPr>
        <w:pStyle w:val="A05Subheadline"/>
        <w:jc w:val="both"/>
        <w:rPr>
          <w:rFonts w:ascii="CorpoS" w:hAnsi="CorpoS"/>
          <w:sz w:val="22"/>
          <w:szCs w:val="22"/>
          <w:lang w:val="tr-TR"/>
        </w:rPr>
      </w:pPr>
      <w:r w:rsidRPr="006748AA">
        <w:rPr>
          <w:rFonts w:ascii="CorpoS" w:hAnsi="CorpoS" w:cs="Calibri"/>
          <w:b/>
          <w:bCs/>
          <w:sz w:val="22"/>
          <w:szCs w:val="22"/>
          <w:lang w:val="tr-TR"/>
        </w:rPr>
        <w:t>İ</w:t>
      </w:r>
      <w:r w:rsidRPr="006748AA">
        <w:rPr>
          <w:rFonts w:ascii="CorpoS" w:hAnsi="CorpoS"/>
          <w:b/>
          <w:bCs/>
          <w:sz w:val="22"/>
          <w:szCs w:val="22"/>
          <w:lang w:val="tr-TR"/>
        </w:rPr>
        <w:t>konik tasar</w:t>
      </w:r>
      <w:r w:rsidRPr="006748AA">
        <w:rPr>
          <w:rFonts w:ascii="CorpoS" w:hAnsi="CorpoS" w:cs="Segoe UI Historic"/>
          <w:b/>
          <w:bCs/>
          <w:sz w:val="22"/>
          <w:szCs w:val="22"/>
          <w:lang w:val="tr-TR"/>
        </w:rPr>
        <w:t>ı</w:t>
      </w:r>
      <w:r w:rsidRPr="006748AA">
        <w:rPr>
          <w:rFonts w:ascii="CorpoS" w:hAnsi="CorpoS"/>
          <w:b/>
          <w:bCs/>
          <w:sz w:val="22"/>
          <w:szCs w:val="22"/>
          <w:lang w:val="tr-TR"/>
        </w:rPr>
        <w:t>mdaki yeni ça</w:t>
      </w:r>
      <w:r w:rsidRPr="006748AA">
        <w:rPr>
          <w:rFonts w:ascii="CorpoS" w:hAnsi="CorpoS" w:cs="Calibri"/>
          <w:b/>
          <w:bCs/>
          <w:sz w:val="22"/>
          <w:szCs w:val="22"/>
          <w:lang w:val="tr-TR"/>
        </w:rPr>
        <w:t>ğ</w:t>
      </w:r>
      <w:r w:rsidRPr="006748AA">
        <w:rPr>
          <w:rFonts w:ascii="CorpoS" w:hAnsi="CorpoS"/>
          <w:b/>
          <w:bCs/>
          <w:sz w:val="22"/>
          <w:szCs w:val="22"/>
          <w:lang w:val="tr-TR"/>
        </w:rPr>
        <w:t xml:space="preserve"> markanın yüzünü yeniden tanımlıyor</w:t>
      </w:r>
    </w:p>
    <w:p w14:paraId="789D95A8" w14:textId="77777777" w:rsidR="003B4855" w:rsidRPr="006748AA" w:rsidRDefault="003B4855" w:rsidP="005B45EF">
      <w:pPr>
        <w:pStyle w:val="A05Subheadline"/>
        <w:jc w:val="both"/>
        <w:rPr>
          <w:rFonts w:ascii="CorpoS" w:hAnsi="CorpoS"/>
          <w:sz w:val="22"/>
          <w:szCs w:val="22"/>
          <w:lang w:val="tr-TR"/>
        </w:rPr>
      </w:pPr>
      <w:r w:rsidRPr="006748AA">
        <w:rPr>
          <w:rFonts w:ascii="CorpoS" w:hAnsi="CorpoS"/>
          <w:sz w:val="22"/>
          <w:szCs w:val="22"/>
          <w:lang w:val="tr-TR"/>
        </w:rPr>
        <w:t>100 yılı a</w:t>
      </w:r>
      <w:r w:rsidRPr="006748AA">
        <w:rPr>
          <w:rFonts w:ascii="CorpoS" w:hAnsi="CorpoS" w:cs="Calibri"/>
          <w:sz w:val="22"/>
          <w:szCs w:val="22"/>
          <w:lang w:val="tr-TR"/>
        </w:rPr>
        <w:t>ş</w:t>
      </w:r>
      <w:r w:rsidRPr="006748AA">
        <w:rPr>
          <w:rFonts w:ascii="CorpoS" w:hAnsi="CorpoS"/>
          <w:sz w:val="22"/>
          <w:szCs w:val="22"/>
          <w:lang w:val="tr-TR"/>
        </w:rPr>
        <w:t>k</w:t>
      </w:r>
      <w:r w:rsidRPr="006748AA">
        <w:rPr>
          <w:rFonts w:ascii="CorpoS" w:hAnsi="CorpoS" w:cs="Segoe UI Historic"/>
          <w:sz w:val="22"/>
          <w:szCs w:val="22"/>
          <w:lang w:val="tr-TR"/>
        </w:rPr>
        <w:t>ı</w:t>
      </w:r>
      <w:r w:rsidRPr="006748AA">
        <w:rPr>
          <w:rFonts w:ascii="CorpoS" w:hAnsi="CorpoS"/>
          <w:sz w:val="22"/>
          <w:szCs w:val="22"/>
          <w:lang w:val="tr-TR"/>
        </w:rPr>
        <w:t>n s</w:t>
      </w:r>
      <w:r w:rsidRPr="006748AA">
        <w:rPr>
          <w:rFonts w:ascii="CorpoS" w:hAnsi="CorpoS" w:cs="Segoe UI Historic"/>
          <w:sz w:val="22"/>
          <w:szCs w:val="22"/>
          <w:lang w:val="tr-TR"/>
        </w:rPr>
        <w:t>ü</w:t>
      </w:r>
      <w:r w:rsidRPr="006748AA">
        <w:rPr>
          <w:rFonts w:ascii="CorpoS" w:hAnsi="CorpoS"/>
          <w:sz w:val="22"/>
          <w:szCs w:val="22"/>
          <w:lang w:val="tr-TR"/>
        </w:rPr>
        <w:t>redir, krom ön ızgara, neredeyse her Mercedes-Benz modelinin merkezinde yer alan ikonik bir tasarım ö</w:t>
      </w:r>
      <w:r w:rsidRPr="006748AA">
        <w:rPr>
          <w:rFonts w:ascii="CorpoS" w:hAnsi="CorpoS" w:cs="Calibri"/>
          <w:sz w:val="22"/>
          <w:szCs w:val="22"/>
          <w:lang w:val="tr-TR"/>
        </w:rPr>
        <w:t>ğ</w:t>
      </w:r>
      <w:r w:rsidRPr="006748AA">
        <w:rPr>
          <w:rFonts w:ascii="CorpoS" w:hAnsi="CorpoS"/>
          <w:sz w:val="22"/>
          <w:szCs w:val="22"/>
          <w:lang w:val="tr-TR"/>
        </w:rPr>
        <w:t>esi oldu ve bu s</w:t>
      </w:r>
      <w:r w:rsidRPr="006748AA">
        <w:rPr>
          <w:rFonts w:ascii="CorpoS" w:hAnsi="CorpoS" w:cs="Segoe UI Historic"/>
          <w:sz w:val="22"/>
          <w:szCs w:val="22"/>
          <w:lang w:val="tr-TR"/>
        </w:rPr>
        <w:t>ü</w:t>
      </w:r>
      <w:r w:rsidRPr="006748AA">
        <w:rPr>
          <w:rFonts w:ascii="CorpoS" w:hAnsi="CorpoS"/>
          <w:sz w:val="22"/>
          <w:szCs w:val="22"/>
          <w:lang w:val="tr-TR"/>
        </w:rPr>
        <w:t>re</w:t>
      </w:r>
      <w:r w:rsidRPr="006748AA">
        <w:rPr>
          <w:rFonts w:ascii="CorpoS" w:hAnsi="CorpoS" w:cs="Segoe UI Historic"/>
          <w:sz w:val="22"/>
          <w:szCs w:val="22"/>
          <w:lang w:val="tr-TR"/>
        </w:rPr>
        <w:t>ç</w:t>
      </w:r>
      <w:r w:rsidRPr="006748AA">
        <w:rPr>
          <w:rFonts w:ascii="CorpoS" w:hAnsi="CorpoS"/>
          <w:sz w:val="22"/>
          <w:szCs w:val="22"/>
          <w:lang w:val="tr-TR"/>
        </w:rPr>
        <w:t>te s</w:t>
      </w:r>
      <w:r w:rsidRPr="006748AA">
        <w:rPr>
          <w:rFonts w:ascii="CorpoS" w:hAnsi="CorpoS" w:cs="Segoe UI Historic"/>
          <w:sz w:val="22"/>
          <w:szCs w:val="22"/>
          <w:lang w:val="tr-TR"/>
        </w:rPr>
        <w:t>ü</w:t>
      </w:r>
      <w:r w:rsidRPr="006748AA">
        <w:rPr>
          <w:rFonts w:ascii="CorpoS" w:hAnsi="CorpoS"/>
          <w:sz w:val="22"/>
          <w:szCs w:val="22"/>
          <w:lang w:val="tr-TR"/>
        </w:rPr>
        <w:t>rekli evrim ge</w:t>
      </w:r>
      <w:r w:rsidRPr="006748AA">
        <w:rPr>
          <w:rFonts w:ascii="CorpoS" w:hAnsi="CorpoS" w:cs="Segoe UI Historic"/>
          <w:sz w:val="22"/>
          <w:szCs w:val="22"/>
          <w:lang w:val="tr-TR"/>
        </w:rPr>
        <w:t>ç</w:t>
      </w:r>
      <w:r w:rsidRPr="006748AA">
        <w:rPr>
          <w:rFonts w:ascii="CorpoS" w:hAnsi="CorpoS"/>
          <w:sz w:val="22"/>
          <w:szCs w:val="22"/>
          <w:lang w:val="tr-TR"/>
        </w:rPr>
        <w:t>irdi. Ba</w:t>
      </w:r>
      <w:r w:rsidRPr="006748AA">
        <w:rPr>
          <w:rFonts w:ascii="CorpoS" w:hAnsi="CorpoS" w:cs="Calibri"/>
          <w:sz w:val="22"/>
          <w:szCs w:val="22"/>
          <w:lang w:val="tr-TR"/>
        </w:rPr>
        <w:t>ş</w:t>
      </w:r>
      <w:r w:rsidRPr="006748AA">
        <w:rPr>
          <w:rFonts w:ascii="CorpoS" w:hAnsi="CorpoS"/>
          <w:sz w:val="22"/>
          <w:szCs w:val="22"/>
          <w:lang w:val="tr-TR"/>
        </w:rPr>
        <w:t>lang</w:t>
      </w:r>
      <w:r w:rsidRPr="006748AA">
        <w:rPr>
          <w:rFonts w:ascii="CorpoS" w:hAnsi="CorpoS" w:cs="Segoe UI Historic"/>
          <w:sz w:val="22"/>
          <w:szCs w:val="22"/>
          <w:lang w:val="tr-TR"/>
        </w:rPr>
        <w:t>ıç</w:t>
      </w:r>
      <w:r w:rsidRPr="006748AA">
        <w:rPr>
          <w:rFonts w:ascii="CorpoS" w:hAnsi="CorpoS"/>
          <w:sz w:val="22"/>
          <w:szCs w:val="22"/>
          <w:lang w:val="tr-TR"/>
        </w:rPr>
        <w:t>ta dikey oranlara ve sade detaylara sahip olan bu tasar</w:t>
      </w:r>
      <w:r w:rsidRPr="006748AA">
        <w:rPr>
          <w:rFonts w:ascii="CorpoS" w:hAnsi="CorpoS" w:cs="Segoe UI Historic"/>
          <w:sz w:val="22"/>
          <w:szCs w:val="22"/>
          <w:lang w:val="tr-TR"/>
        </w:rPr>
        <w:t>ı</w:t>
      </w:r>
      <w:r w:rsidRPr="006748AA">
        <w:rPr>
          <w:rFonts w:ascii="CorpoS" w:hAnsi="CorpoS"/>
          <w:sz w:val="22"/>
          <w:szCs w:val="22"/>
          <w:lang w:val="tr-TR"/>
        </w:rPr>
        <w:t>m, son y</w:t>
      </w:r>
      <w:r w:rsidRPr="006748AA">
        <w:rPr>
          <w:rFonts w:ascii="CorpoS" w:hAnsi="CorpoS" w:cs="Segoe UI Historic"/>
          <w:sz w:val="22"/>
          <w:szCs w:val="22"/>
          <w:lang w:val="tr-TR"/>
        </w:rPr>
        <w:t>ı</w:t>
      </w:r>
      <w:r w:rsidRPr="006748AA">
        <w:rPr>
          <w:rFonts w:ascii="CorpoS" w:hAnsi="CorpoS"/>
          <w:sz w:val="22"/>
          <w:szCs w:val="22"/>
          <w:lang w:val="tr-TR"/>
        </w:rPr>
        <w:t>llarda daha karma</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k ve yatay bir mimariye b</w:t>
      </w:r>
      <w:r w:rsidRPr="006748AA">
        <w:rPr>
          <w:rFonts w:ascii="CorpoS" w:hAnsi="CorpoS" w:cs="Segoe UI Historic"/>
          <w:sz w:val="22"/>
          <w:szCs w:val="22"/>
          <w:lang w:val="tr-TR"/>
        </w:rPr>
        <w:t>ü</w:t>
      </w:r>
      <w:r w:rsidRPr="006748AA">
        <w:rPr>
          <w:rFonts w:ascii="CorpoS" w:hAnsi="CorpoS"/>
          <w:sz w:val="22"/>
          <w:szCs w:val="22"/>
          <w:lang w:val="tr-TR"/>
        </w:rPr>
        <w:t>r</w:t>
      </w:r>
      <w:r w:rsidRPr="006748AA">
        <w:rPr>
          <w:rFonts w:ascii="CorpoS" w:hAnsi="CorpoS" w:cs="Segoe UI Historic"/>
          <w:sz w:val="22"/>
          <w:szCs w:val="22"/>
          <w:lang w:val="tr-TR"/>
        </w:rPr>
        <w:t>ü</w:t>
      </w:r>
      <w:r w:rsidRPr="006748AA">
        <w:rPr>
          <w:rFonts w:ascii="CorpoS" w:hAnsi="CorpoS"/>
          <w:sz w:val="22"/>
          <w:szCs w:val="22"/>
          <w:lang w:val="tr-TR"/>
        </w:rPr>
        <w:t>nerek markan</w:t>
      </w:r>
      <w:r w:rsidRPr="006748AA">
        <w:rPr>
          <w:rFonts w:ascii="CorpoS" w:hAnsi="CorpoS" w:cs="Segoe UI Historic"/>
          <w:sz w:val="22"/>
          <w:szCs w:val="22"/>
          <w:lang w:val="tr-TR"/>
        </w:rPr>
        <w:t>ı</w:t>
      </w:r>
      <w:r w:rsidRPr="006748AA">
        <w:rPr>
          <w:rFonts w:ascii="CorpoS" w:hAnsi="CorpoS"/>
          <w:sz w:val="22"/>
          <w:szCs w:val="22"/>
          <w:lang w:val="tr-TR"/>
        </w:rPr>
        <w:t>n imzas</w:t>
      </w:r>
      <w:r w:rsidRPr="006748AA">
        <w:rPr>
          <w:rFonts w:ascii="CorpoS" w:hAnsi="CorpoS" w:cs="Segoe UI Historic"/>
          <w:sz w:val="22"/>
          <w:szCs w:val="22"/>
          <w:lang w:val="tr-TR"/>
        </w:rPr>
        <w:t>ı</w:t>
      </w:r>
      <w:r w:rsidRPr="006748AA">
        <w:rPr>
          <w:rFonts w:ascii="CorpoS" w:hAnsi="CorpoS"/>
          <w:sz w:val="22"/>
          <w:szCs w:val="22"/>
          <w:lang w:val="tr-TR"/>
        </w:rPr>
        <w:t xml:space="preserve"> haline gelerek milyonlarca araçta gururla sergilendi. Markanın mirasında bu tasarım çizgisini ta</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 xml:space="preserve">yan pek </w:t>
      </w:r>
      <w:r w:rsidRPr="006748AA">
        <w:rPr>
          <w:rFonts w:ascii="CorpoS" w:hAnsi="CorpoS" w:cs="Segoe UI Historic"/>
          <w:sz w:val="22"/>
          <w:szCs w:val="22"/>
          <w:lang w:val="tr-TR"/>
        </w:rPr>
        <w:t>ç</w:t>
      </w:r>
      <w:r w:rsidRPr="006748AA">
        <w:rPr>
          <w:rFonts w:ascii="CorpoS" w:hAnsi="CorpoS"/>
          <w:sz w:val="22"/>
          <w:szCs w:val="22"/>
          <w:lang w:val="tr-TR"/>
        </w:rPr>
        <w:t>ok unutulmaz ve sevilen model yer al</w:t>
      </w:r>
      <w:r w:rsidRPr="006748AA">
        <w:rPr>
          <w:rFonts w:ascii="CorpoS" w:hAnsi="CorpoS" w:cs="Segoe UI Historic"/>
          <w:sz w:val="22"/>
          <w:szCs w:val="22"/>
          <w:lang w:val="tr-TR"/>
        </w:rPr>
        <w:t>ı</w:t>
      </w:r>
      <w:r w:rsidRPr="006748AA">
        <w:rPr>
          <w:rFonts w:ascii="CorpoS" w:hAnsi="CorpoS"/>
          <w:sz w:val="22"/>
          <w:szCs w:val="22"/>
          <w:lang w:val="tr-TR"/>
        </w:rPr>
        <w:t>yor. Bunlar aras</w:t>
      </w:r>
      <w:r w:rsidRPr="006748AA">
        <w:rPr>
          <w:rFonts w:ascii="CorpoS" w:hAnsi="CorpoS" w:cs="Segoe UI Historic"/>
          <w:sz w:val="22"/>
          <w:szCs w:val="22"/>
          <w:lang w:val="tr-TR"/>
        </w:rPr>
        <w:t>ı</w:t>
      </w:r>
      <w:r w:rsidRPr="006748AA">
        <w:rPr>
          <w:rFonts w:ascii="CorpoS" w:hAnsi="CorpoS"/>
          <w:sz w:val="22"/>
          <w:szCs w:val="22"/>
          <w:lang w:val="tr-TR"/>
        </w:rPr>
        <w:t>nda efsanevi Mercedes-Benz 600 Pullman (W100, 1963–1981), “Strich 8” (W114, 1968–1973), Mercedes-Benz S-Serisi W108 (1965–1972) ve W111 (1959–1968) gibi modeller öne çıkıyor.</w:t>
      </w:r>
    </w:p>
    <w:p w14:paraId="50834B03" w14:textId="77777777" w:rsidR="003B4855" w:rsidRPr="006748AA" w:rsidRDefault="003B4855" w:rsidP="005B45EF">
      <w:pPr>
        <w:pStyle w:val="A05Subheadline"/>
        <w:jc w:val="both"/>
        <w:rPr>
          <w:rFonts w:ascii="CorpoS" w:hAnsi="CorpoS"/>
          <w:sz w:val="22"/>
          <w:szCs w:val="22"/>
        </w:rPr>
      </w:pPr>
    </w:p>
    <w:p w14:paraId="57E18B07" w14:textId="4233FF06" w:rsidR="003B4855" w:rsidRDefault="003B4855" w:rsidP="005B45EF">
      <w:pPr>
        <w:spacing w:line="279" w:lineRule="auto"/>
        <w:jc w:val="both"/>
        <w:rPr>
          <w:rFonts w:ascii="CorpoS" w:hAnsi="CorpoS"/>
          <w:lang w:val="tr-TR"/>
        </w:rPr>
      </w:pPr>
      <w:r w:rsidRPr="006748AA">
        <w:rPr>
          <w:rFonts w:ascii="CorpoS" w:hAnsi="CorpoS"/>
          <w:lang w:val="tr-TR"/>
        </w:rPr>
        <w:t>Krom ızgara, markanın DNA’sını temsil eden en önemli görsel temalardan biri. Bir Mercedes-Benz ızgarası gördü</w:t>
      </w:r>
      <w:r w:rsidRPr="006748AA">
        <w:rPr>
          <w:rFonts w:ascii="CorpoS" w:hAnsi="CorpoS" w:cs="Calibri"/>
          <w:lang w:val="tr-TR"/>
        </w:rPr>
        <w:t>ğ</w:t>
      </w:r>
      <w:r w:rsidRPr="006748AA">
        <w:rPr>
          <w:rFonts w:ascii="CorpoS" w:hAnsi="CorpoS" w:cs="Segoe UI Historic"/>
          <w:lang w:val="tr-TR"/>
        </w:rPr>
        <w:t>ü</w:t>
      </w:r>
      <w:r w:rsidRPr="006748AA">
        <w:rPr>
          <w:rFonts w:ascii="CorpoS" w:hAnsi="CorpoS"/>
          <w:lang w:val="tr-TR"/>
        </w:rPr>
        <w:t>n</w:t>
      </w:r>
      <w:r w:rsidRPr="006748AA">
        <w:rPr>
          <w:rFonts w:ascii="CorpoS" w:hAnsi="CorpoS" w:cs="Segoe UI Historic"/>
          <w:lang w:val="tr-TR"/>
        </w:rPr>
        <w:t>ü</w:t>
      </w:r>
      <w:r w:rsidRPr="006748AA">
        <w:rPr>
          <w:rFonts w:ascii="CorpoS" w:hAnsi="CorpoS"/>
          <w:lang w:val="tr-TR"/>
        </w:rPr>
        <w:t>zde, arac</w:t>
      </w:r>
      <w:r w:rsidRPr="006748AA">
        <w:rPr>
          <w:rFonts w:ascii="CorpoS" w:hAnsi="CorpoS" w:cs="Segoe UI Historic"/>
          <w:lang w:val="tr-TR"/>
        </w:rPr>
        <w:t>ı</w:t>
      </w:r>
      <w:r w:rsidRPr="006748AA">
        <w:rPr>
          <w:rFonts w:ascii="CorpoS" w:hAnsi="CorpoS"/>
          <w:lang w:val="tr-TR"/>
        </w:rPr>
        <w:t>n hangi markaya ait oldu</w:t>
      </w:r>
      <w:r w:rsidRPr="006748AA">
        <w:rPr>
          <w:rFonts w:ascii="CorpoS" w:hAnsi="CorpoS" w:cs="Calibri"/>
          <w:lang w:val="tr-TR"/>
        </w:rPr>
        <w:t>ğ</w:t>
      </w:r>
      <w:r w:rsidRPr="006748AA">
        <w:rPr>
          <w:rFonts w:ascii="CorpoS" w:hAnsi="CorpoS"/>
          <w:lang w:val="tr-TR"/>
        </w:rPr>
        <w:t>u konusunda hi</w:t>
      </w:r>
      <w:r w:rsidRPr="006748AA">
        <w:rPr>
          <w:rFonts w:ascii="CorpoS" w:hAnsi="CorpoS" w:cs="Segoe UI Historic"/>
          <w:lang w:val="tr-TR"/>
        </w:rPr>
        <w:t>ç</w:t>
      </w:r>
      <w:r w:rsidRPr="006748AA">
        <w:rPr>
          <w:rFonts w:ascii="CorpoS" w:hAnsi="CorpoS"/>
          <w:lang w:val="tr-TR"/>
        </w:rPr>
        <w:t>bir teredd</w:t>
      </w:r>
      <w:r w:rsidRPr="006748AA">
        <w:rPr>
          <w:rFonts w:ascii="CorpoS" w:hAnsi="CorpoS" w:cs="Segoe UI Historic"/>
          <w:lang w:val="tr-TR"/>
        </w:rPr>
        <w:t>ü</w:t>
      </w:r>
      <w:r w:rsidRPr="006748AA">
        <w:rPr>
          <w:rFonts w:ascii="CorpoS" w:hAnsi="CorpoS"/>
          <w:lang w:val="tr-TR"/>
        </w:rPr>
        <w:t>t ya</w:t>
      </w:r>
      <w:r w:rsidRPr="006748AA">
        <w:rPr>
          <w:rFonts w:ascii="CorpoS" w:hAnsi="CorpoS" w:cs="Calibri"/>
          <w:lang w:val="tr-TR"/>
        </w:rPr>
        <w:t>ş</w:t>
      </w:r>
      <w:r w:rsidRPr="006748AA">
        <w:rPr>
          <w:rFonts w:ascii="CorpoS" w:hAnsi="CorpoS"/>
          <w:lang w:val="tr-TR"/>
        </w:rPr>
        <w:t>amazs</w:t>
      </w:r>
      <w:r w:rsidRPr="006748AA">
        <w:rPr>
          <w:rFonts w:ascii="CorpoS" w:hAnsi="CorpoS" w:cs="Segoe UI Historic"/>
          <w:lang w:val="tr-TR"/>
        </w:rPr>
        <w:t>ı</w:t>
      </w:r>
      <w:r w:rsidRPr="006748AA">
        <w:rPr>
          <w:rFonts w:ascii="CorpoS" w:hAnsi="CorpoS"/>
          <w:lang w:val="tr-TR"/>
        </w:rPr>
        <w:t>n</w:t>
      </w:r>
      <w:r w:rsidRPr="006748AA">
        <w:rPr>
          <w:rFonts w:ascii="CorpoS" w:hAnsi="CorpoS" w:cs="Segoe UI Historic"/>
          <w:lang w:val="tr-TR"/>
        </w:rPr>
        <w:t>ı</w:t>
      </w:r>
      <w:r w:rsidRPr="006748AA">
        <w:rPr>
          <w:rFonts w:ascii="CorpoS" w:hAnsi="CorpoS"/>
          <w:lang w:val="tr-TR"/>
        </w:rPr>
        <w:t>z. Bu nedenle ikonik ızgaranın tanıtılması, birçok dönüm noktasına imza atmı</w:t>
      </w:r>
      <w:r w:rsidRPr="006748AA">
        <w:rPr>
          <w:rFonts w:ascii="CorpoS" w:hAnsi="CorpoS" w:cs="Calibri"/>
          <w:lang w:val="tr-TR"/>
        </w:rPr>
        <w:t>ş</w:t>
      </w:r>
      <w:r w:rsidRPr="006748AA">
        <w:rPr>
          <w:rFonts w:ascii="CorpoS" w:hAnsi="CorpoS"/>
          <w:lang w:val="tr-TR"/>
        </w:rPr>
        <w:t xml:space="preserve"> bir </w:t>
      </w:r>
      <w:r w:rsidRPr="006748AA">
        <w:rPr>
          <w:rFonts w:ascii="CorpoS" w:hAnsi="CorpoS" w:cs="Calibri"/>
          <w:lang w:val="tr-TR"/>
        </w:rPr>
        <w:t>ş</w:t>
      </w:r>
      <w:r w:rsidRPr="006748AA">
        <w:rPr>
          <w:rFonts w:ascii="CorpoS" w:hAnsi="CorpoS"/>
          <w:lang w:val="tr-TR"/>
        </w:rPr>
        <w:t>irket i</w:t>
      </w:r>
      <w:r w:rsidRPr="006748AA">
        <w:rPr>
          <w:rFonts w:ascii="CorpoS" w:hAnsi="CorpoS" w:cs="Segoe UI Historic"/>
          <w:lang w:val="tr-TR"/>
        </w:rPr>
        <w:t>ç</w:t>
      </w:r>
      <w:r w:rsidRPr="006748AA">
        <w:rPr>
          <w:rFonts w:ascii="CorpoS" w:hAnsi="CorpoS"/>
          <w:lang w:val="tr-TR"/>
        </w:rPr>
        <w:t xml:space="preserve">in </w:t>
      </w:r>
      <w:r w:rsidRPr="006748AA">
        <w:rPr>
          <w:rFonts w:ascii="CorpoS" w:hAnsi="CorpoS" w:cs="Segoe UI Historic"/>
          <w:lang w:val="tr-TR"/>
        </w:rPr>
        <w:t>ö</w:t>
      </w:r>
      <w:r w:rsidRPr="006748AA">
        <w:rPr>
          <w:rFonts w:ascii="CorpoS" w:hAnsi="CorpoS"/>
          <w:lang w:val="tr-TR"/>
        </w:rPr>
        <w:t>nemli bir ad</w:t>
      </w:r>
      <w:r w:rsidRPr="006748AA">
        <w:rPr>
          <w:rFonts w:ascii="CorpoS" w:hAnsi="CorpoS" w:cs="Segoe UI Historic"/>
          <w:lang w:val="tr-TR"/>
        </w:rPr>
        <w:t>ı</w:t>
      </w:r>
      <w:r w:rsidRPr="006748AA">
        <w:rPr>
          <w:rFonts w:ascii="CorpoS" w:hAnsi="CorpoS"/>
          <w:lang w:val="tr-TR"/>
        </w:rPr>
        <w:t>m</w:t>
      </w:r>
      <w:r w:rsidRPr="006748AA">
        <w:rPr>
          <w:rFonts w:ascii="CorpoS" w:hAnsi="CorpoS" w:cs="Segoe UI Historic"/>
          <w:lang w:val="tr-TR"/>
        </w:rPr>
        <w:t>ı</w:t>
      </w:r>
      <w:r w:rsidRPr="006748AA">
        <w:rPr>
          <w:rFonts w:ascii="CorpoS" w:hAnsi="CorpoS"/>
          <w:lang w:val="tr-TR"/>
        </w:rPr>
        <w:t xml:space="preserve"> temsil ediyor. </w:t>
      </w:r>
      <w:r w:rsidRPr="006748AA">
        <w:rPr>
          <w:rFonts w:ascii="CorpoS" w:hAnsi="CorpoS" w:cs="Calibri"/>
          <w:lang w:val="tr-TR"/>
        </w:rPr>
        <w:t>İ</w:t>
      </w:r>
      <w:r w:rsidRPr="006748AA">
        <w:rPr>
          <w:rFonts w:ascii="CorpoS" w:hAnsi="CorpoS" w:cs="Segoe UI Historic"/>
          <w:lang w:val="tr-TR"/>
        </w:rPr>
        <w:t>ç</w:t>
      </w:r>
      <w:r w:rsidRPr="006748AA">
        <w:rPr>
          <w:rFonts w:ascii="CorpoS" w:hAnsi="CorpoS"/>
          <w:lang w:val="tr-TR"/>
        </w:rPr>
        <w:t>ten yanmalı araçların ça</w:t>
      </w:r>
      <w:r w:rsidRPr="006748AA">
        <w:rPr>
          <w:rFonts w:ascii="CorpoS" w:hAnsi="CorpoS" w:cs="Calibri"/>
          <w:lang w:val="tr-TR"/>
        </w:rPr>
        <w:t>ğ</w:t>
      </w:r>
      <w:r w:rsidRPr="006748AA">
        <w:rPr>
          <w:rFonts w:ascii="CorpoS" w:hAnsi="CorpoS" w:cs="Segoe UI Historic"/>
          <w:lang w:val="tr-TR"/>
        </w:rPr>
        <w:t>ı</w:t>
      </w:r>
      <w:r w:rsidRPr="006748AA">
        <w:rPr>
          <w:rFonts w:ascii="CorpoS" w:hAnsi="CorpoS"/>
          <w:lang w:val="tr-TR"/>
        </w:rPr>
        <w:t>nda i</w:t>
      </w:r>
      <w:r w:rsidRPr="006748AA">
        <w:rPr>
          <w:rFonts w:ascii="CorpoS" w:hAnsi="CorpoS" w:cs="Calibri"/>
          <w:lang w:val="tr-TR"/>
        </w:rPr>
        <w:t>ş</w:t>
      </w:r>
      <w:r w:rsidRPr="006748AA">
        <w:rPr>
          <w:rFonts w:ascii="CorpoS" w:hAnsi="CorpoS"/>
          <w:lang w:val="tr-TR"/>
        </w:rPr>
        <w:t xml:space="preserve">levsel bir </w:t>
      </w:r>
      <w:r w:rsidRPr="006748AA">
        <w:rPr>
          <w:rFonts w:ascii="CorpoS" w:hAnsi="CorpoS" w:cs="Segoe UI Historic"/>
          <w:lang w:val="tr-TR"/>
        </w:rPr>
        <w:t>ö</w:t>
      </w:r>
      <w:r w:rsidRPr="006748AA">
        <w:rPr>
          <w:rFonts w:ascii="CorpoS" w:hAnsi="CorpoS"/>
          <w:lang w:val="tr-TR"/>
        </w:rPr>
        <w:t>zellik olan bu parça, tamamen elektrikli GLC’de sadelik, temiz çizgiler ve teknolojiyle prestij ve statüyü yansıtan, ı</w:t>
      </w:r>
      <w:r w:rsidRPr="006748AA">
        <w:rPr>
          <w:rFonts w:ascii="CorpoS" w:hAnsi="CorpoS" w:cs="Calibri"/>
          <w:lang w:val="tr-TR"/>
        </w:rPr>
        <w:t>ş</w:t>
      </w:r>
      <w:r w:rsidRPr="006748AA">
        <w:rPr>
          <w:rFonts w:ascii="CorpoS" w:hAnsi="CorpoS" w:cs="Segoe UI Historic"/>
          <w:lang w:val="tr-TR"/>
        </w:rPr>
        <w:t>ı</w:t>
      </w:r>
      <w:r w:rsidRPr="006748AA">
        <w:rPr>
          <w:rFonts w:ascii="CorpoS" w:hAnsi="CorpoS"/>
          <w:lang w:val="tr-TR"/>
        </w:rPr>
        <w:t>kland</w:t>
      </w:r>
      <w:r w:rsidRPr="006748AA">
        <w:rPr>
          <w:rFonts w:ascii="CorpoS" w:hAnsi="CorpoS" w:cs="Segoe UI Historic"/>
          <w:lang w:val="tr-TR"/>
        </w:rPr>
        <w:t>ı</w:t>
      </w:r>
      <w:r w:rsidRPr="006748AA">
        <w:rPr>
          <w:rFonts w:ascii="CorpoS" w:hAnsi="CorpoS"/>
          <w:lang w:val="tr-TR"/>
        </w:rPr>
        <w:t>r</w:t>
      </w:r>
      <w:r w:rsidRPr="006748AA">
        <w:rPr>
          <w:rFonts w:ascii="CorpoS" w:hAnsi="CorpoS" w:cs="Segoe UI Historic"/>
          <w:lang w:val="tr-TR"/>
        </w:rPr>
        <w:t>ı</w:t>
      </w:r>
      <w:r w:rsidRPr="006748AA">
        <w:rPr>
          <w:rFonts w:ascii="CorpoS" w:hAnsi="CorpoS"/>
          <w:lang w:val="tr-TR"/>
        </w:rPr>
        <w:t>lm</w:t>
      </w:r>
      <w:r w:rsidRPr="006748AA">
        <w:rPr>
          <w:rFonts w:ascii="CorpoS" w:hAnsi="CorpoS" w:cs="Segoe UI Historic"/>
          <w:lang w:val="tr-TR"/>
        </w:rPr>
        <w:t>ı</w:t>
      </w:r>
      <w:r w:rsidRPr="006748AA">
        <w:rPr>
          <w:rFonts w:ascii="CorpoS" w:hAnsi="CorpoS" w:cs="Calibri"/>
          <w:lang w:val="tr-TR"/>
        </w:rPr>
        <w:t>ş</w:t>
      </w:r>
      <w:r w:rsidRPr="006748AA">
        <w:rPr>
          <w:rFonts w:ascii="CorpoS" w:hAnsi="CorpoS"/>
          <w:lang w:val="tr-TR"/>
        </w:rPr>
        <w:t xml:space="preserve"> bir sanat eserine d</w:t>
      </w:r>
      <w:r w:rsidRPr="006748AA">
        <w:rPr>
          <w:rFonts w:ascii="CorpoS" w:hAnsi="CorpoS" w:cs="Segoe UI Historic"/>
          <w:lang w:val="tr-TR"/>
        </w:rPr>
        <w:t>ö</w:t>
      </w:r>
      <w:r w:rsidRPr="006748AA">
        <w:rPr>
          <w:rFonts w:ascii="CorpoS" w:hAnsi="CorpoS"/>
          <w:lang w:val="tr-TR"/>
        </w:rPr>
        <w:t>n</w:t>
      </w:r>
      <w:r w:rsidRPr="006748AA">
        <w:rPr>
          <w:rFonts w:ascii="CorpoS" w:hAnsi="CorpoS" w:cs="Segoe UI Historic"/>
          <w:lang w:val="tr-TR"/>
        </w:rPr>
        <w:t>ü</w:t>
      </w:r>
      <w:r w:rsidRPr="006748AA">
        <w:rPr>
          <w:rFonts w:ascii="CorpoS" w:hAnsi="CorpoS" w:cs="Calibri"/>
          <w:lang w:val="tr-TR"/>
        </w:rPr>
        <w:t>ş</w:t>
      </w:r>
      <w:r w:rsidRPr="006748AA">
        <w:rPr>
          <w:rFonts w:ascii="CorpoS" w:hAnsi="CorpoS"/>
          <w:lang w:val="tr-TR"/>
        </w:rPr>
        <w:t>tü. Tasarım, teknoloji ve zanaatkârlı</w:t>
      </w:r>
      <w:r w:rsidRPr="006748AA">
        <w:rPr>
          <w:rFonts w:ascii="CorpoS" w:hAnsi="CorpoS" w:cs="Calibri"/>
          <w:lang w:val="tr-TR"/>
        </w:rPr>
        <w:t>ğ</w:t>
      </w:r>
      <w:r w:rsidRPr="006748AA">
        <w:rPr>
          <w:rFonts w:ascii="CorpoS" w:hAnsi="CorpoS" w:cs="Segoe UI Historic"/>
          <w:lang w:val="tr-TR"/>
        </w:rPr>
        <w:t>ı</w:t>
      </w:r>
      <w:r w:rsidRPr="006748AA">
        <w:rPr>
          <w:rFonts w:ascii="CorpoS" w:hAnsi="CorpoS"/>
          <w:lang w:val="tr-TR"/>
        </w:rPr>
        <w:t>n birle</w:t>
      </w:r>
      <w:r w:rsidRPr="006748AA">
        <w:rPr>
          <w:rFonts w:ascii="CorpoS" w:hAnsi="CorpoS" w:cs="Calibri"/>
          <w:lang w:val="tr-TR"/>
        </w:rPr>
        <w:t>ş</w:t>
      </w:r>
      <w:r w:rsidRPr="006748AA">
        <w:rPr>
          <w:rFonts w:ascii="CorpoS" w:hAnsi="CorpoS"/>
          <w:lang w:val="tr-TR"/>
        </w:rPr>
        <w:t xml:space="preserve">imi; </w:t>
      </w:r>
      <w:r w:rsidRPr="006748AA">
        <w:rPr>
          <w:rFonts w:ascii="CorpoS" w:hAnsi="CorpoS" w:cs="Segoe UI Historic"/>
          <w:lang w:val="tr-TR"/>
        </w:rPr>
        <w:t>üç</w:t>
      </w:r>
      <w:r w:rsidRPr="006748AA">
        <w:rPr>
          <w:rFonts w:ascii="CorpoS" w:hAnsi="CorpoS"/>
          <w:lang w:val="tr-TR"/>
        </w:rPr>
        <w:t xml:space="preserve"> temel </w:t>
      </w:r>
      <w:r w:rsidRPr="006748AA">
        <w:rPr>
          <w:rFonts w:ascii="CorpoS" w:hAnsi="CorpoS" w:cs="Segoe UI Historic"/>
          <w:lang w:val="tr-TR"/>
        </w:rPr>
        <w:t>ö</w:t>
      </w:r>
      <w:r w:rsidRPr="006748AA">
        <w:rPr>
          <w:rFonts w:ascii="CorpoS" w:hAnsi="CorpoS"/>
          <w:lang w:val="tr-TR"/>
        </w:rPr>
        <w:t>zellik olan geni</w:t>
      </w:r>
      <w:r w:rsidRPr="006748AA">
        <w:rPr>
          <w:rFonts w:ascii="CorpoS" w:hAnsi="CorpoS" w:cs="Calibri"/>
          <w:lang w:val="tr-TR"/>
        </w:rPr>
        <w:t>ş</w:t>
      </w:r>
      <w:r w:rsidRPr="006748AA">
        <w:rPr>
          <w:rFonts w:ascii="CorpoS" w:hAnsi="CorpoS"/>
          <w:lang w:val="tr-TR"/>
        </w:rPr>
        <w:t xml:space="preserve"> krom </w:t>
      </w:r>
      <w:r w:rsidRPr="006748AA">
        <w:rPr>
          <w:rFonts w:ascii="CorpoS" w:hAnsi="CorpoS" w:cs="Segoe UI Historic"/>
          <w:lang w:val="tr-TR"/>
        </w:rPr>
        <w:t>ç</w:t>
      </w:r>
      <w:r w:rsidRPr="006748AA">
        <w:rPr>
          <w:rFonts w:ascii="CorpoS" w:hAnsi="CorpoS"/>
          <w:lang w:val="tr-TR"/>
        </w:rPr>
        <w:t>er</w:t>
      </w:r>
      <w:r w:rsidRPr="006748AA">
        <w:rPr>
          <w:rFonts w:ascii="CorpoS" w:hAnsi="CorpoS" w:cs="Segoe UI Historic"/>
          <w:lang w:val="tr-TR"/>
        </w:rPr>
        <w:t>ç</w:t>
      </w:r>
      <w:r w:rsidRPr="006748AA">
        <w:rPr>
          <w:rFonts w:ascii="CorpoS" w:hAnsi="CorpoS"/>
          <w:lang w:val="tr-TR"/>
        </w:rPr>
        <w:t xml:space="preserve">eve, füme cam efekti veren kafes yapısı ve entegrasyonlu kontur aydınlatması ile cesur bir </w:t>
      </w:r>
      <w:r w:rsidRPr="006748AA">
        <w:rPr>
          <w:rFonts w:ascii="CorpoS" w:hAnsi="CorpoS" w:cs="Calibri"/>
          <w:lang w:val="tr-TR"/>
        </w:rPr>
        <w:t>ş</w:t>
      </w:r>
      <w:r w:rsidRPr="006748AA">
        <w:rPr>
          <w:rFonts w:ascii="CorpoS" w:hAnsi="CorpoS"/>
          <w:lang w:val="tr-TR"/>
        </w:rPr>
        <w:t>ekilde hayat buluyor.</w:t>
      </w:r>
      <w:r w:rsidR="006748AA">
        <w:rPr>
          <w:rFonts w:ascii="CorpoS" w:hAnsi="CorpoS"/>
          <w:lang w:val="tr-TR"/>
        </w:rPr>
        <w:t xml:space="preserve"> </w:t>
      </w:r>
      <w:r w:rsidRPr="006748AA">
        <w:rPr>
          <w:rFonts w:ascii="CorpoS" w:hAnsi="CorpoS"/>
          <w:lang w:val="tr-TR"/>
        </w:rPr>
        <w:t>Opsiyonel olarak sunulan aydınlatmalı versiyon, arkadan aydınlatmalı toplam 942 noktadan olu</w:t>
      </w:r>
      <w:r w:rsidRPr="006748AA">
        <w:rPr>
          <w:rFonts w:ascii="CorpoS" w:hAnsi="CorpoS" w:cs="Calibri"/>
          <w:lang w:val="tr-TR"/>
        </w:rPr>
        <w:t>ş</w:t>
      </w:r>
      <w:r w:rsidRPr="006748AA">
        <w:rPr>
          <w:rFonts w:ascii="CorpoS" w:hAnsi="CorpoS"/>
          <w:lang w:val="tr-TR"/>
        </w:rPr>
        <w:t>an yüksek teknolojili piksel grafik ile donatılmı</w:t>
      </w:r>
      <w:r w:rsidRPr="006748AA">
        <w:rPr>
          <w:rFonts w:ascii="CorpoS" w:hAnsi="CorpoS" w:cs="Calibri"/>
          <w:lang w:val="tr-TR"/>
        </w:rPr>
        <w:t>ş</w:t>
      </w:r>
      <w:r w:rsidRPr="006748AA">
        <w:rPr>
          <w:rFonts w:ascii="CorpoS" w:hAnsi="CorpoS"/>
          <w:lang w:val="tr-TR"/>
        </w:rPr>
        <w:t>. Bu opsiyonel yüksek teknolojili grafik animasyonlu hale de getirilebiliyor ve GLC'ye hayat veriyor. Ayrıca merkezdeki Mercedes-Benz yıldızı ve panelin çevresini saran kontur aydınlatması da ı</w:t>
      </w:r>
      <w:r w:rsidRPr="006748AA">
        <w:rPr>
          <w:rFonts w:ascii="CorpoS" w:hAnsi="CorpoS" w:cs="Calibri"/>
          <w:lang w:val="tr-TR"/>
        </w:rPr>
        <w:t>ş</w:t>
      </w:r>
      <w:r w:rsidRPr="006748AA">
        <w:rPr>
          <w:rFonts w:ascii="CorpoS" w:hAnsi="CorpoS" w:cs="Segoe UI Historic"/>
          <w:lang w:val="tr-TR"/>
        </w:rPr>
        <w:t>ı</w:t>
      </w:r>
      <w:r w:rsidRPr="006748AA">
        <w:rPr>
          <w:rFonts w:ascii="CorpoS" w:hAnsi="CorpoS"/>
          <w:lang w:val="tr-TR"/>
        </w:rPr>
        <w:t>kla vurgulan</w:t>
      </w:r>
      <w:r w:rsidRPr="006748AA">
        <w:rPr>
          <w:rFonts w:ascii="CorpoS" w:hAnsi="CorpoS" w:cs="Segoe UI Historic"/>
          <w:lang w:val="tr-TR"/>
        </w:rPr>
        <w:t>ı</w:t>
      </w:r>
      <w:r w:rsidRPr="006748AA">
        <w:rPr>
          <w:rFonts w:ascii="CorpoS" w:hAnsi="CorpoS"/>
          <w:lang w:val="tr-TR"/>
        </w:rPr>
        <w:t>yor.</w:t>
      </w:r>
      <w:r w:rsidR="006748AA">
        <w:rPr>
          <w:rFonts w:ascii="CorpoS" w:hAnsi="CorpoS"/>
          <w:lang w:val="tr-TR"/>
        </w:rPr>
        <w:t xml:space="preserve"> </w:t>
      </w:r>
      <w:r w:rsidR="006748AA" w:rsidRPr="006748AA">
        <w:rPr>
          <w:rFonts w:ascii="CorpoS" w:hAnsi="CorpoS"/>
          <w:lang w:val="tr-TR"/>
        </w:rPr>
        <w:t xml:space="preserve">Yeni ikonik </w:t>
      </w:r>
      <w:r w:rsidR="006748AA">
        <w:rPr>
          <w:rFonts w:ascii="CorpoS" w:hAnsi="CorpoS"/>
          <w:lang w:val="tr-TR"/>
        </w:rPr>
        <w:t>ızgaranın</w:t>
      </w:r>
      <w:r w:rsidR="006748AA" w:rsidRPr="006748AA">
        <w:rPr>
          <w:rFonts w:ascii="CorpoS" w:hAnsi="CorpoS"/>
          <w:lang w:val="tr-TR"/>
        </w:rPr>
        <w:t xml:space="preserve"> </w:t>
      </w:r>
      <w:r w:rsidR="006748AA">
        <w:rPr>
          <w:rFonts w:ascii="CorpoS" w:hAnsi="CorpoS"/>
          <w:lang w:val="tr-TR"/>
        </w:rPr>
        <w:t>yalnızca elektrikli</w:t>
      </w:r>
      <w:r w:rsidR="006748AA" w:rsidRPr="006748AA">
        <w:rPr>
          <w:rFonts w:ascii="CorpoS" w:hAnsi="CorpoS"/>
          <w:lang w:val="tr-TR"/>
        </w:rPr>
        <w:t xml:space="preserve"> GLC’nin yeni bir ön yüzü değil, </w:t>
      </w:r>
      <w:r w:rsidR="006748AA">
        <w:rPr>
          <w:rFonts w:ascii="CorpoS" w:hAnsi="CorpoS"/>
          <w:lang w:val="tr-TR"/>
        </w:rPr>
        <w:t>markanın</w:t>
      </w:r>
      <w:r w:rsidR="006748AA" w:rsidRPr="006748AA">
        <w:rPr>
          <w:rFonts w:ascii="CorpoS" w:hAnsi="CorpoS"/>
          <w:lang w:val="tr-TR"/>
        </w:rPr>
        <w:t xml:space="preserve"> yüzünü yeniden </w:t>
      </w:r>
      <w:r w:rsidR="006748AA">
        <w:rPr>
          <w:rFonts w:ascii="CorpoS" w:hAnsi="CorpoS"/>
          <w:lang w:val="tr-TR"/>
        </w:rPr>
        <w:t xml:space="preserve">tanımladığını belirten </w:t>
      </w:r>
      <w:r w:rsidR="006748AA" w:rsidRPr="006748AA">
        <w:rPr>
          <w:rFonts w:ascii="CorpoS" w:hAnsi="CorpoS"/>
          <w:b/>
          <w:bCs/>
          <w:lang w:val="tr-TR"/>
        </w:rPr>
        <w:t>Mercedes-Benz Group AG Baş Tasarım Sorumlusu Gorden Wagener</w:t>
      </w:r>
      <w:r w:rsidR="006748AA">
        <w:rPr>
          <w:rFonts w:ascii="CorpoS" w:hAnsi="CorpoS"/>
          <w:b/>
          <w:bCs/>
          <w:lang w:val="tr-TR"/>
        </w:rPr>
        <w:t xml:space="preserve"> “</w:t>
      </w:r>
      <w:r w:rsidR="006748AA" w:rsidRPr="006748AA">
        <w:rPr>
          <w:rFonts w:ascii="CorpoS" w:hAnsi="CorpoS"/>
          <w:lang w:val="tr-TR"/>
        </w:rPr>
        <w:t>Kalıcı tasarım kodlarının geleceğe yönelik yeniden yorumlanmış mükemmel bir birleşimi; otomobillerimizi anında tanınır hale getiriyor.”</w:t>
      </w:r>
      <w:r w:rsidR="005B45EF">
        <w:rPr>
          <w:rFonts w:ascii="CorpoS" w:hAnsi="CorpoS"/>
          <w:lang w:val="tr-TR"/>
        </w:rPr>
        <w:t xml:space="preserve"> diyerek yeni tasarım diline dikkat çekti.</w:t>
      </w:r>
    </w:p>
    <w:p w14:paraId="15CE2915" w14:textId="77777777" w:rsidR="005B45EF" w:rsidRPr="006748AA" w:rsidRDefault="005B45EF" w:rsidP="005B45EF">
      <w:pPr>
        <w:spacing w:line="279" w:lineRule="auto"/>
        <w:jc w:val="both"/>
        <w:rPr>
          <w:rFonts w:ascii="CorpoS" w:hAnsi="CorpoS"/>
          <w:b/>
          <w:bCs/>
          <w:lang w:val="tr-TR"/>
        </w:rPr>
      </w:pPr>
    </w:p>
    <w:p w14:paraId="029F7CB0" w14:textId="77777777" w:rsidR="003B4855" w:rsidRPr="006748AA" w:rsidRDefault="003B4855" w:rsidP="005B45EF">
      <w:pPr>
        <w:pStyle w:val="A05Subheadline"/>
        <w:jc w:val="both"/>
        <w:rPr>
          <w:rFonts w:ascii="CorpoS" w:hAnsi="CorpoS"/>
          <w:sz w:val="22"/>
          <w:szCs w:val="22"/>
          <w:lang w:val="tr-TR"/>
        </w:rPr>
      </w:pPr>
      <w:r w:rsidRPr="006748AA">
        <w:rPr>
          <w:rFonts w:ascii="CorpoS" w:hAnsi="CorpoS"/>
          <w:b/>
          <w:bCs/>
          <w:sz w:val="22"/>
          <w:szCs w:val="22"/>
          <w:lang w:val="tr-TR"/>
        </w:rPr>
        <w:lastRenderedPageBreak/>
        <w:t>Duyusal Sadelik’in evrimi: Zamansız bir otomotiv kimli</w:t>
      </w:r>
      <w:r w:rsidRPr="006748AA">
        <w:rPr>
          <w:rFonts w:ascii="CorpoS" w:hAnsi="CorpoS" w:cs="Calibri"/>
          <w:b/>
          <w:bCs/>
          <w:sz w:val="22"/>
          <w:szCs w:val="22"/>
          <w:lang w:val="tr-TR"/>
        </w:rPr>
        <w:t>ğ</w:t>
      </w:r>
      <w:r w:rsidRPr="006748AA">
        <w:rPr>
          <w:rFonts w:ascii="CorpoS" w:hAnsi="CorpoS"/>
          <w:b/>
          <w:bCs/>
          <w:sz w:val="22"/>
          <w:szCs w:val="22"/>
          <w:lang w:val="tr-TR"/>
        </w:rPr>
        <w:t>inin geli</w:t>
      </w:r>
      <w:r w:rsidRPr="006748AA">
        <w:rPr>
          <w:rFonts w:ascii="CorpoS" w:hAnsi="CorpoS" w:cs="Calibri"/>
          <w:b/>
          <w:bCs/>
          <w:sz w:val="22"/>
          <w:szCs w:val="22"/>
          <w:lang w:val="tr-TR"/>
        </w:rPr>
        <w:t>ş</w:t>
      </w:r>
      <w:r w:rsidRPr="006748AA">
        <w:rPr>
          <w:rFonts w:ascii="CorpoS" w:hAnsi="CorpoS"/>
          <w:b/>
          <w:bCs/>
          <w:sz w:val="22"/>
          <w:szCs w:val="22"/>
          <w:lang w:val="tr-TR"/>
        </w:rPr>
        <w:t>imi</w:t>
      </w:r>
    </w:p>
    <w:p w14:paraId="3B7F2A0E" w14:textId="39E90E00" w:rsidR="003B4855" w:rsidRPr="006748AA" w:rsidRDefault="003B4855" w:rsidP="005B45EF">
      <w:pPr>
        <w:pStyle w:val="A05Subheadline"/>
        <w:jc w:val="both"/>
        <w:rPr>
          <w:rFonts w:ascii="CorpoS" w:hAnsi="CorpoS"/>
          <w:sz w:val="22"/>
          <w:szCs w:val="22"/>
          <w:lang w:val="tr-TR"/>
        </w:rPr>
      </w:pPr>
      <w:r w:rsidRPr="006748AA">
        <w:rPr>
          <w:rFonts w:ascii="CorpoS" w:hAnsi="CorpoS"/>
          <w:sz w:val="22"/>
          <w:szCs w:val="22"/>
          <w:lang w:val="tr-TR"/>
        </w:rPr>
        <w:t>Dünya genelinde çok az marka Mercedes-Benz kadar güven, sevgi ve saygı uyandırıyor. Üç kö</w:t>
      </w:r>
      <w:r w:rsidRPr="006748AA">
        <w:rPr>
          <w:rFonts w:ascii="CorpoS" w:hAnsi="CorpoS" w:cs="Calibri"/>
          <w:sz w:val="22"/>
          <w:szCs w:val="22"/>
          <w:lang w:val="tr-TR"/>
        </w:rPr>
        <w:t>ş</w:t>
      </w:r>
      <w:r w:rsidRPr="006748AA">
        <w:rPr>
          <w:rFonts w:ascii="CorpoS" w:hAnsi="CorpoS"/>
          <w:sz w:val="22"/>
          <w:szCs w:val="22"/>
          <w:lang w:val="tr-TR"/>
        </w:rPr>
        <w:t>eli y</w:t>
      </w:r>
      <w:r w:rsidRPr="006748AA">
        <w:rPr>
          <w:rFonts w:ascii="CorpoS" w:hAnsi="CorpoS" w:cs="Segoe UI Historic"/>
          <w:sz w:val="22"/>
          <w:szCs w:val="22"/>
          <w:lang w:val="tr-TR"/>
        </w:rPr>
        <w:t>ı</w:t>
      </w:r>
      <w:r w:rsidRPr="006748AA">
        <w:rPr>
          <w:rFonts w:ascii="CorpoS" w:hAnsi="CorpoS"/>
          <w:sz w:val="22"/>
          <w:szCs w:val="22"/>
          <w:lang w:val="tr-TR"/>
        </w:rPr>
        <w:t>ld</w:t>
      </w:r>
      <w:r w:rsidRPr="006748AA">
        <w:rPr>
          <w:rFonts w:ascii="CorpoS" w:hAnsi="CorpoS" w:cs="Segoe UI Historic"/>
          <w:sz w:val="22"/>
          <w:szCs w:val="22"/>
          <w:lang w:val="tr-TR"/>
        </w:rPr>
        <w:t>ı</w:t>
      </w:r>
      <w:r w:rsidRPr="006748AA">
        <w:rPr>
          <w:rFonts w:ascii="CorpoS" w:hAnsi="CorpoS"/>
          <w:sz w:val="22"/>
          <w:szCs w:val="22"/>
          <w:lang w:val="tr-TR"/>
        </w:rPr>
        <w:t>z</w:t>
      </w:r>
      <w:r w:rsidRPr="006748AA">
        <w:rPr>
          <w:rFonts w:ascii="CorpoS" w:hAnsi="CorpoS" w:cs="Segoe UI Historic"/>
          <w:sz w:val="22"/>
          <w:szCs w:val="22"/>
          <w:lang w:val="tr-TR"/>
        </w:rPr>
        <w:t>ı</w:t>
      </w:r>
      <w:r w:rsidRPr="006748AA">
        <w:rPr>
          <w:rFonts w:ascii="CorpoS" w:hAnsi="CorpoS"/>
          <w:sz w:val="22"/>
          <w:szCs w:val="22"/>
          <w:lang w:val="tr-TR"/>
        </w:rPr>
        <w:t xml:space="preserve"> ta</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yan ara</w:t>
      </w:r>
      <w:r w:rsidRPr="006748AA">
        <w:rPr>
          <w:rFonts w:ascii="CorpoS" w:hAnsi="CorpoS" w:cs="Segoe UI Historic"/>
          <w:sz w:val="22"/>
          <w:szCs w:val="22"/>
          <w:lang w:val="tr-TR"/>
        </w:rPr>
        <w:t>ç</w:t>
      </w:r>
      <w:r w:rsidRPr="006748AA">
        <w:rPr>
          <w:rFonts w:ascii="CorpoS" w:hAnsi="CorpoS"/>
          <w:sz w:val="22"/>
          <w:szCs w:val="22"/>
          <w:lang w:val="tr-TR"/>
        </w:rPr>
        <w:t>lar her zaman zarif sadelik, sofistike bir duru</w:t>
      </w:r>
      <w:r w:rsidRPr="006748AA">
        <w:rPr>
          <w:rFonts w:ascii="CorpoS" w:hAnsi="CorpoS" w:cs="Calibri"/>
          <w:sz w:val="22"/>
          <w:szCs w:val="22"/>
          <w:lang w:val="tr-TR"/>
        </w:rPr>
        <w:t>ş</w:t>
      </w:r>
      <w:r w:rsidRPr="006748AA">
        <w:rPr>
          <w:rFonts w:ascii="CorpoS" w:hAnsi="CorpoS"/>
          <w:sz w:val="22"/>
          <w:szCs w:val="22"/>
          <w:lang w:val="tr-TR"/>
        </w:rPr>
        <w:t>, yenilik</w:t>
      </w:r>
      <w:r w:rsidRPr="006748AA">
        <w:rPr>
          <w:rFonts w:ascii="CorpoS" w:hAnsi="CorpoS" w:cs="Segoe UI Historic"/>
          <w:sz w:val="22"/>
          <w:szCs w:val="22"/>
          <w:lang w:val="tr-TR"/>
        </w:rPr>
        <w:t>ç</w:t>
      </w:r>
      <w:r w:rsidRPr="006748AA">
        <w:rPr>
          <w:rFonts w:ascii="CorpoS" w:hAnsi="CorpoS"/>
          <w:sz w:val="22"/>
          <w:szCs w:val="22"/>
          <w:lang w:val="tr-TR"/>
        </w:rPr>
        <w:t>ilik ve prestij ile özde</w:t>
      </w:r>
      <w:r w:rsidRPr="006748AA">
        <w:rPr>
          <w:rFonts w:ascii="CorpoS" w:hAnsi="CorpoS" w:cs="Calibri"/>
          <w:sz w:val="22"/>
          <w:szCs w:val="22"/>
          <w:lang w:val="tr-TR"/>
        </w:rPr>
        <w:t>ş</w:t>
      </w:r>
      <w:r w:rsidRPr="006748AA">
        <w:rPr>
          <w:rFonts w:ascii="CorpoS" w:hAnsi="CorpoS"/>
          <w:sz w:val="22"/>
          <w:szCs w:val="22"/>
          <w:lang w:val="tr-TR"/>
        </w:rPr>
        <w:t>le</w:t>
      </w:r>
      <w:r w:rsidRPr="006748AA">
        <w:rPr>
          <w:rFonts w:ascii="CorpoS" w:hAnsi="CorpoS" w:cs="Calibri"/>
          <w:sz w:val="22"/>
          <w:szCs w:val="22"/>
          <w:lang w:val="tr-TR"/>
        </w:rPr>
        <w:t>ş</w:t>
      </w:r>
      <w:r w:rsidRPr="006748AA">
        <w:rPr>
          <w:rFonts w:ascii="CorpoS" w:hAnsi="CorpoS"/>
          <w:sz w:val="22"/>
          <w:szCs w:val="22"/>
          <w:lang w:val="tr-TR"/>
        </w:rPr>
        <w:t xml:space="preserve">irken bu güçlü görsel kimlik, markanın tasarım felsefesi olan </w:t>
      </w:r>
      <w:r w:rsidR="005B45EF">
        <w:rPr>
          <w:rFonts w:ascii="CorpoS" w:hAnsi="CorpoS"/>
          <w:sz w:val="22"/>
          <w:szCs w:val="22"/>
          <w:lang w:val="tr-TR"/>
        </w:rPr>
        <w:t>“</w:t>
      </w:r>
      <w:r w:rsidRPr="006748AA">
        <w:rPr>
          <w:rFonts w:ascii="CorpoS" w:hAnsi="CorpoS"/>
          <w:sz w:val="22"/>
          <w:szCs w:val="22"/>
          <w:lang w:val="tr-TR"/>
        </w:rPr>
        <w:t>Sensual Purity</w:t>
      </w:r>
      <w:r w:rsidR="005B45EF">
        <w:rPr>
          <w:rFonts w:ascii="CorpoS" w:hAnsi="CorpoS"/>
          <w:sz w:val="22"/>
          <w:szCs w:val="22"/>
          <w:lang w:val="tr-TR"/>
        </w:rPr>
        <w:t>” (Duyusal Sadelik)</w:t>
      </w:r>
      <w:r w:rsidRPr="006748AA">
        <w:rPr>
          <w:rFonts w:ascii="CorpoS" w:hAnsi="CorpoS"/>
          <w:sz w:val="22"/>
          <w:szCs w:val="22"/>
          <w:lang w:val="tr-TR"/>
        </w:rPr>
        <w:t xml:space="preserve"> anlayı</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 xml:space="preserve">yla </w:t>
      </w:r>
      <w:r w:rsidRPr="006748AA">
        <w:rPr>
          <w:rFonts w:ascii="CorpoS" w:hAnsi="CorpoS" w:cs="Calibri"/>
          <w:sz w:val="22"/>
          <w:szCs w:val="22"/>
          <w:lang w:val="tr-TR"/>
        </w:rPr>
        <w:t>ş</w:t>
      </w:r>
      <w:r w:rsidRPr="006748AA">
        <w:rPr>
          <w:rFonts w:ascii="CorpoS" w:hAnsi="CorpoS"/>
          <w:sz w:val="22"/>
          <w:szCs w:val="22"/>
          <w:lang w:val="tr-TR"/>
        </w:rPr>
        <w:t>ekilleniyor.</w:t>
      </w:r>
    </w:p>
    <w:p w14:paraId="187D24D2" w14:textId="77777777" w:rsidR="003B4855" w:rsidRPr="006748AA" w:rsidRDefault="003B4855" w:rsidP="005B45EF">
      <w:pPr>
        <w:pStyle w:val="A03Copytext"/>
        <w:jc w:val="both"/>
        <w:rPr>
          <w:rFonts w:ascii="CorpoS" w:hAnsi="CorpoS"/>
          <w:sz w:val="22"/>
          <w:szCs w:val="22"/>
          <w:lang w:val="tr-TR" w:eastAsia="en-US"/>
        </w:rPr>
      </w:pPr>
    </w:p>
    <w:p w14:paraId="13FA4C95" w14:textId="77777777" w:rsidR="003B4855" w:rsidRPr="006748AA" w:rsidRDefault="003B4855" w:rsidP="005B45EF">
      <w:pPr>
        <w:pStyle w:val="A03Copytext"/>
        <w:jc w:val="both"/>
        <w:rPr>
          <w:rFonts w:ascii="CorpoS" w:hAnsi="CorpoS"/>
          <w:sz w:val="22"/>
          <w:szCs w:val="22"/>
          <w:lang w:val="tr-TR"/>
        </w:rPr>
      </w:pPr>
      <w:r w:rsidRPr="006748AA">
        <w:rPr>
          <w:rFonts w:ascii="CorpoS" w:hAnsi="CorpoS"/>
          <w:sz w:val="22"/>
          <w:szCs w:val="22"/>
          <w:lang w:val="tr-TR"/>
        </w:rPr>
        <w:t>Yeni GLC, bu fikirleri çok daha heyecan verici ve ileri bir ça</w:t>
      </w:r>
      <w:r w:rsidRPr="006748AA">
        <w:rPr>
          <w:rFonts w:ascii="CorpoS" w:hAnsi="CorpoS" w:cs="Calibri"/>
          <w:sz w:val="22"/>
          <w:szCs w:val="22"/>
          <w:lang w:val="tr-TR"/>
        </w:rPr>
        <w:t>ğ</w:t>
      </w:r>
      <w:r w:rsidRPr="006748AA">
        <w:rPr>
          <w:rFonts w:ascii="CorpoS" w:hAnsi="CorpoS"/>
          <w:sz w:val="22"/>
          <w:szCs w:val="22"/>
          <w:lang w:val="tr-TR"/>
        </w:rPr>
        <w:t>a ta</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 xml:space="preserve">yor. Mercedes-Benz'in en </w:t>
      </w:r>
      <w:r w:rsidRPr="006748AA">
        <w:rPr>
          <w:rFonts w:ascii="CorpoS" w:hAnsi="CorpoS" w:cs="Segoe UI Historic"/>
          <w:sz w:val="22"/>
          <w:szCs w:val="22"/>
          <w:lang w:val="tr-TR"/>
        </w:rPr>
        <w:t>ç</w:t>
      </w:r>
      <w:r w:rsidRPr="006748AA">
        <w:rPr>
          <w:rFonts w:ascii="CorpoS" w:hAnsi="CorpoS"/>
          <w:sz w:val="22"/>
          <w:szCs w:val="22"/>
          <w:lang w:val="tr-TR"/>
        </w:rPr>
        <w:t>ok tercih edilen modeli olan GLC, uzun y</w:t>
      </w:r>
      <w:r w:rsidRPr="006748AA">
        <w:rPr>
          <w:rFonts w:ascii="CorpoS" w:hAnsi="CorpoS" w:cs="Segoe UI Historic"/>
          <w:sz w:val="22"/>
          <w:szCs w:val="22"/>
          <w:lang w:val="tr-TR"/>
        </w:rPr>
        <w:t>ı</w:t>
      </w:r>
      <w:r w:rsidRPr="006748AA">
        <w:rPr>
          <w:rFonts w:ascii="CorpoS" w:hAnsi="CorpoS"/>
          <w:sz w:val="22"/>
          <w:szCs w:val="22"/>
          <w:lang w:val="tr-TR"/>
        </w:rPr>
        <w:t>llard</w:t>
      </w:r>
      <w:r w:rsidRPr="006748AA">
        <w:rPr>
          <w:rFonts w:ascii="CorpoS" w:hAnsi="CorpoS" w:cs="Segoe UI Historic"/>
          <w:sz w:val="22"/>
          <w:szCs w:val="22"/>
          <w:lang w:val="tr-TR"/>
        </w:rPr>
        <w:t>ı</w:t>
      </w:r>
      <w:r w:rsidRPr="006748AA">
        <w:rPr>
          <w:rFonts w:ascii="CorpoS" w:hAnsi="CorpoS"/>
          <w:sz w:val="22"/>
          <w:szCs w:val="22"/>
          <w:lang w:val="tr-TR"/>
        </w:rPr>
        <w:t>r markan</w:t>
      </w:r>
      <w:r w:rsidRPr="006748AA">
        <w:rPr>
          <w:rFonts w:ascii="CorpoS" w:hAnsi="CorpoS" w:cs="Segoe UI Historic"/>
          <w:sz w:val="22"/>
          <w:szCs w:val="22"/>
          <w:lang w:val="tr-TR"/>
        </w:rPr>
        <w:t>ı</w:t>
      </w:r>
      <w:r w:rsidRPr="006748AA">
        <w:rPr>
          <w:rFonts w:ascii="CorpoS" w:hAnsi="CorpoS"/>
          <w:sz w:val="22"/>
          <w:szCs w:val="22"/>
          <w:lang w:val="tr-TR"/>
        </w:rPr>
        <w:t xml:space="preserve">n en </w:t>
      </w:r>
      <w:r w:rsidRPr="006748AA">
        <w:rPr>
          <w:rFonts w:ascii="CorpoS" w:hAnsi="CorpoS" w:cs="Segoe UI Historic"/>
          <w:sz w:val="22"/>
          <w:szCs w:val="22"/>
          <w:lang w:val="tr-TR"/>
        </w:rPr>
        <w:t>ç</w:t>
      </w:r>
      <w:r w:rsidRPr="006748AA">
        <w:rPr>
          <w:rFonts w:ascii="CorpoS" w:hAnsi="CorpoS"/>
          <w:sz w:val="22"/>
          <w:szCs w:val="22"/>
          <w:lang w:val="tr-TR"/>
        </w:rPr>
        <w:t>ok satan serisi olarak zirvede yer al</w:t>
      </w:r>
      <w:r w:rsidRPr="006748AA">
        <w:rPr>
          <w:rFonts w:ascii="CorpoS" w:hAnsi="CorpoS" w:cs="Segoe UI Historic"/>
          <w:sz w:val="22"/>
          <w:szCs w:val="22"/>
          <w:lang w:val="tr-TR"/>
        </w:rPr>
        <w:t>ı</w:t>
      </w:r>
      <w:r w:rsidRPr="006748AA">
        <w:rPr>
          <w:rFonts w:ascii="CorpoS" w:hAnsi="CorpoS"/>
          <w:sz w:val="22"/>
          <w:szCs w:val="22"/>
          <w:lang w:val="tr-TR"/>
        </w:rPr>
        <w:t>yor ve bu unvan</w:t>
      </w:r>
      <w:r w:rsidRPr="006748AA">
        <w:rPr>
          <w:rFonts w:ascii="CorpoS" w:hAnsi="CorpoS" w:cs="Segoe UI Historic"/>
          <w:sz w:val="22"/>
          <w:szCs w:val="22"/>
          <w:lang w:val="tr-TR"/>
        </w:rPr>
        <w:t>ı</w:t>
      </w:r>
      <w:r w:rsidRPr="006748AA">
        <w:rPr>
          <w:rFonts w:ascii="CorpoS" w:hAnsi="CorpoS"/>
          <w:sz w:val="22"/>
          <w:szCs w:val="22"/>
          <w:lang w:val="tr-TR"/>
        </w:rPr>
        <w:t>n</w:t>
      </w:r>
      <w:r w:rsidRPr="006748AA">
        <w:rPr>
          <w:rFonts w:ascii="CorpoS" w:hAnsi="CorpoS" w:cs="Segoe UI Historic"/>
          <w:sz w:val="22"/>
          <w:szCs w:val="22"/>
          <w:lang w:val="tr-TR"/>
        </w:rPr>
        <w:t>ı</w:t>
      </w:r>
      <w:r w:rsidRPr="006748AA">
        <w:rPr>
          <w:rFonts w:ascii="CorpoS" w:hAnsi="CorpoS"/>
          <w:sz w:val="22"/>
          <w:szCs w:val="22"/>
          <w:lang w:val="tr-TR"/>
        </w:rPr>
        <w:t xml:space="preserve"> korumaya devam ediyor. </w:t>
      </w:r>
    </w:p>
    <w:p w14:paraId="04589DC4" w14:textId="77777777" w:rsidR="003B4855" w:rsidRPr="006748AA" w:rsidRDefault="003B4855" w:rsidP="005B45EF">
      <w:pPr>
        <w:pStyle w:val="A03Copytext"/>
        <w:jc w:val="both"/>
        <w:rPr>
          <w:rFonts w:ascii="CorpoS" w:hAnsi="CorpoS"/>
          <w:sz w:val="22"/>
          <w:szCs w:val="22"/>
          <w:lang w:val="tr-TR"/>
        </w:rPr>
      </w:pPr>
    </w:p>
    <w:p w14:paraId="56A90D11" w14:textId="77777777" w:rsidR="003B4855" w:rsidRPr="006748AA" w:rsidRDefault="003B4855" w:rsidP="005B45EF">
      <w:pPr>
        <w:pStyle w:val="A03Copytext"/>
        <w:jc w:val="both"/>
        <w:rPr>
          <w:rFonts w:ascii="CorpoS" w:hAnsi="CorpoS"/>
          <w:sz w:val="22"/>
          <w:szCs w:val="22"/>
          <w:lang w:val="tr-TR"/>
        </w:rPr>
      </w:pPr>
      <w:r w:rsidRPr="006748AA">
        <w:rPr>
          <w:rFonts w:ascii="CorpoS" w:hAnsi="CorpoS"/>
          <w:sz w:val="22"/>
          <w:szCs w:val="22"/>
          <w:lang w:val="tr-TR"/>
        </w:rPr>
        <w:t>EQ Teknolojisine sahip yeni GLC, Mercedes-Benz için orta sınıf segmentte bir dönüm noktasını temsil ediyor. Markanın tüm yeni araçlarına güç verecek olan süper beyin MB.OS sistemine sahip tamamen yeni bir araç ailesinin ilk üyesi olma özelli</w:t>
      </w:r>
      <w:r w:rsidRPr="006748AA">
        <w:rPr>
          <w:rFonts w:ascii="CorpoS" w:hAnsi="CorpoS" w:cs="Calibri"/>
          <w:sz w:val="22"/>
          <w:szCs w:val="22"/>
          <w:lang w:val="tr-TR"/>
        </w:rPr>
        <w:t>ğ</w:t>
      </w:r>
      <w:r w:rsidRPr="006748AA">
        <w:rPr>
          <w:rFonts w:ascii="CorpoS" w:hAnsi="CorpoS"/>
          <w:sz w:val="22"/>
          <w:szCs w:val="22"/>
          <w:lang w:val="tr-TR"/>
        </w:rPr>
        <w:t>ini ta</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yor ve ileri seviye tasar</w:t>
      </w:r>
      <w:r w:rsidRPr="006748AA">
        <w:rPr>
          <w:rFonts w:ascii="CorpoS" w:hAnsi="CorpoS" w:cs="Segoe UI Historic"/>
          <w:sz w:val="22"/>
          <w:szCs w:val="22"/>
          <w:lang w:val="tr-TR"/>
        </w:rPr>
        <w:t>ı</w:t>
      </w:r>
      <w:r w:rsidRPr="006748AA">
        <w:rPr>
          <w:rFonts w:ascii="CorpoS" w:hAnsi="CorpoS"/>
          <w:sz w:val="22"/>
          <w:szCs w:val="22"/>
          <w:lang w:val="tr-TR"/>
        </w:rPr>
        <w:t xml:space="preserve">m diliyle </w:t>
      </w:r>
      <w:r w:rsidRPr="006748AA">
        <w:rPr>
          <w:rFonts w:ascii="CorpoS" w:hAnsi="CorpoS" w:cs="Segoe UI Historic"/>
          <w:sz w:val="22"/>
          <w:szCs w:val="22"/>
          <w:lang w:val="tr-TR"/>
        </w:rPr>
        <w:t>ö</w:t>
      </w:r>
      <w:r w:rsidRPr="006748AA">
        <w:rPr>
          <w:rFonts w:ascii="CorpoS" w:hAnsi="CorpoS"/>
          <w:sz w:val="22"/>
          <w:szCs w:val="22"/>
          <w:lang w:val="tr-TR"/>
        </w:rPr>
        <w:t xml:space="preserve">ne </w:t>
      </w:r>
      <w:r w:rsidRPr="006748AA">
        <w:rPr>
          <w:rFonts w:ascii="CorpoS" w:hAnsi="CorpoS" w:cs="Segoe UI Historic"/>
          <w:sz w:val="22"/>
          <w:szCs w:val="22"/>
          <w:lang w:val="tr-TR"/>
        </w:rPr>
        <w:t>çı</w:t>
      </w:r>
      <w:r w:rsidRPr="006748AA">
        <w:rPr>
          <w:rFonts w:ascii="CorpoS" w:hAnsi="CorpoS"/>
          <w:sz w:val="22"/>
          <w:szCs w:val="22"/>
          <w:lang w:val="tr-TR"/>
        </w:rPr>
        <w:t>k</w:t>
      </w:r>
      <w:r w:rsidRPr="006748AA">
        <w:rPr>
          <w:rFonts w:ascii="CorpoS" w:hAnsi="CorpoS" w:cs="Segoe UI Historic"/>
          <w:sz w:val="22"/>
          <w:szCs w:val="22"/>
          <w:lang w:val="tr-TR"/>
        </w:rPr>
        <w:t>ı</w:t>
      </w:r>
      <w:r w:rsidRPr="006748AA">
        <w:rPr>
          <w:rFonts w:ascii="CorpoS" w:hAnsi="CorpoS"/>
          <w:sz w:val="22"/>
          <w:szCs w:val="22"/>
          <w:lang w:val="tr-TR"/>
        </w:rPr>
        <w:t>yor. Tamamen yeni elektrikli GLC, Mercedes-Benz'in güvenilirli</w:t>
      </w:r>
      <w:r w:rsidRPr="006748AA">
        <w:rPr>
          <w:rFonts w:ascii="CorpoS" w:hAnsi="CorpoS" w:cs="Calibri"/>
          <w:sz w:val="22"/>
          <w:szCs w:val="22"/>
          <w:lang w:val="tr-TR"/>
        </w:rPr>
        <w:t>ğ</w:t>
      </w:r>
      <w:r w:rsidRPr="006748AA">
        <w:rPr>
          <w:rFonts w:ascii="CorpoS" w:hAnsi="CorpoS"/>
          <w:sz w:val="22"/>
          <w:szCs w:val="22"/>
          <w:lang w:val="tr-TR"/>
        </w:rPr>
        <w:t>i ve zarafetini yenilikçi elektrikli sürü</w:t>
      </w:r>
      <w:r w:rsidRPr="006748AA">
        <w:rPr>
          <w:rFonts w:ascii="CorpoS" w:hAnsi="CorpoS" w:cs="Calibri"/>
          <w:sz w:val="22"/>
          <w:szCs w:val="22"/>
          <w:lang w:val="tr-TR"/>
        </w:rPr>
        <w:t>ş</w:t>
      </w:r>
      <w:r w:rsidRPr="006748AA">
        <w:rPr>
          <w:rFonts w:ascii="CorpoS" w:hAnsi="CorpoS"/>
          <w:sz w:val="22"/>
          <w:szCs w:val="22"/>
          <w:lang w:val="tr-TR"/>
        </w:rPr>
        <w:t xml:space="preserve"> sistemleri ve akıllı, sezgisel yazılım ile kusursuz biçimde bir araya getiriyor. Farklı ihtiyaçlara ve ya</w:t>
      </w:r>
      <w:r w:rsidRPr="006748AA">
        <w:rPr>
          <w:rFonts w:ascii="CorpoS" w:hAnsi="CorpoS" w:cs="Calibri"/>
          <w:sz w:val="22"/>
          <w:szCs w:val="22"/>
          <w:lang w:val="tr-TR"/>
        </w:rPr>
        <w:t>ş</w:t>
      </w:r>
      <w:r w:rsidRPr="006748AA">
        <w:rPr>
          <w:rFonts w:ascii="CorpoS" w:hAnsi="CorpoS"/>
          <w:sz w:val="22"/>
          <w:szCs w:val="22"/>
          <w:lang w:val="tr-TR"/>
        </w:rPr>
        <w:t>am tarzlar</w:t>
      </w:r>
      <w:r w:rsidRPr="006748AA">
        <w:rPr>
          <w:rFonts w:ascii="CorpoS" w:hAnsi="CorpoS" w:cs="Segoe UI Historic"/>
          <w:sz w:val="22"/>
          <w:szCs w:val="22"/>
          <w:lang w:val="tr-TR"/>
        </w:rPr>
        <w:t>ı</w:t>
      </w:r>
      <w:r w:rsidRPr="006748AA">
        <w:rPr>
          <w:rFonts w:ascii="CorpoS" w:hAnsi="CorpoS"/>
          <w:sz w:val="22"/>
          <w:szCs w:val="22"/>
          <w:lang w:val="tr-TR"/>
        </w:rPr>
        <w:t>na zahmetsizce uyum sa</w:t>
      </w:r>
      <w:r w:rsidRPr="006748AA">
        <w:rPr>
          <w:rFonts w:ascii="CorpoS" w:hAnsi="CorpoS" w:cs="Calibri"/>
          <w:sz w:val="22"/>
          <w:szCs w:val="22"/>
          <w:lang w:val="tr-TR"/>
        </w:rPr>
        <w:t>ğ</w:t>
      </w:r>
      <w:r w:rsidRPr="006748AA">
        <w:rPr>
          <w:rFonts w:ascii="CorpoS" w:hAnsi="CorpoS"/>
          <w:sz w:val="22"/>
          <w:szCs w:val="22"/>
          <w:lang w:val="tr-TR"/>
        </w:rPr>
        <w:t xml:space="preserve">layacak </w:t>
      </w:r>
      <w:r w:rsidRPr="006748AA">
        <w:rPr>
          <w:rFonts w:ascii="CorpoS" w:hAnsi="CorpoS" w:cs="Calibri"/>
          <w:sz w:val="22"/>
          <w:szCs w:val="22"/>
          <w:lang w:val="tr-TR"/>
        </w:rPr>
        <w:t>ş</w:t>
      </w:r>
      <w:r w:rsidRPr="006748AA">
        <w:rPr>
          <w:rFonts w:ascii="CorpoS" w:hAnsi="CorpoS"/>
          <w:sz w:val="22"/>
          <w:szCs w:val="22"/>
          <w:lang w:val="tr-TR"/>
        </w:rPr>
        <w:t>ekilde tasarlanarak ikonik, çok yönlü, sezgisel ve akıcı yapısıyla GLC mirasını elektrikli bir formda sürdürüyor.</w:t>
      </w:r>
    </w:p>
    <w:p w14:paraId="2E672D1A" w14:textId="77777777" w:rsidR="003B4855" w:rsidRPr="006748AA" w:rsidRDefault="003B4855" w:rsidP="005B45EF">
      <w:pPr>
        <w:pStyle w:val="A03Copytext"/>
        <w:jc w:val="both"/>
        <w:rPr>
          <w:rFonts w:ascii="CorpoS" w:hAnsi="CorpoS"/>
          <w:sz w:val="22"/>
          <w:szCs w:val="22"/>
          <w:lang w:val="tr-TR" w:eastAsia="en-US"/>
        </w:rPr>
      </w:pPr>
    </w:p>
    <w:p w14:paraId="473A15D0" w14:textId="17E9E4B4" w:rsidR="003B4855" w:rsidRPr="006748AA" w:rsidRDefault="003B4855" w:rsidP="005B45EF">
      <w:pPr>
        <w:pStyle w:val="A03Flietext"/>
        <w:jc w:val="both"/>
        <w:rPr>
          <w:rFonts w:ascii="CorpoS" w:hAnsi="CorpoS"/>
          <w:sz w:val="22"/>
          <w:szCs w:val="22"/>
          <w:lang w:val="tr-TR"/>
        </w:rPr>
      </w:pPr>
      <w:r w:rsidRPr="006748AA">
        <w:rPr>
          <w:rFonts w:ascii="CorpoS" w:hAnsi="CorpoS"/>
          <w:sz w:val="22"/>
          <w:szCs w:val="22"/>
          <w:lang w:val="tr-TR"/>
        </w:rPr>
        <w:t>Bu tasarım devrimi iç mekânda da devam ediyor. Tamamen yeni GLC’nin içine adım atmak, Mercedes-Benz ile özde</w:t>
      </w:r>
      <w:r w:rsidRPr="006748AA">
        <w:rPr>
          <w:rFonts w:ascii="CorpoS" w:hAnsi="CorpoS" w:cs="Calibri"/>
          <w:sz w:val="22"/>
          <w:szCs w:val="22"/>
          <w:lang w:val="tr-TR"/>
        </w:rPr>
        <w:t>ş</w:t>
      </w:r>
      <w:r w:rsidRPr="006748AA">
        <w:rPr>
          <w:rFonts w:ascii="CorpoS" w:hAnsi="CorpoS"/>
          <w:sz w:val="22"/>
          <w:szCs w:val="22"/>
          <w:lang w:val="tr-TR"/>
        </w:rPr>
        <w:t>le</w:t>
      </w:r>
      <w:r w:rsidRPr="006748AA">
        <w:rPr>
          <w:rFonts w:ascii="CorpoS" w:hAnsi="CorpoS" w:cs="Calibri"/>
          <w:sz w:val="22"/>
          <w:szCs w:val="22"/>
          <w:lang w:val="tr-TR"/>
        </w:rPr>
        <w:t>ş</w:t>
      </w:r>
      <w:r w:rsidRPr="006748AA">
        <w:rPr>
          <w:rFonts w:ascii="CorpoS" w:hAnsi="CorpoS"/>
          <w:sz w:val="22"/>
          <w:szCs w:val="22"/>
          <w:lang w:val="tr-TR"/>
        </w:rPr>
        <w:t xml:space="preserve">en konfor, güvenlik ve desteklenme hislerini hemen hissettiriyor. Tamamen yeni, kesintisiz MBUX HYPERSCREEN yeni GLC’nin iç mekânını </w:t>
      </w:r>
      <w:r w:rsidRPr="006748AA">
        <w:rPr>
          <w:rFonts w:ascii="CorpoS" w:hAnsi="CorpoS" w:cs="Calibri"/>
          <w:sz w:val="22"/>
          <w:szCs w:val="22"/>
          <w:lang w:val="tr-TR"/>
        </w:rPr>
        <w:t>ş</w:t>
      </w:r>
      <w:r w:rsidRPr="006748AA">
        <w:rPr>
          <w:rFonts w:ascii="CorpoS" w:hAnsi="CorpoS"/>
          <w:sz w:val="22"/>
          <w:szCs w:val="22"/>
          <w:lang w:val="tr-TR"/>
        </w:rPr>
        <w:t>imdiye kadar g</w:t>
      </w:r>
      <w:r w:rsidRPr="006748AA">
        <w:rPr>
          <w:rFonts w:ascii="CorpoS" w:hAnsi="CorpoS" w:cs="Segoe UI Historic"/>
          <w:sz w:val="22"/>
          <w:szCs w:val="22"/>
          <w:lang w:val="tr-TR"/>
        </w:rPr>
        <w:t>ö</w:t>
      </w:r>
      <w:r w:rsidRPr="006748AA">
        <w:rPr>
          <w:rFonts w:ascii="CorpoS" w:hAnsi="CorpoS"/>
          <w:sz w:val="22"/>
          <w:szCs w:val="22"/>
          <w:lang w:val="tr-TR"/>
        </w:rPr>
        <w:t>r</w:t>
      </w:r>
      <w:r w:rsidRPr="006748AA">
        <w:rPr>
          <w:rFonts w:ascii="CorpoS" w:hAnsi="CorpoS" w:cs="Segoe UI Historic"/>
          <w:sz w:val="22"/>
          <w:szCs w:val="22"/>
          <w:lang w:val="tr-TR"/>
        </w:rPr>
        <w:t>ü</w:t>
      </w:r>
      <w:r w:rsidRPr="006748AA">
        <w:rPr>
          <w:rFonts w:ascii="CorpoS" w:hAnsi="CorpoS"/>
          <w:sz w:val="22"/>
          <w:szCs w:val="22"/>
          <w:lang w:val="tr-TR"/>
        </w:rPr>
        <w:t>lmemi</w:t>
      </w:r>
      <w:r w:rsidRPr="006748AA">
        <w:rPr>
          <w:rFonts w:ascii="CorpoS" w:hAnsi="CorpoS" w:cs="Calibri"/>
          <w:sz w:val="22"/>
          <w:szCs w:val="22"/>
          <w:lang w:val="tr-TR"/>
        </w:rPr>
        <w:t>ş</w:t>
      </w:r>
      <w:r w:rsidRPr="006748AA">
        <w:rPr>
          <w:rFonts w:ascii="CorpoS" w:hAnsi="CorpoS"/>
          <w:sz w:val="22"/>
          <w:szCs w:val="22"/>
          <w:lang w:val="tr-TR"/>
        </w:rPr>
        <w:t xml:space="preserve"> bir seviyeye ta</w:t>
      </w:r>
      <w:r w:rsidRPr="006748AA">
        <w:rPr>
          <w:rFonts w:ascii="CorpoS" w:hAnsi="CorpoS" w:cs="Calibri"/>
          <w:sz w:val="22"/>
          <w:szCs w:val="22"/>
          <w:lang w:val="tr-TR"/>
        </w:rPr>
        <w:t>ş</w:t>
      </w:r>
      <w:r w:rsidRPr="006748AA">
        <w:rPr>
          <w:rFonts w:ascii="CorpoS" w:hAnsi="CorpoS" w:cs="Segoe UI Historic"/>
          <w:sz w:val="22"/>
          <w:szCs w:val="22"/>
          <w:lang w:val="tr-TR"/>
        </w:rPr>
        <w:t>ı</w:t>
      </w:r>
      <w:r w:rsidRPr="006748AA">
        <w:rPr>
          <w:rFonts w:ascii="CorpoS" w:hAnsi="CorpoS"/>
          <w:sz w:val="22"/>
          <w:szCs w:val="22"/>
          <w:lang w:val="tr-TR"/>
        </w:rPr>
        <w:t>yor. Bu ekran, sadece teknolojik bir yenilik de</w:t>
      </w:r>
      <w:r w:rsidRPr="006748AA">
        <w:rPr>
          <w:rFonts w:ascii="CorpoS" w:hAnsi="CorpoS" w:cs="Calibri"/>
          <w:sz w:val="22"/>
          <w:szCs w:val="22"/>
          <w:lang w:val="tr-TR"/>
        </w:rPr>
        <w:t>ğ</w:t>
      </w:r>
      <w:r w:rsidRPr="006748AA">
        <w:rPr>
          <w:rFonts w:ascii="CorpoS" w:hAnsi="CorpoS"/>
          <w:sz w:val="22"/>
          <w:szCs w:val="22"/>
          <w:lang w:val="tr-TR"/>
        </w:rPr>
        <w:t>il; ayn</w:t>
      </w:r>
      <w:r w:rsidRPr="006748AA">
        <w:rPr>
          <w:rFonts w:ascii="CorpoS" w:hAnsi="CorpoS" w:cs="Segoe UI Historic"/>
          <w:sz w:val="22"/>
          <w:szCs w:val="22"/>
          <w:lang w:val="tr-TR"/>
        </w:rPr>
        <w:t>ı</w:t>
      </w:r>
      <w:r w:rsidRPr="006748AA">
        <w:rPr>
          <w:rFonts w:ascii="CorpoS" w:hAnsi="CorpoS"/>
          <w:sz w:val="22"/>
          <w:szCs w:val="22"/>
          <w:lang w:val="tr-TR"/>
        </w:rPr>
        <w:t xml:space="preserve"> zamanda s</w:t>
      </w:r>
      <w:r w:rsidRPr="006748AA">
        <w:rPr>
          <w:rFonts w:ascii="CorpoS" w:hAnsi="CorpoS" w:cs="Segoe UI Historic"/>
          <w:sz w:val="22"/>
          <w:szCs w:val="22"/>
          <w:lang w:val="tr-TR"/>
        </w:rPr>
        <w:t>ü</w:t>
      </w:r>
      <w:r w:rsidRPr="006748AA">
        <w:rPr>
          <w:rFonts w:ascii="CorpoS" w:hAnsi="CorpoS"/>
          <w:sz w:val="22"/>
          <w:szCs w:val="22"/>
          <w:lang w:val="tr-TR"/>
        </w:rPr>
        <w:t>r</w:t>
      </w:r>
      <w:r w:rsidRPr="006748AA">
        <w:rPr>
          <w:rFonts w:ascii="CorpoS" w:hAnsi="CorpoS" w:cs="Segoe UI Historic"/>
          <w:sz w:val="22"/>
          <w:szCs w:val="22"/>
          <w:lang w:val="tr-TR"/>
        </w:rPr>
        <w:t>ü</w:t>
      </w:r>
      <w:r w:rsidRPr="006748AA">
        <w:rPr>
          <w:rFonts w:ascii="CorpoS" w:hAnsi="CorpoS"/>
          <w:sz w:val="22"/>
          <w:szCs w:val="22"/>
          <w:lang w:val="tr-TR"/>
        </w:rPr>
        <w:t>c</w:t>
      </w:r>
      <w:r w:rsidRPr="006748AA">
        <w:rPr>
          <w:rFonts w:ascii="CorpoS" w:hAnsi="CorpoS" w:cs="Segoe UI Historic"/>
          <w:sz w:val="22"/>
          <w:szCs w:val="22"/>
          <w:lang w:val="tr-TR"/>
        </w:rPr>
        <w:t>ü</w:t>
      </w:r>
      <w:r w:rsidRPr="006748AA">
        <w:rPr>
          <w:rFonts w:ascii="CorpoS" w:hAnsi="CorpoS"/>
          <w:sz w:val="22"/>
          <w:szCs w:val="22"/>
          <w:lang w:val="tr-TR"/>
        </w:rPr>
        <w:t>s</w:t>
      </w:r>
      <w:r w:rsidRPr="006748AA">
        <w:rPr>
          <w:rFonts w:ascii="CorpoS" w:hAnsi="CorpoS" w:cs="Segoe UI Historic"/>
          <w:sz w:val="22"/>
          <w:szCs w:val="22"/>
          <w:lang w:val="tr-TR"/>
        </w:rPr>
        <w:t>ü</w:t>
      </w:r>
      <w:r w:rsidRPr="006748AA">
        <w:rPr>
          <w:rFonts w:ascii="CorpoS" w:hAnsi="CorpoS"/>
          <w:sz w:val="22"/>
          <w:szCs w:val="22"/>
          <w:lang w:val="tr-TR"/>
        </w:rPr>
        <w:t>ne ait olma hissi sunuyor ve Mercedes-Benz</w:t>
      </w:r>
      <w:r w:rsidRPr="006748AA">
        <w:rPr>
          <w:rFonts w:ascii="CorpoS" w:hAnsi="CorpoS" w:cs="Segoe UI Historic"/>
          <w:sz w:val="22"/>
          <w:szCs w:val="22"/>
          <w:lang w:val="tr-TR"/>
        </w:rPr>
        <w:t>’</w:t>
      </w:r>
      <w:r w:rsidRPr="006748AA">
        <w:rPr>
          <w:rFonts w:ascii="CorpoS" w:hAnsi="CorpoS"/>
          <w:sz w:val="22"/>
          <w:szCs w:val="22"/>
          <w:lang w:val="tr-TR"/>
        </w:rPr>
        <w:t>e oturdu</w:t>
      </w:r>
      <w:r w:rsidRPr="006748AA">
        <w:rPr>
          <w:rFonts w:ascii="CorpoS" w:hAnsi="CorpoS" w:cs="Calibri"/>
          <w:sz w:val="22"/>
          <w:szCs w:val="22"/>
          <w:lang w:val="tr-TR"/>
        </w:rPr>
        <w:t>ğ</w:t>
      </w:r>
      <w:r w:rsidRPr="006748AA">
        <w:rPr>
          <w:rFonts w:ascii="CorpoS" w:hAnsi="CorpoS"/>
          <w:sz w:val="22"/>
          <w:szCs w:val="22"/>
          <w:lang w:val="tr-TR"/>
        </w:rPr>
        <w:t>unuz anda ya</w:t>
      </w:r>
      <w:r w:rsidRPr="006748AA">
        <w:rPr>
          <w:rFonts w:ascii="CorpoS" w:hAnsi="CorpoS" w:cs="Calibri"/>
          <w:sz w:val="22"/>
          <w:szCs w:val="22"/>
          <w:lang w:val="tr-TR"/>
        </w:rPr>
        <w:t>ş</w:t>
      </w:r>
      <w:r w:rsidRPr="006748AA">
        <w:rPr>
          <w:rFonts w:ascii="CorpoS" w:hAnsi="CorpoS"/>
          <w:sz w:val="22"/>
          <w:szCs w:val="22"/>
          <w:lang w:val="tr-TR"/>
        </w:rPr>
        <w:t>ad</w:t>
      </w:r>
      <w:r w:rsidRPr="006748AA">
        <w:rPr>
          <w:rFonts w:ascii="CorpoS" w:hAnsi="CorpoS" w:cs="Segoe UI Historic"/>
          <w:sz w:val="22"/>
          <w:szCs w:val="22"/>
          <w:lang w:val="tr-TR"/>
        </w:rPr>
        <w:t>ı</w:t>
      </w:r>
      <w:r w:rsidRPr="006748AA">
        <w:rPr>
          <w:rFonts w:ascii="CorpoS" w:hAnsi="CorpoS" w:cs="Calibri"/>
          <w:sz w:val="22"/>
          <w:szCs w:val="22"/>
          <w:lang w:val="tr-TR"/>
        </w:rPr>
        <w:t>ğ</w:t>
      </w:r>
      <w:r w:rsidRPr="006748AA">
        <w:rPr>
          <w:rFonts w:ascii="CorpoS" w:hAnsi="CorpoS" w:cs="Segoe UI Historic"/>
          <w:sz w:val="22"/>
          <w:szCs w:val="22"/>
          <w:lang w:val="tr-TR"/>
        </w:rPr>
        <w:t>ı</w:t>
      </w:r>
      <w:r w:rsidRPr="006748AA">
        <w:rPr>
          <w:rFonts w:ascii="CorpoS" w:hAnsi="CorpoS"/>
          <w:sz w:val="22"/>
          <w:szCs w:val="22"/>
          <w:lang w:val="tr-TR"/>
        </w:rPr>
        <w:t>n</w:t>
      </w:r>
      <w:r w:rsidRPr="006748AA">
        <w:rPr>
          <w:rFonts w:ascii="CorpoS" w:hAnsi="CorpoS" w:cs="Segoe UI Historic"/>
          <w:sz w:val="22"/>
          <w:szCs w:val="22"/>
          <w:lang w:val="tr-TR"/>
        </w:rPr>
        <w:t>ı</w:t>
      </w:r>
      <w:r w:rsidRPr="006748AA">
        <w:rPr>
          <w:rFonts w:ascii="CorpoS" w:hAnsi="CorpoS"/>
          <w:sz w:val="22"/>
          <w:szCs w:val="22"/>
          <w:lang w:val="tr-TR"/>
        </w:rPr>
        <w:t>z o “</w:t>
      </w:r>
      <w:r w:rsidR="005B45EF">
        <w:rPr>
          <w:rFonts w:ascii="CorpoS" w:hAnsi="CorpoS"/>
          <w:sz w:val="22"/>
          <w:szCs w:val="22"/>
          <w:lang w:val="tr-TR"/>
        </w:rPr>
        <w:t>Welcome Home</w:t>
      </w:r>
      <w:r w:rsidRPr="006748AA">
        <w:rPr>
          <w:rFonts w:ascii="CorpoS" w:hAnsi="CorpoS" w:cs="Segoe UI Historic"/>
          <w:sz w:val="22"/>
          <w:szCs w:val="22"/>
          <w:lang w:val="tr-TR"/>
        </w:rPr>
        <w:t>”</w:t>
      </w:r>
      <w:r w:rsidRPr="006748AA">
        <w:rPr>
          <w:rFonts w:ascii="CorpoS" w:hAnsi="CorpoS"/>
          <w:sz w:val="22"/>
          <w:szCs w:val="22"/>
          <w:lang w:val="tr-TR"/>
        </w:rPr>
        <w:t xml:space="preserve"> duygusunu yansıtıyor. Her yolculuk, tanıdık ve sezgisel bir deneyim gibi hissettiriyor. Böylece elektrikli GLC, yalnızca bir otomobil de</w:t>
      </w:r>
      <w:r w:rsidRPr="006748AA">
        <w:rPr>
          <w:rFonts w:ascii="CorpoS" w:hAnsi="CorpoS" w:cs="Calibri"/>
          <w:sz w:val="22"/>
          <w:szCs w:val="22"/>
          <w:lang w:val="tr-TR"/>
        </w:rPr>
        <w:t>ğ</w:t>
      </w:r>
      <w:r w:rsidRPr="006748AA">
        <w:rPr>
          <w:rFonts w:ascii="CorpoS" w:hAnsi="CorpoS"/>
          <w:sz w:val="22"/>
          <w:szCs w:val="22"/>
          <w:lang w:val="tr-TR"/>
        </w:rPr>
        <w:t>il, s</w:t>
      </w:r>
      <w:r w:rsidRPr="006748AA">
        <w:rPr>
          <w:rFonts w:ascii="CorpoS" w:hAnsi="CorpoS" w:cs="Segoe UI Historic"/>
          <w:sz w:val="22"/>
          <w:szCs w:val="22"/>
          <w:lang w:val="tr-TR"/>
        </w:rPr>
        <w:t>ü</w:t>
      </w:r>
      <w:r w:rsidRPr="006748AA">
        <w:rPr>
          <w:rFonts w:ascii="CorpoS" w:hAnsi="CorpoS"/>
          <w:sz w:val="22"/>
          <w:szCs w:val="22"/>
          <w:lang w:val="tr-TR"/>
        </w:rPr>
        <w:t>r</w:t>
      </w:r>
      <w:r w:rsidRPr="006748AA">
        <w:rPr>
          <w:rFonts w:ascii="CorpoS" w:hAnsi="CorpoS" w:cs="Segoe UI Historic"/>
          <w:sz w:val="22"/>
          <w:szCs w:val="22"/>
          <w:lang w:val="tr-TR"/>
        </w:rPr>
        <w:t>ü</w:t>
      </w:r>
      <w:r w:rsidRPr="006748AA">
        <w:rPr>
          <w:rFonts w:ascii="CorpoS" w:hAnsi="CorpoS"/>
          <w:sz w:val="22"/>
          <w:szCs w:val="22"/>
          <w:lang w:val="tr-TR"/>
        </w:rPr>
        <w:t>c</w:t>
      </w:r>
      <w:r w:rsidRPr="006748AA">
        <w:rPr>
          <w:rFonts w:ascii="CorpoS" w:hAnsi="CorpoS" w:cs="Segoe UI Historic"/>
          <w:sz w:val="22"/>
          <w:szCs w:val="22"/>
          <w:lang w:val="tr-TR"/>
        </w:rPr>
        <w:t>ü</w:t>
      </w:r>
      <w:r w:rsidRPr="006748AA">
        <w:rPr>
          <w:rFonts w:ascii="CorpoS" w:hAnsi="CorpoS"/>
          <w:sz w:val="22"/>
          <w:szCs w:val="22"/>
          <w:lang w:val="tr-TR"/>
        </w:rPr>
        <w:t>s</w:t>
      </w:r>
      <w:r w:rsidRPr="006748AA">
        <w:rPr>
          <w:rFonts w:ascii="CorpoS" w:hAnsi="CorpoS" w:cs="Segoe UI Historic"/>
          <w:sz w:val="22"/>
          <w:szCs w:val="22"/>
          <w:lang w:val="tr-TR"/>
        </w:rPr>
        <w:t>ü</w:t>
      </w:r>
      <w:r w:rsidRPr="006748AA">
        <w:rPr>
          <w:rFonts w:ascii="CorpoS" w:hAnsi="CorpoS"/>
          <w:sz w:val="22"/>
          <w:szCs w:val="22"/>
          <w:lang w:val="tr-TR"/>
        </w:rPr>
        <w:t>n</w:t>
      </w:r>
      <w:r w:rsidRPr="006748AA">
        <w:rPr>
          <w:rFonts w:ascii="CorpoS" w:hAnsi="CorpoS" w:cs="Segoe UI Historic"/>
          <w:sz w:val="22"/>
          <w:szCs w:val="22"/>
          <w:lang w:val="tr-TR"/>
        </w:rPr>
        <w:t>ü</w:t>
      </w:r>
      <w:r w:rsidRPr="006748AA">
        <w:rPr>
          <w:rFonts w:ascii="CorpoS" w:hAnsi="CorpoS"/>
          <w:sz w:val="22"/>
          <w:szCs w:val="22"/>
          <w:lang w:val="tr-TR"/>
        </w:rPr>
        <w:t>n hayat</w:t>
      </w:r>
      <w:r w:rsidRPr="006748AA">
        <w:rPr>
          <w:rFonts w:ascii="CorpoS" w:hAnsi="CorpoS" w:cs="Segoe UI Historic"/>
          <w:sz w:val="22"/>
          <w:szCs w:val="22"/>
          <w:lang w:val="tr-TR"/>
        </w:rPr>
        <w:t>ı</w:t>
      </w:r>
      <w:r w:rsidRPr="006748AA">
        <w:rPr>
          <w:rFonts w:ascii="CorpoS" w:hAnsi="CorpoS"/>
          <w:sz w:val="22"/>
          <w:szCs w:val="22"/>
          <w:lang w:val="tr-TR"/>
        </w:rPr>
        <w:t>na kusursuzca entegre olan kucaklayıcı bir ya</w:t>
      </w:r>
      <w:r w:rsidRPr="006748AA">
        <w:rPr>
          <w:rFonts w:ascii="CorpoS" w:hAnsi="CorpoS" w:cs="Calibri"/>
          <w:sz w:val="22"/>
          <w:szCs w:val="22"/>
          <w:lang w:val="tr-TR"/>
        </w:rPr>
        <w:t>ş</w:t>
      </w:r>
      <w:r w:rsidRPr="006748AA">
        <w:rPr>
          <w:rFonts w:ascii="CorpoS" w:hAnsi="CorpoS"/>
          <w:sz w:val="22"/>
          <w:szCs w:val="22"/>
          <w:lang w:val="tr-TR"/>
        </w:rPr>
        <w:t>am alan</w:t>
      </w:r>
      <w:r w:rsidRPr="006748AA">
        <w:rPr>
          <w:rFonts w:ascii="CorpoS" w:hAnsi="CorpoS" w:cs="Segoe UI Historic"/>
          <w:sz w:val="22"/>
          <w:szCs w:val="22"/>
          <w:lang w:val="tr-TR"/>
        </w:rPr>
        <w:t>ı</w:t>
      </w:r>
      <w:r w:rsidRPr="006748AA">
        <w:rPr>
          <w:rFonts w:ascii="CorpoS" w:hAnsi="CorpoS"/>
          <w:sz w:val="22"/>
          <w:szCs w:val="22"/>
          <w:lang w:val="tr-TR"/>
        </w:rPr>
        <w:t>na dönü</w:t>
      </w:r>
      <w:r w:rsidRPr="006748AA">
        <w:rPr>
          <w:rFonts w:ascii="CorpoS" w:hAnsi="CorpoS" w:cs="Calibri"/>
          <w:sz w:val="22"/>
          <w:szCs w:val="22"/>
          <w:lang w:val="tr-TR"/>
        </w:rPr>
        <w:t>ş</w:t>
      </w:r>
      <w:r w:rsidRPr="006748AA">
        <w:rPr>
          <w:rFonts w:ascii="CorpoS" w:hAnsi="CorpoS" w:cs="Segoe UI Historic"/>
          <w:sz w:val="22"/>
          <w:szCs w:val="22"/>
          <w:lang w:val="tr-TR"/>
        </w:rPr>
        <w:t>ü</w:t>
      </w:r>
      <w:r w:rsidRPr="006748AA">
        <w:rPr>
          <w:rFonts w:ascii="CorpoS" w:hAnsi="CorpoS"/>
          <w:sz w:val="22"/>
          <w:szCs w:val="22"/>
          <w:lang w:val="tr-TR"/>
        </w:rPr>
        <w:t>yor.</w:t>
      </w:r>
    </w:p>
    <w:p w14:paraId="51B6556F" w14:textId="77777777" w:rsidR="007C7044" w:rsidRPr="006748AA" w:rsidRDefault="007C7044" w:rsidP="005B45EF">
      <w:pPr>
        <w:pStyle w:val="A03Flietext"/>
        <w:jc w:val="both"/>
        <w:rPr>
          <w:rStyle w:val="normaltextrun"/>
          <w:rFonts w:ascii="CorpoS" w:eastAsia="Times New Roman" w:hAnsi="CorpoS" w:cs="Segoe UI"/>
          <w:sz w:val="22"/>
          <w:szCs w:val="22"/>
          <w:lang w:val="tr-TR" w:eastAsia="tr-TR"/>
        </w:rPr>
      </w:pPr>
    </w:p>
    <w:sectPr w:rsidR="007C7044" w:rsidRPr="006748AA" w:rsidSect="00AB5FD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28E01" w14:textId="77777777" w:rsidR="00361E2B" w:rsidRDefault="00361E2B" w:rsidP="00764B8C">
      <w:pPr>
        <w:spacing w:after="0" w:line="240" w:lineRule="auto"/>
      </w:pPr>
      <w:r>
        <w:separator/>
      </w:r>
    </w:p>
  </w:endnote>
  <w:endnote w:type="continuationSeparator" w:id="0">
    <w:p w14:paraId="78BA3269" w14:textId="77777777" w:rsidR="00361E2B" w:rsidRDefault="00361E2B"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Segoe UI Historic"/>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MB Corpo A Title Cond Office">
    <w:altName w:val="Cambria"/>
    <w:charset w:val="A2"/>
    <w:family w:val="roman"/>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2"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2"/>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oval w14:anchorId="34075E36"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oval w14:anchorId="72E087F3"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6742" w14:textId="77777777" w:rsidR="00361E2B" w:rsidRDefault="00361E2B" w:rsidP="00764B8C">
      <w:pPr>
        <w:spacing w:after="0" w:line="240" w:lineRule="auto"/>
      </w:pPr>
      <w:r>
        <w:separator/>
      </w:r>
    </w:p>
  </w:footnote>
  <w:footnote w:type="continuationSeparator" w:id="0">
    <w:p w14:paraId="58496B48" w14:textId="77777777" w:rsidR="00361E2B" w:rsidRDefault="00361E2B"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oval w14:anchorId="02DD3DE2"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0"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0"/>
  </w:num>
  <w:num w:numId="2" w16cid:durableId="1225332590">
    <w:abstractNumId w:val="6"/>
  </w:num>
  <w:num w:numId="3" w16cid:durableId="1060589554">
    <w:abstractNumId w:val="15"/>
  </w:num>
  <w:num w:numId="4" w16cid:durableId="107050651">
    <w:abstractNumId w:val="0"/>
  </w:num>
  <w:num w:numId="5" w16cid:durableId="620308451">
    <w:abstractNumId w:val="2"/>
  </w:num>
  <w:num w:numId="6" w16cid:durableId="1256015805">
    <w:abstractNumId w:val="3"/>
  </w:num>
  <w:num w:numId="7" w16cid:durableId="81420397">
    <w:abstractNumId w:val="9"/>
  </w:num>
  <w:num w:numId="8" w16cid:durableId="897666457">
    <w:abstractNumId w:val="8"/>
  </w:num>
  <w:num w:numId="9" w16cid:durableId="1894465082">
    <w:abstractNumId w:val="4"/>
  </w:num>
  <w:num w:numId="10" w16cid:durableId="1500928882">
    <w:abstractNumId w:val="13"/>
  </w:num>
  <w:num w:numId="11" w16cid:durableId="314843845">
    <w:abstractNumId w:val="12"/>
  </w:num>
  <w:num w:numId="12" w16cid:durableId="1674799497">
    <w:abstractNumId w:val="1"/>
  </w:num>
  <w:num w:numId="13" w16cid:durableId="774399931">
    <w:abstractNumId w:val="11"/>
  </w:num>
  <w:num w:numId="14" w16cid:durableId="233273124">
    <w:abstractNumId w:val="14"/>
  </w:num>
  <w:num w:numId="15" w16cid:durableId="1350838530">
    <w:abstractNumId w:val="7"/>
  </w:num>
  <w:num w:numId="16" w16cid:durableId="1699550716">
    <w:abstractNumId w:val="5"/>
  </w:num>
  <w:num w:numId="17" w16cid:durableId="17558550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0479"/>
    <w:rsid w:val="000532EA"/>
    <w:rsid w:val="00053CB6"/>
    <w:rsid w:val="000541EE"/>
    <w:rsid w:val="00061649"/>
    <w:rsid w:val="00061EFC"/>
    <w:rsid w:val="00065C50"/>
    <w:rsid w:val="00065E9F"/>
    <w:rsid w:val="00066F6B"/>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B7628"/>
    <w:rsid w:val="000C24A7"/>
    <w:rsid w:val="000C4D4B"/>
    <w:rsid w:val="000C5689"/>
    <w:rsid w:val="000C61CD"/>
    <w:rsid w:val="000C6A17"/>
    <w:rsid w:val="000C6D81"/>
    <w:rsid w:val="000C7D15"/>
    <w:rsid w:val="000D01F0"/>
    <w:rsid w:val="000D1317"/>
    <w:rsid w:val="000D131D"/>
    <w:rsid w:val="000D1D6A"/>
    <w:rsid w:val="000E2725"/>
    <w:rsid w:val="000E32D3"/>
    <w:rsid w:val="000F246D"/>
    <w:rsid w:val="00102984"/>
    <w:rsid w:val="001047A7"/>
    <w:rsid w:val="00104E4A"/>
    <w:rsid w:val="00104FE4"/>
    <w:rsid w:val="00107A42"/>
    <w:rsid w:val="00107DD4"/>
    <w:rsid w:val="00110955"/>
    <w:rsid w:val="00111E0D"/>
    <w:rsid w:val="001166BE"/>
    <w:rsid w:val="001174BC"/>
    <w:rsid w:val="0012015C"/>
    <w:rsid w:val="0012109B"/>
    <w:rsid w:val="001245A0"/>
    <w:rsid w:val="001247DC"/>
    <w:rsid w:val="001248AC"/>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D6C"/>
    <w:rsid w:val="00163697"/>
    <w:rsid w:val="00163ECA"/>
    <w:rsid w:val="0016657D"/>
    <w:rsid w:val="001673FE"/>
    <w:rsid w:val="00174E59"/>
    <w:rsid w:val="0017699C"/>
    <w:rsid w:val="00176FF1"/>
    <w:rsid w:val="001773E8"/>
    <w:rsid w:val="0017763F"/>
    <w:rsid w:val="00177A86"/>
    <w:rsid w:val="001827EB"/>
    <w:rsid w:val="00182ADC"/>
    <w:rsid w:val="00182CF8"/>
    <w:rsid w:val="00183AEA"/>
    <w:rsid w:val="001850C2"/>
    <w:rsid w:val="00185B2E"/>
    <w:rsid w:val="00191B43"/>
    <w:rsid w:val="00193DC4"/>
    <w:rsid w:val="0019668C"/>
    <w:rsid w:val="001A1EE5"/>
    <w:rsid w:val="001A200A"/>
    <w:rsid w:val="001A3F87"/>
    <w:rsid w:val="001A47D4"/>
    <w:rsid w:val="001A4B1E"/>
    <w:rsid w:val="001A59E4"/>
    <w:rsid w:val="001B2238"/>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200FBB"/>
    <w:rsid w:val="00201C01"/>
    <w:rsid w:val="0020438C"/>
    <w:rsid w:val="00206014"/>
    <w:rsid w:val="002068F7"/>
    <w:rsid w:val="002128E7"/>
    <w:rsid w:val="00221213"/>
    <w:rsid w:val="00221828"/>
    <w:rsid w:val="00221F93"/>
    <w:rsid w:val="002252A4"/>
    <w:rsid w:val="002346DE"/>
    <w:rsid w:val="002348CF"/>
    <w:rsid w:val="00234ADD"/>
    <w:rsid w:val="00234F12"/>
    <w:rsid w:val="00235021"/>
    <w:rsid w:val="00235365"/>
    <w:rsid w:val="002364CE"/>
    <w:rsid w:val="00245F6F"/>
    <w:rsid w:val="00246564"/>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47CE"/>
    <w:rsid w:val="002864E2"/>
    <w:rsid w:val="00290476"/>
    <w:rsid w:val="0029191E"/>
    <w:rsid w:val="00294228"/>
    <w:rsid w:val="002953D6"/>
    <w:rsid w:val="00295C42"/>
    <w:rsid w:val="002975CA"/>
    <w:rsid w:val="002A1E33"/>
    <w:rsid w:val="002A24DB"/>
    <w:rsid w:val="002A6C40"/>
    <w:rsid w:val="002B113E"/>
    <w:rsid w:val="002B75D4"/>
    <w:rsid w:val="002D3797"/>
    <w:rsid w:val="002D3D23"/>
    <w:rsid w:val="002E15D4"/>
    <w:rsid w:val="002E5BB6"/>
    <w:rsid w:val="002E71B2"/>
    <w:rsid w:val="002F305F"/>
    <w:rsid w:val="002F3AD9"/>
    <w:rsid w:val="002F3C43"/>
    <w:rsid w:val="00301CA3"/>
    <w:rsid w:val="00306CF0"/>
    <w:rsid w:val="00307E41"/>
    <w:rsid w:val="00315BB3"/>
    <w:rsid w:val="003161A0"/>
    <w:rsid w:val="00316E64"/>
    <w:rsid w:val="003214DD"/>
    <w:rsid w:val="00323413"/>
    <w:rsid w:val="00324EE1"/>
    <w:rsid w:val="00325446"/>
    <w:rsid w:val="00326367"/>
    <w:rsid w:val="00331EB3"/>
    <w:rsid w:val="00340944"/>
    <w:rsid w:val="00342B3A"/>
    <w:rsid w:val="003434B9"/>
    <w:rsid w:val="00347260"/>
    <w:rsid w:val="00347E18"/>
    <w:rsid w:val="00352B0A"/>
    <w:rsid w:val="0035306F"/>
    <w:rsid w:val="0036100A"/>
    <w:rsid w:val="0036144B"/>
    <w:rsid w:val="00361E2B"/>
    <w:rsid w:val="00366FBC"/>
    <w:rsid w:val="0036734D"/>
    <w:rsid w:val="003679BA"/>
    <w:rsid w:val="00370F0B"/>
    <w:rsid w:val="0037389D"/>
    <w:rsid w:val="003753CD"/>
    <w:rsid w:val="003827AC"/>
    <w:rsid w:val="00382BEA"/>
    <w:rsid w:val="00390C26"/>
    <w:rsid w:val="00390C8C"/>
    <w:rsid w:val="00394182"/>
    <w:rsid w:val="003A01FF"/>
    <w:rsid w:val="003A045A"/>
    <w:rsid w:val="003A0B70"/>
    <w:rsid w:val="003A129E"/>
    <w:rsid w:val="003A24E0"/>
    <w:rsid w:val="003A3BE6"/>
    <w:rsid w:val="003A3C46"/>
    <w:rsid w:val="003A7E1A"/>
    <w:rsid w:val="003B3767"/>
    <w:rsid w:val="003B4855"/>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DB1"/>
    <w:rsid w:val="003E715E"/>
    <w:rsid w:val="003F16A9"/>
    <w:rsid w:val="003F33E4"/>
    <w:rsid w:val="003F37A4"/>
    <w:rsid w:val="003F4057"/>
    <w:rsid w:val="003F5469"/>
    <w:rsid w:val="00405980"/>
    <w:rsid w:val="00406126"/>
    <w:rsid w:val="00406312"/>
    <w:rsid w:val="00415423"/>
    <w:rsid w:val="0041561B"/>
    <w:rsid w:val="00417BD2"/>
    <w:rsid w:val="00421F62"/>
    <w:rsid w:val="00422E2D"/>
    <w:rsid w:val="00425AC3"/>
    <w:rsid w:val="0042781F"/>
    <w:rsid w:val="00427EF0"/>
    <w:rsid w:val="00435F29"/>
    <w:rsid w:val="004361F4"/>
    <w:rsid w:val="004402DA"/>
    <w:rsid w:val="00451F9F"/>
    <w:rsid w:val="00455A3A"/>
    <w:rsid w:val="004625B9"/>
    <w:rsid w:val="004643C5"/>
    <w:rsid w:val="00465E1B"/>
    <w:rsid w:val="00473D0C"/>
    <w:rsid w:val="004744B3"/>
    <w:rsid w:val="00475814"/>
    <w:rsid w:val="00480BCD"/>
    <w:rsid w:val="00483BEF"/>
    <w:rsid w:val="0048422F"/>
    <w:rsid w:val="00485FFD"/>
    <w:rsid w:val="004921AF"/>
    <w:rsid w:val="0049274B"/>
    <w:rsid w:val="00496814"/>
    <w:rsid w:val="004A07AA"/>
    <w:rsid w:val="004A12C4"/>
    <w:rsid w:val="004A3438"/>
    <w:rsid w:val="004A4B65"/>
    <w:rsid w:val="004B19C4"/>
    <w:rsid w:val="004B342C"/>
    <w:rsid w:val="004B5979"/>
    <w:rsid w:val="004B5FC1"/>
    <w:rsid w:val="004C0A4A"/>
    <w:rsid w:val="004C0D47"/>
    <w:rsid w:val="004C22A4"/>
    <w:rsid w:val="004C73A1"/>
    <w:rsid w:val="004D3E8B"/>
    <w:rsid w:val="004D5FA5"/>
    <w:rsid w:val="004D6495"/>
    <w:rsid w:val="004F002A"/>
    <w:rsid w:val="004F0D18"/>
    <w:rsid w:val="004F3F14"/>
    <w:rsid w:val="004F7F3C"/>
    <w:rsid w:val="00504D0B"/>
    <w:rsid w:val="005054A6"/>
    <w:rsid w:val="00506362"/>
    <w:rsid w:val="005108CE"/>
    <w:rsid w:val="00511A2A"/>
    <w:rsid w:val="00523559"/>
    <w:rsid w:val="00524B25"/>
    <w:rsid w:val="00525B17"/>
    <w:rsid w:val="00531697"/>
    <w:rsid w:val="00534A05"/>
    <w:rsid w:val="00535ACF"/>
    <w:rsid w:val="00535C5D"/>
    <w:rsid w:val="00536CBD"/>
    <w:rsid w:val="005375C0"/>
    <w:rsid w:val="0054080A"/>
    <w:rsid w:val="00541A3A"/>
    <w:rsid w:val="005422FD"/>
    <w:rsid w:val="00547955"/>
    <w:rsid w:val="00547971"/>
    <w:rsid w:val="00551DC6"/>
    <w:rsid w:val="005526B2"/>
    <w:rsid w:val="0055578C"/>
    <w:rsid w:val="005572FA"/>
    <w:rsid w:val="0056323D"/>
    <w:rsid w:val="0056480B"/>
    <w:rsid w:val="00565087"/>
    <w:rsid w:val="00571AF6"/>
    <w:rsid w:val="00571B32"/>
    <w:rsid w:val="005732DC"/>
    <w:rsid w:val="005812CD"/>
    <w:rsid w:val="005815D3"/>
    <w:rsid w:val="005829B9"/>
    <w:rsid w:val="00582CEC"/>
    <w:rsid w:val="00583465"/>
    <w:rsid w:val="00583721"/>
    <w:rsid w:val="00590F52"/>
    <w:rsid w:val="0059134F"/>
    <w:rsid w:val="00595C8E"/>
    <w:rsid w:val="00596C0C"/>
    <w:rsid w:val="00597C57"/>
    <w:rsid w:val="005A050C"/>
    <w:rsid w:val="005A2FA2"/>
    <w:rsid w:val="005A696E"/>
    <w:rsid w:val="005B0E54"/>
    <w:rsid w:val="005B1281"/>
    <w:rsid w:val="005B2C8D"/>
    <w:rsid w:val="005B3448"/>
    <w:rsid w:val="005B45EF"/>
    <w:rsid w:val="005C1280"/>
    <w:rsid w:val="005C18BF"/>
    <w:rsid w:val="005C1E5A"/>
    <w:rsid w:val="005C43E5"/>
    <w:rsid w:val="005C4D76"/>
    <w:rsid w:val="005D48A4"/>
    <w:rsid w:val="005E0528"/>
    <w:rsid w:val="005E3322"/>
    <w:rsid w:val="005E4752"/>
    <w:rsid w:val="005E4C6A"/>
    <w:rsid w:val="005E6F99"/>
    <w:rsid w:val="005F29BC"/>
    <w:rsid w:val="005F33D9"/>
    <w:rsid w:val="005F6D0C"/>
    <w:rsid w:val="005F7DED"/>
    <w:rsid w:val="00602DB3"/>
    <w:rsid w:val="006030D1"/>
    <w:rsid w:val="00605B1E"/>
    <w:rsid w:val="006069B3"/>
    <w:rsid w:val="00613B13"/>
    <w:rsid w:val="00613E14"/>
    <w:rsid w:val="00627E1B"/>
    <w:rsid w:val="006301DD"/>
    <w:rsid w:val="006339EC"/>
    <w:rsid w:val="00633DC1"/>
    <w:rsid w:val="006365DC"/>
    <w:rsid w:val="006377AF"/>
    <w:rsid w:val="00640F08"/>
    <w:rsid w:val="006410A3"/>
    <w:rsid w:val="0064209A"/>
    <w:rsid w:val="00645A3E"/>
    <w:rsid w:val="0064602D"/>
    <w:rsid w:val="00650675"/>
    <w:rsid w:val="00651E87"/>
    <w:rsid w:val="0065318E"/>
    <w:rsid w:val="00654E43"/>
    <w:rsid w:val="0065641A"/>
    <w:rsid w:val="006568AC"/>
    <w:rsid w:val="00657776"/>
    <w:rsid w:val="0066070D"/>
    <w:rsid w:val="006618DD"/>
    <w:rsid w:val="00662DCA"/>
    <w:rsid w:val="006748AA"/>
    <w:rsid w:val="00680EB8"/>
    <w:rsid w:val="0068216E"/>
    <w:rsid w:val="00682ACB"/>
    <w:rsid w:val="006A0657"/>
    <w:rsid w:val="006A0FAF"/>
    <w:rsid w:val="006A26B3"/>
    <w:rsid w:val="006A34A6"/>
    <w:rsid w:val="006A4628"/>
    <w:rsid w:val="006A6374"/>
    <w:rsid w:val="006B617A"/>
    <w:rsid w:val="006C14AB"/>
    <w:rsid w:val="006C2FC6"/>
    <w:rsid w:val="006C3353"/>
    <w:rsid w:val="006C48F1"/>
    <w:rsid w:val="006C7757"/>
    <w:rsid w:val="006D1D22"/>
    <w:rsid w:val="006D427A"/>
    <w:rsid w:val="006D5321"/>
    <w:rsid w:val="006D555E"/>
    <w:rsid w:val="006D5923"/>
    <w:rsid w:val="006D65C4"/>
    <w:rsid w:val="006D6726"/>
    <w:rsid w:val="006E14BB"/>
    <w:rsid w:val="006E3A92"/>
    <w:rsid w:val="006E4B99"/>
    <w:rsid w:val="006E769C"/>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2BF0"/>
    <w:rsid w:val="0075319A"/>
    <w:rsid w:val="00753AA5"/>
    <w:rsid w:val="007552F8"/>
    <w:rsid w:val="00760087"/>
    <w:rsid w:val="00761DA6"/>
    <w:rsid w:val="00764B8C"/>
    <w:rsid w:val="0076574D"/>
    <w:rsid w:val="00766818"/>
    <w:rsid w:val="00767476"/>
    <w:rsid w:val="00767B0E"/>
    <w:rsid w:val="00776740"/>
    <w:rsid w:val="0078628A"/>
    <w:rsid w:val="007864FC"/>
    <w:rsid w:val="0078728B"/>
    <w:rsid w:val="00787643"/>
    <w:rsid w:val="00791DB1"/>
    <w:rsid w:val="0079472B"/>
    <w:rsid w:val="00794E3B"/>
    <w:rsid w:val="00796C03"/>
    <w:rsid w:val="007A0073"/>
    <w:rsid w:val="007A34CA"/>
    <w:rsid w:val="007A399D"/>
    <w:rsid w:val="007A4017"/>
    <w:rsid w:val="007A5AF3"/>
    <w:rsid w:val="007A731E"/>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7F76EB"/>
    <w:rsid w:val="00800928"/>
    <w:rsid w:val="008017DA"/>
    <w:rsid w:val="00802FD5"/>
    <w:rsid w:val="00803B73"/>
    <w:rsid w:val="0081022E"/>
    <w:rsid w:val="00810527"/>
    <w:rsid w:val="008109DA"/>
    <w:rsid w:val="00817E34"/>
    <w:rsid w:val="0082128C"/>
    <w:rsid w:val="00821BBD"/>
    <w:rsid w:val="0082337D"/>
    <w:rsid w:val="00823431"/>
    <w:rsid w:val="00823482"/>
    <w:rsid w:val="00824747"/>
    <w:rsid w:val="00825169"/>
    <w:rsid w:val="00834B47"/>
    <w:rsid w:val="00837D87"/>
    <w:rsid w:val="00842C8A"/>
    <w:rsid w:val="008436BE"/>
    <w:rsid w:val="008445FE"/>
    <w:rsid w:val="008516D1"/>
    <w:rsid w:val="0085785A"/>
    <w:rsid w:val="008578C6"/>
    <w:rsid w:val="00862A1D"/>
    <w:rsid w:val="008646AB"/>
    <w:rsid w:val="00871CE1"/>
    <w:rsid w:val="00873C21"/>
    <w:rsid w:val="00876A52"/>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31C38"/>
    <w:rsid w:val="009379FF"/>
    <w:rsid w:val="00940AD7"/>
    <w:rsid w:val="0094363B"/>
    <w:rsid w:val="00943C98"/>
    <w:rsid w:val="009443A9"/>
    <w:rsid w:val="0094602E"/>
    <w:rsid w:val="00953742"/>
    <w:rsid w:val="00953A8F"/>
    <w:rsid w:val="00955059"/>
    <w:rsid w:val="00957883"/>
    <w:rsid w:val="009613F9"/>
    <w:rsid w:val="00963CA3"/>
    <w:rsid w:val="009640C7"/>
    <w:rsid w:val="00964409"/>
    <w:rsid w:val="00965C39"/>
    <w:rsid w:val="009660D6"/>
    <w:rsid w:val="00971B98"/>
    <w:rsid w:val="00972E25"/>
    <w:rsid w:val="009749D3"/>
    <w:rsid w:val="00977FE6"/>
    <w:rsid w:val="009832A0"/>
    <w:rsid w:val="00985A5E"/>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D2744"/>
    <w:rsid w:val="009D2BD7"/>
    <w:rsid w:val="009D33E6"/>
    <w:rsid w:val="009D7DB0"/>
    <w:rsid w:val="009E18BE"/>
    <w:rsid w:val="009E2BC8"/>
    <w:rsid w:val="009E57FC"/>
    <w:rsid w:val="009E7721"/>
    <w:rsid w:val="009F0B10"/>
    <w:rsid w:val="009F7011"/>
    <w:rsid w:val="00A008F2"/>
    <w:rsid w:val="00A022E3"/>
    <w:rsid w:val="00A06613"/>
    <w:rsid w:val="00A11878"/>
    <w:rsid w:val="00A13649"/>
    <w:rsid w:val="00A13DDD"/>
    <w:rsid w:val="00A1406C"/>
    <w:rsid w:val="00A25D92"/>
    <w:rsid w:val="00A2713C"/>
    <w:rsid w:val="00A27391"/>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AEE"/>
    <w:rsid w:val="00A6715B"/>
    <w:rsid w:val="00A733C8"/>
    <w:rsid w:val="00A80173"/>
    <w:rsid w:val="00A80676"/>
    <w:rsid w:val="00A830B3"/>
    <w:rsid w:val="00A8590F"/>
    <w:rsid w:val="00A85EC9"/>
    <w:rsid w:val="00A86033"/>
    <w:rsid w:val="00A916A8"/>
    <w:rsid w:val="00A9218E"/>
    <w:rsid w:val="00A92FCF"/>
    <w:rsid w:val="00A97274"/>
    <w:rsid w:val="00AA2577"/>
    <w:rsid w:val="00AA6425"/>
    <w:rsid w:val="00AA6C80"/>
    <w:rsid w:val="00AB209A"/>
    <w:rsid w:val="00AB5382"/>
    <w:rsid w:val="00AB5A13"/>
    <w:rsid w:val="00AB5F35"/>
    <w:rsid w:val="00AB5FDB"/>
    <w:rsid w:val="00AC039A"/>
    <w:rsid w:val="00AC36F2"/>
    <w:rsid w:val="00AD0B23"/>
    <w:rsid w:val="00AD19A9"/>
    <w:rsid w:val="00AD57E0"/>
    <w:rsid w:val="00AE4A19"/>
    <w:rsid w:val="00AE7047"/>
    <w:rsid w:val="00AE7539"/>
    <w:rsid w:val="00AF0317"/>
    <w:rsid w:val="00AF6203"/>
    <w:rsid w:val="00AF7012"/>
    <w:rsid w:val="00B00F20"/>
    <w:rsid w:val="00B01603"/>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63ADA"/>
    <w:rsid w:val="00B63D9E"/>
    <w:rsid w:val="00B70369"/>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F1126"/>
    <w:rsid w:val="00BF24E9"/>
    <w:rsid w:val="00BF299F"/>
    <w:rsid w:val="00BF3EAC"/>
    <w:rsid w:val="00BF648F"/>
    <w:rsid w:val="00C00C07"/>
    <w:rsid w:val="00C01F4B"/>
    <w:rsid w:val="00C03D6C"/>
    <w:rsid w:val="00C0478C"/>
    <w:rsid w:val="00C048FF"/>
    <w:rsid w:val="00C1125A"/>
    <w:rsid w:val="00C16186"/>
    <w:rsid w:val="00C17759"/>
    <w:rsid w:val="00C17D01"/>
    <w:rsid w:val="00C22B2B"/>
    <w:rsid w:val="00C22FB2"/>
    <w:rsid w:val="00C231A0"/>
    <w:rsid w:val="00C23FA9"/>
    <w:rsid w:val="00C303A7"/>
    <w:rsid w:val="00C32C41"/>
    <w:rsid w:val="00C336F3"/>
    <w:rsid w:val="00C376AE"/>
    <w:rsid w:val="00C472EF"/>
    <w:rsid w:val="00C47F94"/>
    <w:rsid w:val="00C518FD"/>
    <w:rsid w:val="00C51AAC"/>
    <w:rsid w:val="00C54F3F"/>
    <w:rsid w:val="00C5528D"/>
    <w:rsid w:val="00C64AA4"/>
    <w:rsid w:val="00C72C32"/>
    <w:rsid w:val="00C75004"/>
    <w:rsid w:val="00C76248"/>
    <w:rsid w:val="00C81CB8"/>
    <w:rsid w:val="00C9072A"/>
    <w:rsid w:val="00C92A3D"/>
    <w:rsid w:val="00C9351C"/>
    <w:rsid w:val="00C94888"/>
    <w:rsid w:val="00CA63CA"/>
    <w:rsid w:val="00CA74DB"/>
    <w:rsid w:val="00CB3ABA"/>
    <w:rsid w:val="00CB6CE0"/>
    <w:rsid w:val="00CC317C"/>
    <w:rsid w:val="00CC32CD"/>
    <w:rsid w:val="00CC33F5"/>
    <w:rsid w:val="00CC4D59"/>
    <w:rsid w:val="00CC733F"/>
    <w:rsid w:val="00CD07CF"/>
    <w:rsid w:val="00CD7AEE"/>
    <w:rsid w:val="00CE0E0D"/>
    <w:rsid w:val="00CF2F83"/>
    <w:rsid w:val="00D012F1"/>
    <w:rsid w:val="00D063CB"/>
    <w:rsid w:val="00D149A9"/>
    <w:rsid w:val="00D16841"/>
    <w:rsid w:val="00D173D3"/>
    <w:rsid w:val="00D20480"/>
    <w:rsid w:val="00D225DB"/>
    <w:rsid w:val="00D22A43"/>
    <w:rsid w:val="00D321E3"/>
    <w:rsid w:val="00D323E5"/>
    <w:rsid w:val="00D357CD"/>
    <w:rsid w:val="00D40709"/>
    <w:rsid w:val="00D44F16"/>
    <w:rsid w:val="00D47932"/>
    <w:rsid w:val="00D50FAF"/>
    <w:rsid w:val="00D536D7"/>
    <w:rsid w:val="00D54951"/>
    <w:rsid w:val="00D56638"/>
    <w:rsid w:val="00D56753"/>
    <w:rsid w:val="00D60270"/>
    <w:rsid w:val="00D610B3"/>
    <w:rsid w:val="00D65849"/>
    <w:rsid w:val="00D757A4"/>
    <w:rsid w:val="00D76882"/>
    <w:rsid w:val="00D76FAA"/>
    <w:rsid w:val="00D77C64"/>
    <w:rsid w:val="00D80C84"/>
    <w:rsid w:val="00D84C7F"/>
    <w:rsid w:val="00D874D9"/>
    <w:rsid w:val="00D87568"/>
    <w:rsid w:val="00D879D2"/>
    <w:rsid w:val="00D949E4"/>
    <w:rsid w:val="00D96E69"/>
    <w:rsid w:val="00DA16F3"/>
    <w:rsid w:val="00DA1D0B"/>
    <w:rsid w:val="00DA4F9E"/>
    <w:rsid w:val="00DA782B"/>
    <w:rsid w:val="00DB7ABC"/>
    <w:rsid w:val="00DC43F9"/>
    <w:rsid w:val="00DC4D82"/>
    <w:rsid w:val="00DC4FBC"/>
    <w:rsid w:val="00DC640C"/>
    <w:rsid w:val="00DC7872"/>
    <w:rsid w:val="00DD29DE"/>
    <w:rsid w:val="00DD30CF"/>
    <w:rsid w:val="00DD6BF4"/>
    <w:rsid w:val="00DE0AF1"/>
    <w:rsid w:val="00DE3C3F"/>
    <w:rsid w:val="00DF0F14"/>
    <w:rsid w:val="00DF37B0"/>
    <w:rsid w:val="00DF4310"/>
    <w:rsid w:val="00DF463C"/>
    <w:rsid w:val="00E018A0"/>
    <w:rsid w:val="00E026DF"/>
    <w:rsid w:val="00E03612"/>
    <w:rsid w:val="00E059AD"/>
    <w:rsid w:val="00E06798"/>
    <w:rsid w:val="00E11DD9"/>
    <w:rsid w:val="00E13182"/>
    <w:rsid w:val="00E1351D"/>
    <w:rsid w:val="00E17ADC"/>
    <w:rsid w:val="00E208DE"/>
    <w:rsid w:val="00E23953"/>
    <w:rsid w:val="00E23FFE"/>
    <w:rsid w:val="00E3092A"/>
    <w:rsid w:val="00E34323"/>
    <w:rsid w:val="00E35DC2"/>
    <w:rsid w:val="00E37E5E"/>
    <w:rsid w:val="00E44DB7"/>
    <w:rsid w:val="00E50C75"/>
    <w:rsid w:val="00E60B94"/>
    <w:rsid w:val="00E630AA"/>
    <w:rsid w:val="00E630EE"/>
    <w:rsid w:val="00E64F37"/>
    <w:rsid w:val="00E738D4"/>
    <w:rsid w:val="00E75747"/>
    <w:rsid w:val="00E77C73"/>
    <w:rsid w:val="00E81ABD"/>
    <w:rsid w:val="00E85430"/>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D080A"/>
    <w:rsid w:val="00ED0A81"/>
    <w:rsid w:val="00ED15FC"/>
    <w:rsid w:val="00ED2BE0"/>
    <w:rsid w:val="00EE3FB8"/>
    <w:rsid w:val="00EE4940"/>
    <w:rsid w:val="00EE5780"/>
    <w:rsid w:val="00EE5A7B"/>
    <w:rsid w:val="00EF7AB7"/>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16F9"/>
    <w:rsid w:val="00F42321"/>
    <w:rsid w:val="00F437E4"/>
    <w:rsid w:val="00F43BFF"/>
    <w:rsid w:val="00F44496"/>
    <w:rsid w:val="00F447A1"/>
    <w:rsid w:val="00F4686C"/>
    <w:rsid w:val="00F51C93"/>
    <w:rsid w:val="00F54B38"/>
    <w:rsid w:val="00F54C40"/>
    <w:rsid w:val="00F55A85"/>
    <w:rsid w:val="00F658D1"/>
    <w:rsid w:val="00F65B93"/>
    <w:rsid w:val="00F66C47"/>
    <w:rsid w:val="00F77361"/>
    <w:rsid w:val="00F77E98"/>
    <w:rsid w:val="00F80EFE"/>
    <w:rsid w:val="00F82176"/>
    <w:rsid w:val="00F84C37"/>
    <w:rsid w:val="00F86EF9"/>
    <w:rsid w:val="00F910AF"/>
    <w:rsid w:val="00F92F05"/>
    <w:rsid w:val="00F94A65"/>
    <w:rsid w:val="00F97EB6"/>
    <w:rsid w:val="00FA12B8"/>
    <w:rsid w:val="00FA68DE"/>
    <w:rsid w:val="00FB1EAB"/>
    <w:rsid w:val="00FB30A9"/>
    <w:rsid w:val="00FB47EA"/>
    <w:rsid w:val="00FC1DBB"/>
    <w:rsid w:val="00FC34AA"/>
    <w:rsid w:val="00FC392C"/>
    <w:rsid w:val="00FC39F3"/>
    <w:rsid w:val="00FC79A3"/>
    <w:rsid w:val="00FD16BA"/>
    <w:rsid w:val="00FD5450"/>
    <w:rsid w:val="00FD586B"/>
    <w:rsid w:val="00FE3648"/>
    <w:rsid w:val="00FE4618"/>
    <w:rsid w:val="00FF4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BFBBE7D-9A21-45F9-A1D2-7B39CED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A03Copytext">
    <w:name w:val="A03_Copy text"/>
    <w:qFormat/>
    <w:rsid w:val="0023536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6Footer">
    <w:name w:val="D06_Footer"/>
    <w:basedOn w:val="AltBilgi"/>
    <w:uiPriority w:val="7"/>
    <w:qFormat/>
    <w:rsid w:val="0023536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235365"/>
    <w:pPr>
      <w:spacing w:before="280"/>
      <w:contextualSpacing/>
      <w:jc w:val="center"/>
    </w:pPr>
    <w:rPr>
      <w:rFonts w:ascii="MB Corpo S Text Office" w:hAnsi="MB Corpo S Text Office"/>
    </w:rPr>
  </w:style>
  <w:style w:type="paragraph" w:customStyle="1" w:styleId="A05Subheadline">
    <w:name w:val="A05_Subheadline"/>
    <w:next w:val="A03Copytext"/>
    <w:qFormat/>
    <w:rsid w:val="0023536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23536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2berschrift2">
    <w:name w:val="A02_Überschrift 2"/>
    <w:basedOn w:val="Balk2"/>
    <w:qFormat/>
    <w:rsid w:val="004B19C4"/>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4B19C4"/>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2</Pages>
  <Words>789</Words>
  <Characters>4503</Characters>
  <Application>Microsoft Office Word</Application>
  <DocSecurity>4</DocSecurity>
  <Lines>37</Lines>
  <Paragraphs>10</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Gozde Tumel</cp:lastModifiedBy>
  <cp:revision>2</cp:revision>
  <cp:lastPrinted>2019-10-24T15:33:00Z</cp:lastPrinted>
  <dcterms:created xsi:type="dcterms:W3CDTF">2025-08-01T12:51:00Z</dcterms:created>
  <dcterms:modified xsi:type="dcterms:W3CDTF">2025-08-01T12:51:00Z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