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oKlavuzu"/>
        <w:tblpPr w:leftFromText="142" w:rightFromText="142" w:vertAnchor="page" w:horzAnchor="margin" w:tblpY="2326"/>
        <w:tblW w:w="99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2526"/>
        <w:gridCol w:w="2710"/>
      </w:tblGrid>
      <w:tr w:rsidR="00C76248" w:rsidRPr="008235BB" w14:paraId="4B64D9EB" w14:textId="77777777" w:rsidTr="003C2AE4">
        <w:trPr>
          <w:trHeight w:hRule="exact" w:val="195"/>
        </w:trPr>
        <w:tc>
          <w:tcPr>
            <w:tcW w:w="4672" w:type="dxa"/>
            <w:tcMar>
              <w:left w:w="0" w:type="dxa"/>
              <w:right w:w="0" w:type="dxa"/>
            </w:tcMar>
          </w:tcPr>
          <w:p w14:paraId="13E1466D" w14:textId="49F09434" w:rsidR="00C76248" w:rsidRPr="008235BB" w:rsidRDefault="00C76248" w:rsidP="007C1A98">
            <w:pPr>
              <w:pStyle w:val="03Absender"/>
              <w:framePr w:hSpace="0" w:wrap="auto" w:vAnchor="margin" w:hAnchor="text" w:yAlign="inline"/>
              <w:spacing w:line="276" w:lineRule="auto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2526" w:type="dxa"/>
          </w:tcPr>
          <w:p w14:paraId="44577C78" w14:textId="77777777" w:rsidR="00C76248" w:rsidRPr="008235BB" w:rsidRDefault="00C76248" w:rsidP="007C1A98">
            <w:pPr>
              <w:pStyle w:val="03Absender"/>
              <w:framePr w:hSpace="0" w:wrap="auto" w:vAnchor="margin" w:hAnchor="text" w:yAlign="inline"/>
              <w:spacing w:line="276" w:lineRule="auto"/>
              <w:jc w:val="both"/>
              <w:rPr>
                <w:rFonts w:ascii="CorpoS" w:hAnsi="CorpoS"/>
                <w:sz w:val="22"/>
                <w:szCs w:val="22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  <w:vAlign w:val="bottom"/>
          </w:tcPr>
          <w:p w14:paraId="6B4EDC43" w14:textId="77777777" w:rsidR="00B42491" w:rsidRPr="008235BB" w:rsidRDefault="00B42491" w:rsidP="007C1A98">
            <w:pPr>
              <w:spacing w:line="276" w:lineRule="auto"/>
              <w:jc w:val="both"/>
              <w:rPr>
                <w:rFonts w:ascii="CorpoS" w:hAnsi="CorpoS"/>
                <w:lang w:val="tr-TR"/>
              </w:rPr>
            </w:pPr>
          </w:p>
        </w:tc>
      </w:tr>
    </w:tbl>
    <w:p w14:paraId="1F4F9173" w14:textId="77777777" w:rsidR="003C2AE4" w:rsidRPr="008235BB" w:rsidRDefault="003C2AE4" w:rsidP="007C1A98">
      <w:pPr>
        <w:tabs>
          <w:tab w:val="left" w:pos="6740"/>
        </w:tabs>
        <w:spacing w:line="276" w:lineRule="auto"/>
        <w:ind w:right="340"/>
        <w:jc w:val="both"/>
        <w:rPr>
          <w:rFonts w:ascii="CorpoS" w:hAnsi="CorpoS" w:cs="Arial"/>
          <w:b/>
          <w:bCs/>
          <w:u w:val="single"/>
          <w:lang w:val="tr-TR"/>
        </w:rPr>
      </w:pPr>
    </w:p>
    <w:tbl>
      <w:tblPr>
        <w:tblpPr w:leftFromText="142" w:rightFromText="142" w:vertAnchor="page" w:horzAnchor="margin" w:tblpY="2326"/>
        <w:tblW w:w="9905" w:type="dxa"/>
        <w:tblLayout w:type="fixed"/>
        <w:tblLook w:val="04A0" w:firstRow="1" w:lastRow="0" w:firstColumn="1" w:lastColumn="0" w:noHBand="0" w:noVBand="1"/>
      </w:tblPr>
      <w:tblGrid>
        <w:gridCol w:w="7195"/>
        <w:gridCol w:w="2710"/>
      </w:tblGrid>
      <w:tr w:rsidR="003C2AE4" w:rsidRPr="008235BB" w14:paraId="2EE8A20D" w14:textId="77777777" w:rsidTr="009934FD">
        <w:trPr>
          <w:trHeight w:val="561"/>
        </w:trPr>
        <w:tc>
          <w:tcPr>
            <w:tcW w:w="7195" w:type="dxa"/>
            <w:vMerge w:val="restart"/>
            <w:tcMar>
              <w:left w:w="0" w:type="dxa"/>
              <w:right w:w="0" w:type="dxa"/>
            </w:tcMar>
          </w:tcPr>
          <w:p w14:paraId="58A37687" w14:textId="77777777" w:rsidR="003C2AE4" w:rsidRPr="008235BB" w:rsidRDefault="003C2AE4" w:rsidP="009934FD">
            <w:pPr>
              <w:pStyle w:val="D03Pressinformation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  <w:vAlign w:val="bottom"/>
          </w:tcPr>
          <w:p w14:paraId="1206EE17" w14:textId="77777777" w:rsidR="003C2AE4" w:rsidRPr="008235BB" w:rsidRDefault="003C2AE4" w:rsidP="009934FD">
            <w:pPr>
              <w:pStyle w:val="D02Legalentity"/>
              <w:framePr w:wrap="auto"/>
              <w:jc w:val="both"/>
              <w:rPr>
                <w:rFonts w:ascii="CorpoS" w:hAnsi="CorpoS"/>
                <w:lang w:val="tr-TR"/>
              </w:rPr>
            </w:pPr>
          </w:p>
        </w:tc>
      </w:tr>
      <w:tr w:rsidR="003C2AE4" w:rsidRPr="008235BB" w14:paraId="78C3AF96" w14:textId="77777777" w:rsidTr="009934FD">
        <w:trPr>
          <w:trHeight w:val="374"/>
        </w:trPr>
        <w:tc>
          <w:tcPr>
            <w:tcW w:w="7195" w:type="dxa"/>
            <w:vMerge/>
            <w:tcMar>
              <w:left w:w="0" w:type="dxa"/>
              <w:right w:w="0" w:type="dxa"/>
            </w:tcMar>
          </w:tcPr>
          <w:p w14:paraId="2D9DA151" w14:textId="77777777" w:rsidR="003C2AE4" w:rsidRPr="008235BB" w:rsidRDefault="003C2AE4" w:rsidP="009934FD">
            <w:pPr>
              <w:pStyle w:val="D03Pressinformation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  <w:vAlign w:val="bottom"/>
          </w:tcPr>
          <w:p w14:paraId="13427D0A" w14:textId="77777777" w:rsidR="003C2AE4" w:rsidRPr="008235BB" w:rsidRDefault="003C2AE4" w:rsidP="009934FD">
            <w:pPr>
              <w:pStyle w:val="D03Pressinformation"/>
              <w:framePr w:hSpace="0" w:wrap="auto" w:vAnchor="margin" w:hAnchor="text" w:yAlign="inline"/>
              <w:jc w:val="both"/>
              <w:rPr>
                <w:rFonts w:ascii="CorpoS" w:hAnsi="CorpoS"/>
                <w:szCs w:val="21"/>
                <w:lang w:val="tr-TR"/>
              </w:rPr>
            </w:pPr>
            <w:r w:rsidRPr="008235BB">
              <w:rPr>
                <w:rFonts w:ascii="CorpoS" w:hAnsi="CorpoS"/>
                <w:szCs w:val="21"/>
                <w:lang w:val="tr-TR"/>
              </w:rPr>
              <w:t>Basın bülteni</w:t>
            </w:r>
          </w:p>
        </w:tc>
      </w:tr>
      <w:tr w:rsidR="003C2AE4" w:rsidRPr="008235BB" w14:paraId="58905C9B" w14:textId="77777777" w:rsidTr="009934FD">
        <w:trPr>
          <w:trHeight w:val="958"/>
        </w:trPr>
        <w:tc>
          <w:tcPr>
            <w:tcW w:w="7195" w:type="dxa"/>
            <w:vMerge/>
            <w:tcMar>
              <w:left w:w="0" w:type="dxa"/>
              <w:right w:w="0" w:type="dxa"/>
            </w:tcMar>
          </w:tcPr>
          <w:p w14:paraId="06340E39" w14:textId="77777777" w:rsidR="003C2AE4" w:rsidRPr="008235BB" w:rsidRDefault="003C2AE4" w:rsidP="009934FD">
            <w:pPr>
              <w:pStyle w:val="D03Pressinformation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</w:p>
        </w:tc>
        <w:tc>
          <w:tcPr>
            <w:tcW w:w="2710" w:type="dxa"/>
            <w:tcMar>
              <w:left w:w="0" w:type="dxa"/>
              <w:right w:w="0" w:type="dxa"/>
            </w:tcMar>
          </w:tcPr>
          <w:p w14:paraId="16125695" w14:textId="41FFE97C" w:rsidR="003C2AE4" w:rsidRPr="008235BB" w:rsidRDefault="00FC6261" w:rsidP="009934FD">
            <w:pPr>
              <w:pStyle w:val="D04Date"/>
              <w:framePr w:hSpace="0" w:wrap="auto" w:vAnchor="margin" w:hAnchor="text" w:yAlign="inline"/>
              <w:jc w:val="both"/>
              <w:rPr>
                <w:rFonts w:ascii="CorpoS" w:hAnsi="CorpoS"/>
                <w:lang w:val="tr-TR"/>
              </w:rPr>
            </w:pPr>
            <w:r>
              <w:rPr>
                <w:rFonts w:ascii="CorpoS" w:hAnsi="CorpoS"/>
                <w:lang w:val="tr-TR"/>
              </w:rPr>
              <w:t>1</w:t>
            </w:r>
            <w:r w:rsidR="003D3D49">
              <w:rPr>
                <w:rFonts w:ascii="CorpoS" w:hAnsi="CorpoS"/>
                <w:lang w:val="tr-TR"/>
              </w:rPr>
              <w:t>6</w:t>
            </w:r>
            <w:r>
              <w:rPr>
                <w:rFonts w:ascii="CorpoS" w:hAnsi="CorpoS"/>
                <w:lang w:val="tr-TR"/>
              </w:rPr>
              <w:t xml:space="preserve"> </w:t>
            </w:r>
            <w:r w:rsidR="00BE0C7A">
              <w:rPr>
                <w:rFonts w:ascii="CorpoS" w:hAnsi="CorpoS"/>
                <w:lang w:val="tr-TR"/>
              </w:rPr>
              <w:t>Haziran</w:t>
            </w:r>
            <w:r w:rsidR="003C2AE4" w:rsidRPr="008235BB">
              <w:rPr>
                <w:rFonts w:ascii="CorpoS" w:hAnsi="CorpoS"/>
                <w:lang w:val="tr-TR"/>
              </w:rPr>
              <w:t xml:space="preserve"> 2026</w:t>
            </w:r>
          </w:p>
        </w:tc>
      </w:tr>
    </w:tbl>
    <w:p w14:paraId="353D9547" w14:textId="77777777" w:rsidR="003C2AE4" w:rsidRPr="008235BB" w:rsidRDefault="003C2AE4" w:rsidP="003C2AE4">
      <w:pPr>
        <w:pStyle w:val="D04Date"/>
        <w:framePr w:wrap="around"/>
        <w:jc w:val="both"/>
        <w:rPr>
          <w:rFonts w:ascii="CorpoS" w:hAnsi="CorpoS"/>
          <w:lang w:val="tr-TR"/>
        </w:rPr>
        <w:sectPr w:rsidR="003C2AE4" w:rsidRPr="008235BB" w:rsidSect="003C2AE4"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3005" w:right="652" w:bottom="1185" w:left="1361" w:header="1185" w:footer="1049" w:gutter="0"/>
          <w:cols w:space="708"/>
          <w:titlePg/>
          <w:docGrid w:linePitch="360"/>
        </w:sectPr>
      </w:pPr>
    </w:p>
    <w:p w14:paraId="71D73C6E" w14:textId="5F912F07" w:rsidR="00EE4DA0" w:rsidRPr="00E04240" w:rsidRDefault="00050D74" w:rsidP="00EE4DA0">
      <w:pPr>
        <w:pStyle w:val="A01Headline1"/>
        <w:jc w:val="center"/>
        <w:rPr>
          <w:rFonts w:ascii="CorpoS" w:hAnsi="CorpoS"/>
          <w:b/>
          <w:bCs/>
          <w:lang w:val="tr-TR"/>
        </w:rPr>
      </w:pPr>
      <w:bookmarkStart w:id="0" w:name="_Toc178533742"/>
      <w:bookmarkStart w:id="1" w:name="_Toc178534221"/>
      <w:bookmarkStart w:id="2" w:name="_Toc178534915"/>
      <w:r w:rsidRPr="00E04240">
        <w:rPr>
          <w:rFonts w:ascii="CorpoS" w:hAnsi="CorpoS"/>
          <w:b/>
          <w:bCs/>
          <w:lang w:val="tr-TR"/>
        </w:rPr>
        <w:t>Merce</w:t>
      </w:r>
      <w:r w:rsidR="00D540BA" w:rsidRPr="00E04240">
        <w:rPr>
          <w:rFonts w:ascii="CorpoS" w:hAnsi="CorpoS"/>
          <w:b/>
          <w:bCs/>
          <w:lang w:val="tr-TR"/>
        </w:rPr>
        <w:t>des-Benz</w:t>
      </w:r>
      <w:r w:rsidR="00292EF6" w:rsidRPr="00E04240">
        <w:rPr>
          <w:rFonts w:ascii="CorpoS" w:hAnsi="CorpoS"/>
          <w:b/>
          <w:bCs/>
          <w:lang w:val="tr-TR"/>
        </w:rPr>
        <w:t>, GLE ve GLS</w:t>
      </w:r>
      <w:r w:rsidR="00EE4DA0" w:rsidRPr="00E04240">
        <w:rPr>
          <w:rFonts w:ascii="CorpoS" w:hAnsi="CorpoS"/>
          <w:b/>
          <w:bCs/>
          <w:lang w:val="tr-TR"/>
        </w:rPr>
        <w:t>’yi Türkiye’de yeniden satı</w:t>
      </w:r>
      <w:r w:rsidR="00EE4DA0" w:rsidRPr="00E04240">
        <w:rPr>
          <w:rFonts w:ascii="Calibri" w:hAnsi="Calibri" w:cs="Calibri"/>
          <w:b/>
          <w:bCs/>
          <w:lang w:val="tr-TR"/>
        </w:rPr>
        <w:t>ş</w:t>
      </w:r>
      <w:r w:rsidR="00EE4DA0" w:rsidRPr="00E04240">
        <w:rPr>
          <w:rFonts w:ascii="CorpoS" w:hAnsi="CorpoS" w:cs="Calibri"/>
          <w:b/>
          <w:bCs/>
          <w:lang w:val="tr-TR"/>
        </w:rPr>
        <w:t>a sundu</w:t>
      </w:r>
    </w:p>
    <w:p w14:paraId="4B0675C7" w14:textId="7E0F549E" w:rsidR="003C2AE4" w:rsidRPr="00D904EB" w:rsidRDefault="00295DCF" w:rsidP="00D904EB">
      <w:pPr>
        <w:pStyle w:val="A04List"/>
        <w:jc w:val="both"/>
        <w:rPr>
          <w:rFonts w:ascii="CorpoS" w:eastAsia="Times New Roman" w:hAnsi="CorpoS"/>
          <w:b/>
          <w:bCs/>
          <w:kern w:val="0"/>
          <w:sz w:val="24"/>
          <w:szCs w:val="24"/>
          <w:lang w:val="tr-TR" w:eastAsia="tr-TR"/>
          <w14:ligatures w14:val="none"/>
        </w:rPr>
      </w:pPr>
      <w:r w:rsidRPr="00D904EB">
        <w:rPr>
          <w:rFonts w:ascii="CorpoS" w:hAnsi="CorpoS"/>
          <w:b/>
          <w:bCs/>
          <w:lang w:val="tr-TR"/>
        </w:rPr>
        <w:t>Mercedes-Benz, SUV sınıfının öncülerinden GLE</w:t>
      </w:r>
      <w:r w:rsidR="00FD5119" w:rsidRPr="00D904EB">
        <w:rPr>
          <w:rFonts w:ascii="CorpoS" w:hAnsi="CorpoS"/>
          <w:b/>
          <w:bCs/>
          <w:lang w:val="tr-TR"/>
        </w:rPr>
        <w:t xml:space="preserve"> ve </w:t>
      </w:r>
      <w:r w:rsidRPr="00D904EB">
        <w:rPr>
          <w:rFonts w:ascii="CorpoS" w:hAnsi="CorpoS"/>
          <w:b/>
          <w:bCs/>
          <w:lang w:val="tr-TR"/>
        </w:rPr>
        <w:t xml:space="preserve">GLS </w:t>
      </w:r>
      <w:r w:rsidR="00FD5119" w:rsidRPr="00D904EB">
        <w:rPr>
          <w:rFonts w:ascii="CorpoS" w:hAnsi="CorpoS"/>
          <w:b/>
          <w:bCs/>
          <w:lang w:val="tr-TR"/>
        </w:rPr>
        <w:t>il</w:t>
      </w:r>
      <w:r w:rsidRPr="00D904EB">
        <w:rPr>
          <w:rFonts w:ascii="CorpoS" w:hAnsi="CorpoS"/>
          <w:b/>
          <w:bCs/>
          <w:lang w:val="tr-TR"/>
        </w:rPr>
        <w:t xml:space="preserve">e </w:t>
      </w:r>
      <w:r w:rsidR="00FD5119" w:rsidRPr="00D904EB">
        <w:rPr>
          <w:rFonts w:ascii="CorpoS" w:hAnsi="CorpoS"/>
          <w:b/>
          <w:bCs/>
          <w:lang w:val="tr-TR"/>
        </w:rPr>
        <w:t>SUV segmentindeki modellerini zenginle</w:t>
      </w:r>
      <w:r w:rsidR="00FD5119" w:rsidRPr="00D904EB">
        <w:rPr>
          <w:rFonts w:ascii="Calibri" w:hAnsi="Calibri" w:cs="Calibri"/>
          <w:b/>
          <w:bCs/>
          <w:lang w:val="tr-TR"/>
        </w:rPr>
        <w:t>ş</w:t>
      </w:r>
      <w:r w:rsidR="00FD5119" w:rsidRPr="00D904EB">
        <w:rPr>
          <w:rFonts w:ascii="CorpoS" w:hAnsi="CorpoS" w:cs="Calibri"/>
          <w:b/>
          <w:bCs/>
          <w:lang w:val="tr-TR"/>
        </w:rPr>
        <w:t>tiriyor.</w:t>
      </w:r>
    </w:p>
    <w:p w14:paraId="51E133E0" w14:textId="35863AA2" w:rsidR="003C2AE4" w:rsidRDefault="0052761F" w:rsidP="00D904EB">
      <w:pPr>
        <w:pStyle w:val="A04List"/>
        <w:jc w:val="both"/>
        <w:rPr>
          <w:rFonts w:ascii="CorpoS" w:hAnsi="CorpoS" w:cs="Calibri"/>
          <w:b/>
          <w:bCs/>
          <w:lang w:val="tr-TR"/>
        </w:rPr>
      </w:pPr>
      <w:r w:rsidRPr="00D904EB">
        <w:rPr>
          <w:rFonts w:ascii="Calibri" w:hAnsi="Calibri" w:cs="Calibri"/>
          <w:b/>
          <w:bCs/>
          <w:lang w:val="tr-TR"/>
        </w:rPr>
        <w:t>Ş</w:t>
      </w:r>
      <w:r w:rsidRPr="00D904EB">
        <w:rPr>
          <w:rFonts w:ascii="CorpoS" w:hAnsi="CorpoS"/>
          <w:b/>
          <w:bCs/>
          <w:lang w:val="tr-TR"/>
        </w:rPr>
        <w:t>ehirde sundu</w:t>
      </w:r>
      <w:r w:rsidRPr="00D904EB">
        <w:rPr>
          <w:rFonts w:ascii="Calibri" w:hAnsi="Calibri" w:cs="Calibri"/>
          <w:b/>
          <w:bCs/>
          <w:lang w:val="tr-TR"/>
        </w:rPr>
        <w:t>ğ</w:t>
      </w:r>
      <w:r w:rsidRPr="00D904EB">
        <w:rPr>
          <w:rFonts w:ascii="CorpoS" w:hAnsi="CorpoS"/>
          <w:b/>
          <w:bCs/>
          <w:lang w:val="tr-TR"/>
        </w:rPr>
        <w:t xml:space="preserve">u konforu arazide de </w:t>
      </w:r>
      <w:r w:rsidR="00E713EC" w:rsidRPr="00D904EB">
        <w:rPr>
          <w:rFonts w:ascii="CorpoS" w:hAnsi="CorpoS"/>
          <w:b/>
          <w:bCs/>
          <w:lang w:val="tr-TR"/>
        </w:rPr>
        <w:t>ya</w:t>
      </w:r>
      <w:r w:rsidR="00E713EC" w:rsidRPr="00D904EB">
        <w:rPr>
          <w:rFonts w:ascii="Calibri" w:hAnsi="Calibri" w:cs="Calibri"/>
          <w:b/>
          <w:bCs/>
          <w:lang w:val="tr-TR"/>
        </w:rPr>
        <w:t>ş</w:t>
      </w:r>
      <w:r w:rsidR="00E713EC" w:rsidRPr="00D904EB">
        <w:rPr>
          <w:rFonts w:ascii="CorpoS" w:hAnsi="CorpoS"/>
          <w:b/>
          <w:bCs/>
          <w:lang w:val="tr-TR"/>
        </w:rPr>
        <w:t>atan GLE ve GLS, AIRMATIC</w:t>
      </w:r>
      <w:r w:rsidR="00A66488" w:rsidRPr="00D904EB">
        <w:rPr>
          <w:rFonts w:ascii="CorpoS" w:hAnsi="CorpoS"/>
          <w:b/>
          <w:bCs/>
          <w:lang w:val="tr-TR"/>
        </w:rPr>
        <w:t xml:space="preserve"> havalı süspansiyon sistem</w:t>
      </w:r>
      <w:r w:rsidR="003437CE">
        <w:rPr>
          <w:rFonts w:ascii="CorpoS" w:hAnsi="CorpoS"/>
          <w:b/>
          <w:bCs/>
          <w:lang w:val="tr-TR"/>
        </w:rPr>
        <w:t>i</w:t>
      </w:r>
      <w:r w:rsidR="00A66488" w:rsidRPr="00D904EB">
        <w:rPr>
          <w:rFonts w:ascii="CorpoS" w:hAnsi="CorpoS"/>
          <w:b/>
          <w:bCs/>
          <w:lang w:val="tr-TR"/>
        </w:rPr>
        <w:t xml:space="preserve"> ile</w:t>
      </w:r>
      <w:r w:rsidR="00641FFA" w:rsidRPr="00D904EB">
        <w:rPr>
          <w:rFonts w:ascii="CorpoS" w:hAnsi="CorpoS"/>
          <w:b/>
          <w:bCs/>
          <w:lang w:val="tr-TR"/>
        </w:rPr>
        <w:t xml:space="preserve"> y</w:t>
      </w:r>
      <w:r w:rsidR="00E713EC" w:rsidRPr="00D904EB">
        <w:rPr>
          <w:rFonts w:ascii="CorpoS" w:hAnsi="CorpoS" w:cs="Calibri"/>
          <w:b/>
          <w:bCs/>
          <w:lang w:val="tr-TR"/>
        </w:rPr>
        <w:t>üksekli</w:t>
      </w:r>
      <w:r w:rsidR="00A66488" w:rsidRPr="00D904EB">
        <w:rPr>
          <w:rFonts w:ascii="Calibri" w:hAnsi="Calibri" w:cs="Calibri"/>
          <w:b/>
          <w:bCs/>
          <w:lang w:val="tr-TR"/>
        </w:rPr>
        <w:t>ğ</w:t>
      </w:r>
      <w:r w:rsidR="00A66488" w:rsidRPr="00D904EB">
        <w:rPr>
          <w:rFonts w:ascii="CorpoS" w:hAnsi="CorpoS" w:cs="Calibri"/>
          <w:b/>
          <w:bCs/>
          <w:lang w:val="tr-TR"/>
        </w:rPr>
        <w:t>i s</w:t>
      </w:r>
      <w:r w:rsidR="00A66488" w:rsidRPr="00D904EB">
        <w:rPr>
          <w:rFonts w:ascii="CorpoS" w:hAnsi="CorpoS" w:cs="Segoe UI Historic"/>
          <w:b/>
          <w:bCs/>
          <w:lang w:val="tr-TR"/>
        </w:rPr>
        <w:t>ü</w:t>
      </w:r>
      <w:r w:rsidR="00A66488" w:rsidRPr="00D904EB">
        <w:rPr>
          <w:rFonts w:ascii="CorpoS" w:hAnsi="CorpoS" w:cs="Calibri"/>
          <w:b/>
          <w:bCs/>
          <w:lang w:val="tr-TR"/>
        </w:rPr>
        <w:t>rekli</w:t>
      </w:r>
      <w:r w:rsidR="00E713EC" w:rsidRPr="00D904EB">
        <w:rPr>
          <w:rFonts w:ascii="CorpoS" w:hAnsi="CorpoS" w:cs="Calibri"/>
          <w:b/>
          <w:bCs/>
          <w:lang w:val="tr-TR"/>
        </w:rPr>
        <w:t xml:space="preserve"> kontrol</w:t>
      </w:r>
      <w:r w:rsidR="00A66488" w:rsidRPr="00D904EB">
        <w:rPr>
          <w:rFonts w:ascii="CorpoS" w:hAnsi="CorpoS" w:cs="Calibri"/>
          <w:b/>
          <w:bCs/>
          <w:lang w:val="tr-TR"/>
        </w:rPr>
        <w:t xml:space="preserve"> ederek</w:t>
      </w:r>
      <w:r w:rsidR="00641FFA" w:rsidRPr="00D904EB">
        <w:rPr>
          <w:rFonts w:ascii="CorpoS" w:hAnsi="CorpoS" w:cs="Calibri"/>
          <w:b/>
          <w:bCs/>
          <w:lang w:val="tr-TR"/>
        </w:rPr>
        <w:t xml:space="preserve"> </w:t>
      </w:r>
      <w:r w:rsidR="00E713EC" w:rsidRPr="00D904EB">
        <w:rPr>
          <w:rFonts w:ascii="CorpoS" w:hAnsi="CorpoS" w:cs="Calibri"/>
          <w:b/>
          <w:bCs/>
          <w:lang w:val="tr-TR"/>
        </w:rPr>
        <w:t>yük veya zeminin</w:t>
      </w:r>
      <w:r w:rsidR="00A66488" w:rsidRPr="00D904EB">
        <w:rPr>
          <w:rFonts w:ascii="CorpoS" w:hAnsi="CorpoS" w:cs="Calibri"/>
          <w:b/>
          <w:bCs/>
          <w:lang w:val="tr-TR"/>
        </w:rPr>
        <w:t xml:space="preserve"> </w:t>
      </w:r>
      <w:r w:rsidR="00E713EC" w:rsidRPr="00D904EB">
        <w:rPr>
          <w:rFonts w:ascii="CorpoS" w:hAnsi="CorpoS" w:cs="Calibri"/>
          <w:b/>
          <w:bCs/>
          <w:lang w:val="tr-TR"/>
        </w:rPr>
        <w:t>durumuna ba</w:t>
      </w:r>
      <w:r w:rsidR="00E713EC" w:rsidRPr="00D904EB">
        <w:rPr>
          <w:rFonts w:ascii="Calibri" w:hAnsi="Calibri" w:cs="Calibri"/>
          <w:b/>
          <w:bCs/>
          <w:lang w:val="tr-TR"/>
        </w:rPr>
        <w:t>ğ</w:t>
      </w:r>
      <w:r w:rsidR="00E713EC" w:rsidRPr="00D904EB">
        <w:rPr>
          <w:rFonts w:ascii="CorpoS" w:hAnsi="CorpoS" w:cs="Calibri"/>
          <w:b/>
          <w:bCs/>
          <w:lang w:val="tr-TR"/>
        </w:rPr>
        <w:t>l</w:t>
      </w:r>
      <w:r w:rsidR="00E713EC" w:rsidRPr="00D904EB">
        <w:rPr>
          <w:rFonts w:ascii="CorpoS" w:hAnsi="CorpoS" w:cs="Segoe UI Historic"/>
          <w:b/>
          <w:bCs/>
          <w:lang w:val="tr-TR"/>
        </w:rPr>
        <w:t>ı</w:t>
      </w:r>
      <w:r w:rsidR="00E713EC" w:rsidRPr="00D904EB">
        <w:rPr>
          <w:rFonts w:ascii="CorpoS" w:hAnsi="CorpoS" w:cs="Calibri"/>
          <w:b/>
          <w:bCs/>
          <w:lang w:val="tr-TR"/>
        </w:rPr>
        <w:t xml:space="preserve"> olarak de</w:t>
      </w:r>
      <w:r w:rsidR="00E713EC" w:rsidRPr="00D904EB">
        <w:rPr>
          <w:rFonts w:ascii="Calibri" w:hAnsi="Calibri" w:cs="Calibri"/>
          <w:b/>
          <w:bCs/>
          <w:lang w:val="tr-TR"/>
        </w:rPr>
        <w:t>ğ</w:t>
      </w:r>
      <w:r w:rsidR="00E713EC" w:rsidRPr="00D904EB">
        <w:rPr>
          <w:rFonts w:ascii="CorpoS" w:hAnsi="CorpoS" w:cs="Calibri"/>
          <w:b/>
          <w:bCs/>
          <w:lang w:val="tr-TR"/>
        </w:rPr>
        <w:t>i</w:t>
      </w:r>
      <w:r w:rsidR="00E713EC" w:rsidRPr="00D904EB">
        <w:rPr>
          <w:rFonts w:ascii="Calibri" w:hAnsi="Calibri" w:cs="Calibri"/>
          <w:b/>
          <w:bCs/>
          <w:lang w:val="tr-TR"/>
        </w:rPr>
        <w:t>ş</w:t>
      </w:r>
      <w:r w:rsidR="00E713EC" w:rsidRPr="00D904EB">
        <w:rPr>
          <w:rFonts w:ascii="CorpoS" w:hAnsi="CorpoS" w:cs="Calibri"/>
          <w:b/>
          <w:bCs/>
          <w:lang w:val="tr-TR"/>
        </w:rPr>
        <w:t>erek s</w:t>
      </w:r>
      <w:r w:rsidR="00E713EC" w:rsidRPr="00D904EB">
        <w:rPr>
          <w:rFonts w:ascii="CorpoS" w:hAnsi="CorpoS" w:cs="Segoe UI Historic"/>
          <w:b/>
          <w:bCs/>
          <w:lang w:val="tr-TR"/>
        </w:rPr>
        <w:t>ü</w:t>
      </w:r>
      <w:r w:rsidR="00E713EC" w:rsidRPr="00D904EB">
        <w:rPr>
          <w:rFonts w:ascii="CorpoS" w:hAnsi="CorpoS" w:cs="Calibri"/>
          <w:b/>
          <w:bCs/>
          <w:lang w:val="tr-TR"/>
        </w:rPr>
        <w:t>r</w:t>
      </w:r>
      <w:r w:rsidR="00E713EC" w:rsidRPr="00D904EB">
        <w:rPr>
          <w:rFonts w:ascii="CorpoS" w:hAnsi="CorpoS" w:cs="Segoe UI Historic"/>
          <w:b/>
          <w:bCs/>
          <w:lang w:val="tr-TR"/>
        </w:rPr>
        <w:t>ü</w:t>
      </w:r>
      <w:r w:rsidR="00E713EC" w:rsidRPr="00D904EB">
        <w:rPr>
          <w:rFonts w:ascii="Calibri" w:hAnsi="Calibri" w:cs="Calibri"/>
          <w:b/>
          <w:bCs/>
          <w:lang w:val="tr-TR"/>
        </w:rPr>
        <w:t>ş</w:t>
      </w:r>
      <w:r w:rsidR="00E713EC" w:rsidRPr="00D904EB">
        <w:rPr>
          <w:rFonts w:ascii="CorpoS" w:hAnsi="CorpoS" w:cs="Segoe UI Historic"/>
          <w:b/>
          <w:bCs/>
          <w:lang w:val="tr-TR"/>
        </w:rPr>
        <w:t>ü</w:t>
      </w:r>
      <w:r w:rsidR="00E713EC" w:rsidRPr="00D904EB">
        <w:rPr>
          <w:rFonts w:ascii="CorpoS" w:hAnsi="CorpoS" w:cs="Calibri"/>
          <w:b/>
          <w:bCs/>
          <w:lang w:val="tr-TR"/>
        </w:rPr>
        <w:t xml:space="preserve"> kolayla</w:t>
      </w:r>
      <w:r w:rsidR="00E713EC" w:rsidRPr="00D904EB">
        <w:rPr>
          <w:rFonts w:ascii="Calibri" w:hAnsi="Calibri" w:cs="Calibri"/>
          <w:b/>
          <w:bCs/>
          <w:lang w:val="tr-TR"/>
        </w:rPr>
        <w:t>ş</w:t>
      </w:r>
      <w:r w:rsidR="00E713EC" w:rsidRPr="00D904EB">
        <w:rPr>
          <w:rFonts w:ascii="CorpoS" w:hAnsi="CorpoS" w:cs="Calibri"/>
          <w:b/>
          <w:bCs/>
          <w:lang w:val="tr-TR"/>
        </w:rPr>
        <w:t>t</w:t>
      </w:r>
      <w:r w:rsidR="00E713EC" w:rsidRPr="00D904EB">
        <w:rPr>
          <w:rFonts w:ascii="CorpoS" w:hAnsi="CorpoS" w:cs="Segoe UI Historic"/>
          <w:b/>
          <w:bCs/>
          <w:lang w:val="tr-TR"/>
        </w:rPr>
        <w:t>ı</w:t>
      </w:r>
      <w:r w:rsidR="00E713EC" w:rsidRPr="00D904EB">
        <w:rPr>
          <w:rFonts w:ascii="CorpoS" w:hAnsi="CorpoS" w:cs="Calibri"/>
          <w:b/>
          <w:bCs/>
          <w:lang w:val="tr-TR"/>
        </w:rPr>
        <w:t>r</w:t>
      </w:r>
      <w:r w:rsidR="00E713EC" w:rsidRPr="00D904EB">
        <w:rPr>
          <w:rFonts w:ascii="CorpoS" w:hAnsi="CorpoS" w:cs="Segoe UI Historic"/>
          <w:b/>
          <w:bCs/>
          <w:lang w:val="tr-TR"/>
        </w:rPr>
        <w:t>ı</w:t>
      </w:r>
      <w:r w:rsidR="00A66488" w:rsidRPr="00D904EB">
        <w:rPr>
          <w:rFonts w:ascii="CorpoS" w:hAnsi="CorpoS" w:cs="Calibri"/>
          <w:b/>
          <w:bCs/>
          <w:lang w:val="tr-TR"/>
        </w:rPr>
        <w:t>yor</w:t>
      </w:r>
      <w:r w:rsidR="00E713EC" w:rsidRPr="00D904EB">
        <w:rPr>
          <w:rFonts w:ascii="CorpoS" w:hAnsi="CorpoS" w:cs="Calibri"/>
          <w:b/>
          <w:bCs/>
          <w:lang w:val="tr-TR"/>
        </w:rPr>
        <w:t>.</w:t>
      </w:r>
    </w:p>
    <w:p w14:paraId="49BFF458" w14:textId="0C6F548A" w:rsidR="00541F8E" w:rsidRPr="00541F8E" w:rsidRDefault="00C80686" w:rsidP="00541F8E">
      <w:pPr>
        <w:pStyle w:val="A04List"/>
        <w:jc w:val="both"/>
        <w:rPr>
          <w:rFonts w:ascii="CorpoS" w:hAnsi="CorpoS" w:cs="Calibri"/>
          <w:b/>
          <w:bCs/>
          <w:lang w:val="tr-TR"/>
        </w:rPr>
      </w:pPr>
      <w:r w:rsidRPr="00C80686">
        <w:rPr>
          <w:rFonts w:ascii="CorpoS" w:hAnsi="CorpoS" w:cs="Calibri"/>
          <w:b/>
          <w:bCs/>
          <w:lang w:val="tr-TR"/>
        </w:rPr>
        <w:t xml:space="preserve">GLE 300d </w:t>
      </w:r>
      <w:r w:rsidRPr="00FC757B">
        <w:rPr>
          <w:rFonts w:ascii="CorpoS" w:hAnsi="CorpoS" w:cs="Calibri"/>
          <w:b/>
          <w:bCs/>
          <w:lang w:val="tr-TR"/>
        </w:rPr>
        <w:t xml:space="preserve">4MATIC </w:t>
      </w:r>
      <w:r w:rsidR="003437CE" w:rsidRPr="00FC757B">
        <w:rPr>
          <w:rFonts w:ascii="CorpoS" w:hAnsi="CorpoS" w:cs="Calibri"/>
          <w:b/>
          <w:bCs/>
          <w:lang w:val="tr-TR"/>
        </w:rPr>
        <w:t>AMG</w:t>
      </w:r>
      <w:r w:rsidR="003437CE">
        <w:rPr>
          <w:rFonts w:ascii="CorpoS" w:hAnsi="CorpoS" w:cs="Calibri"/>
          <w:b/>
          <w:bCs/>
          <w:lang w:val="tr-TR"/>
        </w:rPr>
        <w:t xml:space="preserve"> </w:t>
      </w:r>
      <w:r w:rsidRPr="00C80686">
        <w:rPr>
          <w:rFonts w:ascii="CorpoS" w:hAnsi="CorpoS" w:cs="Calibri"/>
          <w:b/>
          <w:bCs/>
          <w:lang w:val="tr-TR"/>
        </w:rPr>
        <w:t xml:space="preserve">ve GLE 300d 4MATIC </w:t>
      </w:r>
      <w:r w:rsidR="003437CE">
        <w:rPr>
          <w:rFonts w:ascii="CorpoS" w:hAnsi="CorpoS" w:cs="Calibri"/>
          <w:b/>
          <w:bCs/>
          <w:lang w:val="tr-TR"/>
        </w:rPr>
        <w:t xml:space="preserve">AMG </w:t>
      </w:r>
      <w:r w:rsidRPr="00C80686">
        <w:rPr>
          <w:rFonts w:ascii="CorpoS" w:hAnsi="CorpoS" w:cs="Calibri"/>
          <w:b/>
          <w:bCs/>
          <w:lang w:val="tr-TR"/>
        </w:rPr>
        <w:t>Coupé,</w:t>
      </w:r>
      <w:r>
        <w:rPr>
          <w:rFonts w:ascii="CorpoS" w:hAnsi="CorpoS" w:cs="Calibri"/>
          <w:b/>
          <w:bCs/>
          <w:lang w:val="tr-TR"/>
        </w:rPr>
        <w:t xml:space="preserve"> </w:t>
      </w:r>
      <w:r w:rsidRPr="00C80686">
        <w:rPr>
          <w:rFonts w:ascii="CorpoS" w:hAnsi="CorpoS" w:cs="Calibri"/>
          <w:b/>
          <w:bCs/>
          <w:lang w:val="tr-TR"/>
        </w:rPr>
        <w:t>1.993 cm³ hacminde dört silindirli dizel motor</w:t>
      </w:r>
      <w:r>
        <w:rPr>
          <w:rFonts w:ascii="CorpoS" w:hAnsi="CorpoS" w:cs="Calibri"/>
          <w:b/>
          <w:bCs/>
          <w:lang w:val="tr-TR"/>
        </w:rPr>
        <w:t xml:space="preserve">uyla </w:t>
      </w:r>
      <w:r w:rsidRPr="00C80686">
        <w:rPr>
          <w:rFonts w:ascii="CorpoS" w:hAnsi="CorpoS" w:cs="Calibri"/>
          <w:b/>
          <w:bCs/>
          <w:lang w:val="tr-TR"/>
        </w:rPr>
        <w:t>269 bg güç</w:t>
      </w:r>
      <w:r>
        <w:rPr>
          <w:rFonts w:ascii="CorpoS" w:hAnsi="CorpoS" w:cs="Calibri"/>
          <w:b/>
          <w:bCs/>
          <w:lang w:val="tr-TR"/>
        </w:rPr>
        <w:t xml:space="preserve"> sun</w:t>
      </w:r>
      <w:r w:rsidR="006D35D9">
        <w:rPr>
          <w:rFonts w:ascii="CorpoS" w:hAnsi="CorpoS" w:cs="Calibri"/>
          <w:b/>
          <w:bCs/>
          <w:lang w:val="tr-TR"/>
        </w:rPr>
        <w:t>arken</w:t>
      </w:r>
      <w:r>
        <w:rPr>
          <w:rFonts w:ascii="CorpoS" w:hAnsi="CorpoS" w:cs="Calibri"/>
          <w:b/>
          <w:bCs/>
          <w:lang w:val="tr-TR"/>
        </w:rPr>
        <w:t xml:space="preserve"> </w:t>
      </w:r>
      <w:r w:rsidR="00541F8E" w:rsidRPr="00541F8E">
        <w:rPr>
          <w:rFonts w:ascii="CorpoS" w:hAnsi="CorpoS" w:cs="Calibri"/>
          <w:b/>
          <w:bCs/>
          <w:lang w:val="tr-TR"/>
        </w:rPr>
        <w:t>GLS 450d 4MATIC AMG</w:t>
      </w:r>
      <w:r w:rsidR="00541F8E">
        <w:rPr>
          <w:rFonts w:ascii="CorpoS" w:hAnsi="CorpoS" w:cs="Calibri"/>
          <w:b/>
          <w:bCs/>
          <w:lang w:val="tr-TR"/>
        </w:rPr>
        <w:t xml:space="preserve"> de</w:t>
      </w:r>
      <w:r w:rsidR="00541F8E" w:rsidRPr="00541F8E">
        <w:rPr>
          <w:rFonts w:ascii="CorpoS" w:hAnsi="CorpoS" w:cs="Calibri"/>
          <w:b/>
          <w:bCs/>
          <w:lang w:val="tr-TR"/>
        </w:rPr>
        <w:t xml:space="preserve"> 2.989 cm³ hacminde sıralı altı silindirli dizel motoru</w:t>
      </w:r>
      <w:r w:rsidR="00541F8E">
        <w:rPr>
          <w:rFonts w:ascii="CorpoS" w:hAnsi="CorpoS" w:cs="Calibri"/>
          <w:b/>
          <w:bCs/>
          <w:lang w:val="tr-TR"/>
        </w:rPr>
        <w:t xml:space="preserve"> ile </w:t>
      </w:r>
      <w:r w:rsidR="00541F8E" w:rsidRPr="00541F8E">
        <w:rPr>
          <w:rFonts w:ascii="CorpoS" w:hAnsi="CorpoS" w:cs="Calibri"/>
          <w:b/>
          <w:bCs/>
          <w:lang w:val="tr-TR"/>
        </w:rPr>
        <w:t>367 bg güç</w:t>
      </w:r>
      <w:r w:rsidR="00541F8E">
        <w:rPr>
          <w:rFonts w:ascii="CorpoS" w:hAnsi="CorpoS" w:cs="Calibri"/>
          <w:b/>
          <w:bCs/>
          <w:lang w:val="tr-TR"/>
        </w:rPr>
        <w:t xml:space="preserve"> üretiyor</w:t>
      </w:r>
      <w:r w:rsidR="006D35D9">
        <w:rPr>
          <w:rFonts w:ascii="CorpoS" w:hAnsi="CorpoS" w:cs="Calibri"/>
          <w:b/>
          <w:bCs/>
          <w:lang w:val="tr-TR"/>
        </w:rPr>
        <w:t>.</w:t>
      </w:r>
    </w:p>
    <w:p w14:paraId="7AC18D6C" w14:textId="33CE3EEB" w:rsidR="00BD389F" w:rsidRPr="00D904EB" w:rsidRDefault="00060000" w:rsidP="00D904EB">
      <w:pPr>
        <w:pStyle w:val="A03Flietext"/>
        <w:jc w:val="both"/>
        <w:rPr>
          <w:rFonts w:ascii="CorpoS" w:hAnsi="CorpoS"/>
          <w:lang w:val="tr-TR"/>
        </w:rPr>
      </w:pPr>
      <w:r w:rsidRPr="00D904EB">
        <w:rPr>
          <w:rFonts w:ascii="CorpoS" w:hAnsi="CorpoS"/>
          <w:lang w:val="tr-TR"/>
        </w:rPr>
        <w:t xml:space="preserve">Mercedes-Benz, premium SUV segmentinin </w:t>
      </w:r>
      <w:r w:rsidR="001111D5" w:rsidRPr="00D904EB">
        <w:rPr>
          <w:rFonts w:ascii="CorpoS" w:hAnsi="CorpoS"/>
          <w:lang w:val="tr-TR"/>
        </w:rPr>
        <w:t>çok be</w:t>
      </w:r>
      <w:r w:rsidR="001111D5" w:rsidRPr="00D904EB">
        <w:rPr>
          <w:rFonts w:ascii="Calibri" w:hAnsi="Calibri" w:cs="Calibri"/>
          <w:lang w:val="tr-TR"/>
        </w:rPr>
        <w:t>ğ</w:t>
      </w:r>
      <w:r w:rsidR="001111D5" w:rsidRPr="00D904EB">
        <w:rPr>
          <w:rFonts w:ascii="CorpoS" w:hAnsi="CorpoS" w:cs="Calibri"/>
          <w:lang w:val="tr-TR"/>
        </w:rPr>
        <w:t xml:space="preserve">enilen </w:t>
      </w:r>
      <w:r w:rsidR="001111D5" w:rsidRPr="00D904EB">
        <w:rPr>
          <w:rFonts w:ascii="CorpoS" w:hAnsi="CorpoS"/>
          <w:lang w:val="tr-TR"/>
        </w:rPr>
        <w:t>modelleri</w:t>
      </w:r>
      <w:r w:rsidRPr="00D904EB">
        <w:rPr>
          <w:rFonts w:ascii="CorpoS" w:hAnsi="CorpoS"/>
          <w:lang w:val="tr-TR"/>
        </w:rPr>
        <w:t xml:space="preserve"> GLE ve GLS’</w:t>
      </w:r>
      <w:r w:rsidR="00AF054F" w:rsidRPr="00D904EB">
        <w:rPr>
          <w:rFonts w:ascii="CorpoS" w:hAnsi="CorpoS"/>
          <w:lang w:val="tr-TR"/>
        </w:rPr>
        <w:t>y</w:t>
      </w:r>
      <w:r w:rsidRPr="00D904EB">
        <w:rPr>
          <w:rFonts w:ascii="CorpoS" w:hAnsi="CorpoS"/>
          <w:lang w:val="tr-TR"/>
        </w:rPr>
        <w:t>i yenilenmi</w:t>
      </w:r>
      <w:r w:rsidRPr="00D904EB">
        <w:rPr>
          <w:rFonts w:ascii="Calibri" w:hAnsi="Calibri" w:cs="Calibri"/>
          <w:lang w:val="tr-TR"/>
        </w:rPr>
        <w:t>ş</w:t>
      </w:r>
      <w:r w:rsidRPr="00D904EB">
        <w:rPr>
          <w:rFonts w:ascii="CorpoS" w:hAnsi="CorpoS"/>
          <w:lang w:val="tr-TR"/>
        </w:rPr>
        <w:t xml:space="preserve"> tasar</w:t>
      </w:r>
      <w:r w:rsidRPr="00D904EB">
        <w:rPr>
          <w:rFonts w:ascii="CorpoS" w:hAnsi="CorpoS" w:cs="Segoe UI Historic"/>
          <w:lang w:val="tr-TR"/>
        </w:rPr>
        <w:t>ı</w:t>
      </w:r>
      <w:r w:rsidRPr="00D904EB">
        <w:rPr>
          <w:rFonts w:ascii="CorpoS" w:hAnsi="CorpoS"/>
          <w:lang w:val="tr-TR"/>
        </w:rPr>
        <w:t>mlar</w:t>
      </w:r>
      <w:r w:rsidRPr="00D904EB">
        <w:rPr>
          <w:rFonts w:ascii="CorpoS" w:hAnsi="CorpoS" w:cs="Segoe UI Historic"/>
          <w:lang w:val="tr-TR"/>
        </w:rPr>
        <w:t>ı</w:t>
      </w:r>
      <w:r w:rsidRPr="00D904EB">
        <w:rPr>
          <w:rFonts w:ascii="CorpoS" w:hAnsi="CorpoS"/>
          <w:lang w:val="tr-TR"/>
        </w:rPr>
        <w:t xml:space="preserve"> ve zengin donan</w:t>
      </w:r>
      <w:r w:rsidRPr="00D904EB">
        <w:rPr>
          <w:rFonts w:ascii="CorpoS" w:hAnsi="CorpoS" w:cs="Segoe UI Historic"/>
          <w:lang w:val="tr-TR"/>
        </w:rPr>
        <w:t>ı</w:t>
      </w:r>
      <w:r w:rsidRPr="00D904EB">
        <w:rPr>
          <w:rFonts w:ascii="CorpoS" w:hAnsi="CorpoS"/>
          <w:lang w:val="tr-TR"/>
        </w:rPr>
        <w:t>m i</w:t>
      </w:r>
      <w:r w:rsidRPr="00D904EB">
        <w:rPr>
          <w:rFonts w:ascii="CorpoS" w:hAnsi="CorpoS" w:cs="Segoe UI Historic"/>
          <w:lang w:val="tr-TR"/>
        </w:rPr>
        <w:t>ç</w:t>
      </w:r>
      <w:r w:rsidRPr="00D904EB">
        <w:rPr>
          <w:rFonts w:ascii="CorpoS" w:hAnsi="CorpoS"/>
          <w:lang w:val="tr-TR"/>
        </w:rPr>
        <w:t>erikleriyle T</w:t>
      </w:r>
      <w:r w:rsidRPr="00D904EB">
        <w:rPr>
          <w:rFonts w:ascii="CorpoS" w:hAnsi="CorpoS" w:cs="Segoe UI Historic"/>
          <w:lang w:val="tr-TR"/>
        </w:rPr>
        <w:t>ü</w:t>
      </w:r>
      <w:r w:rsidRPr="00D904EB">
        <w:rPr>
          <w:rFonts w:ascii="CorpoS" w:hAnsi="CorpoS"/>
          <w:lang w:val="tr-TR"/>
        </w:rPr>
        <w:t>rkiye</w:t>
      </w:r>
      <w:r w:rsidR="001111D5" w:rsidRPr="00D904EB">
        <w:rPr>
          <w:rFonts w:ascii="CorpoS" w:hAnsi="CorpoS"/>
          <w:lang w:val="tr-TR"/>
        </w:rPr>
        <w:t>’de yeniden satı</w:t>
      </w:r>
      <w:r w:rsidR="001111D5" w:rsidRPr="00D904EB">
        <w:rPr>
          <w:rFonts w:ascii="Calibri" w:hAnsi="Calibri" w:cs="Calibri"/>
          <w:lang w:val="tr-TR"/>
        </w:rPr>
        <w:t>ş</w:t>
      </w:r>
      <w:r w:rsidR="001111D5" w:rsidRPr="00D904EB">
        <w:rPr>
          <w:rFonts w:ascii="CorpoS" w:hAnsi="CorpoS" w:cs="Calibri"/>
          <w:lang w:val="tr-TR"/>
        </w:rPr>
        <w:t>a sundu</w:t>
      </w:r>
      <w:r w:rsidRPr="00D904EB">
        <w:rPr>
          <w:rFonts w:ascii="CorpoS" w:hAnsi="CorpoS"/>
          <w:lang w:val="tr-TR"/>
        </w:rPr>
        <w:t xml:space="preserve">. </w:t>
      </w:r>
      <w:bookmarkEnd w:id="0"/>
      <w:bookmarkEnd w:id="1"/>
      <w:bookmarkEnd w:id="2"/>
      <w:r w:rsidR="005D2D9D" w:rsidRPr="00D904EB">
        <w:rPr>
          <w:rFonts w:ascii="CorpoS" w:hAnsi="CorpoS"/>
          <w:lang w:val="tr-TR"/>
        </w:rPr>
        <w:t>Her iki model de k</w:t>
      </w:r>
      <w:r w:rsidR="009E0E75" w:rsidRPr="00D904EB">
        <w:rPr>
          <w:rFonts w:ascii="CorpoS" w:hAnsi="CorpoS"/>
          <w:lang w:val="tr-TR"/>
        </w:rPr>
        <w:t>eskinle</w:t>
      </w:r>
      <w:r w:rsidR="009E0E75" w:rsidRPr="00D904EB">
        <w:rPr>
          <w:rFonts w:ascii="Calibri" w:hAnsi="Calibri" w:cs="Calibri"/>
          <w:lang w:val="tr-TR"/>
        </w:rPr>
        <w:t>ş</w:t>
      </w:r>
      <w:r w:rsidR="009E0E75" w:rsidRPr="00D904EB">
        <w:rPr>
          <w:rFonts w:ascii="CorpoS" w:hAnsi="CorpoS"/>
          <w:lang w:val="tr-TR"/>
        </w:rPr>
        <w:t>en hatlar</w:t>
      </w:r>
      <w:r w:rsidR="009E0E75" w:rsidRPr="00D904EB">
        <w:rPr>
          <w:rFonts w:ascii="CorpoS" w:hAnsi="CorpoS" w:cs="Segoe UI Historic"/>
          <w:lang w:val="tr-TR"/>
        </w:rPr>
        <w:t>ı</w:t>
      </w:r>
      <w:r w:rsidR="009E0E75" w:rsidRPr="00D904EB">
        <w:rPr>
          <w:rFonts w:ascii="CorpoS" w:hAnsi="CorpoS"/>
          <w:lang w:val="tr-TR"/>
        </w:rPr>
        <w:t>, geni</w:t>
      </w:r>
      <w:r w:rsidR="009E0E75" w:rsidRPr="00D904EB">
        <w:rPr>
          <w:rFonts w:ascii="Calibri" w:hAnsi="Calibri" w:cs="Calibri"/>
          <w:lang w:val="tr-TR"/>
        </w:rPr>
        <w:t>ş</w:t>
      </w:r>
      <w:r w:rsidR="009E0E75" w:rsidRPr="00D904EB">
        <w:rPr>
          <w:rFonts w:ascii="CorpoS" w:hAnsi="CorpoS"/>
          <w:lang w:val="tr-TR"/>
        </w:rPr>
        <w:t xml:space="preserve"> i</w:t>
      </w:r>
      <w:r w:rsidR="009E0E75" w:rsidRPr="00D904EB">
        <w:rPr>
          <w:rFonts w:ascii="CorpoS" w:hAnsi="CorpoS" w:cs="Segoe UI Historic"/>
          <w:lang w:val="tr-TR"/>
        </w:rPr>
        <w:t>ç</w:t>
      </w:r>
      <w:r w:rsidR="009E0E75" w:rsidRPr="00D904EB">
        <w:rPr>
          <w:rFonts w:ascii="CorpoS" w:hAnsi="CorpoS"/>
          <w:lang w:val="tr-TR"/>
        </w:rPr>
        <w:t xml:space="preserve"> hacimleri ve </w:t>
      </w:r>
      <w:r w:rsidR="00F84B09" w:rsidRPr="00D904EB">
        <w:rPr>
          <w:rFonts w:ascii="CorpoS" w:hAnsi="CorpoS"/>
          <w:lang w:val="tr-TR"/>
        </w:rPr>
        <w:t>sta</w:t>
      </w:r>
      <w:r w:rsidR="00CD5BAA" w:rsidRPr="00D904EB">
        <w:rPr>
          <w:rFonts w:ascii="CorpoS" w:hAnsi="CorpoS"/>
          <w:lang w:val="tr-TR"/>
        </w:rPr>
        <w:t>ndart olarak sundu</w:t>
      </w:r>
      <w:r w:rsidR="00F84B09" w:rsidRPr="00D904EB">
        <w:rPr>
          <w:rFonts w:ascii="CorpoS" w:hAnsi="CorpoS" w:cs="Calibri"/>
          <w:lang w:val="tr-TR"/>
        </w:rPr>
        <w:t>kları</w:t>
      </w:r>
      <w:r w:rsidR="00CD5BAA" w:rsidRPr="00D904EB">
        <w:rPr>
          <w:rFonts w:ascii="CorpoS" w:hAnsi="CorpoS" w:cs="Calibri"/>
          <w:lang w:val="tr-TR"/>
        </w:rPr>
        <w:t xml:space="preserve"> özelliklerle</w:t>
      </w:r>
      <w:r w:rsidR="009E0E75" w:rsidRPr="00D904EB">
        <w:rPr>
          <w:rFonts w:ascii="CorpoS" w:hAnsi="CorpoS"/>
          <w:lang w:val="tr-TR"/>
        </w:rPr>
        <w:t xml:space="preserve"> hem </w:t>
      </w:r>
      <w:r w:rsidR="009E0E75" w:rsidRPr="00D904EB">
        <w:rPr>
          <w:rFonts w:ascii="Calibri" w:hAnsi="Calibri" w:cs="Calibri"/>
          <w:lang w:val="tr-TR"/>
        </w:rPr>
        <w:t>ş</w:t>
      </w:r>
      <w:r w:rsidR="009E0E75" w:rsidRPr="00D904EB">
        <w:rPr>
          <w:rFonts w:ascii="CorpoS" w:hAnsi="CorpoS"/>
          <w:lang w:val="tr-TR"/>
        </w:rPr>
        <w:t>ehir i</w:t>
      </w:r>
      <w:r w:rsidR="009E0E75" w:rsidRPr="00D904EB">
        <w:rPr>
          <w:rFonts w:ascii="CorpoS" w:hAnsi="CorpoS" w:cs="Segoe UI Historic"/>
          <w:lang w:val="tr-TR"/>
        </w:rPr>
        <w:t>ç</w:t>
      </w:r>
      <w:r w:rsidR="009E0E75" w:rsidRPr="00D904EB">
        <w:rPr>
          <w:rFonts w:ascii="CorpoS" w:hAnsi="CorpoS"/>
          <w:lang w:val="tr-TR"/>
        </w:rPr>
        <w:t>inde hem de zorlu arazi ko</w:t>
      </w:r>
      <w:r w:rsidR="009E0E75" w:rsidRPr="00D904EB">
        <w:rPr>
          <w:rFonts w:ascii="Calibri" w:hAnsi="Calibri" w:cs="Calibri"/>
          <w:lang w:val="tr-TR"/>
        </w:rPr>
        <w:t>ş</w:t>
      </w:r>
      <w:r w:rsidR="009E0E75" w:rsidRPr="00D904EB">
        <w:rPr>
          <w:rFonts w:ascii="CorpoS" w:hAnsi="CorpoS"/>
          <w:lang w:val="tr-TR"/>
        </w:rPr>
        <w:t>ullar</w:t>
      </w:r>
      <w:r w:rsidR="009E0E75" w:rsidRPr="00D904EB">
        <w:rPr>
          <w:rFonts w:ascii="CorpoS" w:hAnsi="CorpoS" w:cs="Segoe UI Historic"/>
          <w:lang w:val="tr-TR"/>
        </w:rPr>
        <w:t>ı</w:t>
      </w:r>
      <w:r w:rsidR="009E0E75" w:rsidRPr="00D904EB">
        <w:rPr>
          <w:rFonts w:ascii="CorpoS" w:hAnsi="CorpoS"/>
          <w:lang w:val="tr-TR"/>
        </w:rPr>
        <w:t xml:space="preserve">nda </w:t>
      </w:r>
      <w:r w:rsidR="009E0E75" w:rsidRPr="00D904EB">
        <w:rPr>
          <w:rFonts w:ascii="CorpoS" w:hAnsi="CorpoS" w:cs="Segoe UI Historic"/>
          <w:lang w:val="tr-TR"/>
        </w:rPr>
        <w:t>ü</w:t>
      </w:r>
      <w:r w:rsidR="009E0E75" w:rsidRPr="00D904EB">
        <w:rPr>
          <w:rFonts w:ascii="CorpoS" w:hAnsi="CorpoS"/>
          <w:lang w:val="tr-TR"/>
        </w:rPr>
        <w:t>st d</w:t>
      </w:r>
      <w:r w:rsidR="009E0E75" w:rsidRPr="00D904EB">
        <w:rPr>
          <w:rFonts w:ascii="CorpoS" w:hAnsi="CorpoS" w:cs="Segoe UI Historic"/>
          <w:lang w:val="tr-TR"/>
        </w:rPr>
        <w:t>ü</w:t>
      </w:r>
      <w:r w:rsidR="009E0E75" w:rsidRPr="00D904EB">
        <w:rPr>
          <w:rFonts w:ascii="CorpoS" w:hAnsi="CorpoS"/>
          <w:lang w:val="tr-TR"/>
        </w:rPr>
        <w:t>zey bir s</w:t>
      </w:r>
      <w:r w:rsidR="009E0E75" w:rsidRPr="00D904EB">
        <w:rPr>
          <w:rFonts w:ascii="CorpoS" w:hAnsi="CorpoS" w:cs="Segoe UI Historic"/>
          <w:lang w:val="tr-TR"/>
        </w:rPr>
        <w:t>ü</w:t>
      </w:r>
      <w:r w:rsidR="009E0E75" w:rsidRPr="00D904EB">
        <w:rPr>
          <w:rFonts w:ascii="CorpoS" w:hAnsi="CorpoS"/>
          <w:lang w:val="tr-TR"/>
        </w:rPr>
        <w:t>r</w:t>
      </w:r>
      <w:r w:rsidR="009E0E75" w:rsidRPr="00D904EB">
        <w:rPr>
          <w:rFonts w:ascii="CorpoS" w:hAnsi="CorpoS" w:cs="Segoe UI Historic"/>
          <w:lang w:val="tr-TR"/>
        </w:rPr>
        <w:t>ü</w:t>
      </w:r>
      <w:r w:rsidR="009E0E75" w:rsidRPr="00D904EB">
        <w:rPr>
          <w:rFonts w:ascii="Calibri" w:hAnsi="Calibri" w:cs="Calibri"/>
          <w:lang w:val="tr-TR"/>
        </w:rPr>
        <w:t>ş</w:t>
      </w:r>
      <w:r w:rsidR="009E0E75" w:rsidRPr="00D904EB">
        <w:rPr>
          <w:rFonts w:ascii="CorpoS" w:hAnsi="CorpoS"/>
          <w:lang w:val="tr-TR"/>
        </w:rPr>
        <w:t xml:space="preserve"> deneyimi </w:t>
      </w:r>
      <w:r w:rsidR="005D2D9D" w:rsidRPr="00D904EB">
        <w:rPr>
          <w:rFonts w:ascii="CorpoS" w:hAnsi="CorpoS"/>
          <w:lang w:val="tr-TR"/>
        </w:rPr>
        <w:t>ya</w:t>
      </w:r>
      <w:r w:rsidR="005D2D9D" w:rsidRPr="00D904EB">
        <w:rPr>
          <w:rFonts w:ascii="Calibri" w:hAnsi="Calibri" w:cs="Calibri"/>
          <w:lang w:val="tr-TR"/>
        </w:rPr>
        <w:t>ş</w:t>
      </w:r>
      <w:r w:rsidR="005D2D9D" w:rsidRPr="00D904EB">
        <w:rPr>
          <w:rFonts w:ascii="CorpoS" w:hAnsi="CorpoS" w:cs="Calibri"/>
          <w:lang w:val="tr-TR"/>
        </w:rPr>
        <w:t>at</w:t>
      </w:r>
      <w:r w:rsidR="005D2D9D" w:rsidRPr="00D904EB">
        <w:rPr>
          <w:rFonts w:ascii="CorpoS" w:hAnsi="CorpoS" w:cs="Segoe UI Historic"/>
          <w:lang w:val="tr-TR"/>
        </w:rPr>
        <w:t>ı</w:t>
      </w:r>
      <w:r w:rsidR="005D2D9D" w:rsidRPr="00D904EB">
        <w:rPr>
          <w:rFonts w:ascii="CorpoS" w:hAnsi="CorpoS" w:cs="Calibri"/>
          <w:lang w:val="tr-TR"/>
        </w:rPr>
        <w:t>yor</w:t>
      </w:r>
      <w:r w:rsidR="009E0E75" w:rsidRPr="00D904EB">
        <w:rPr>
          <w:rFonts w:ascii="CorpoS" w:hAnsi="CorpoS"/>
          <w:lang w:val="tr-TR"/>
        </w:rPr>
        <w:t>.</w:t>
      </w:r>
    </w:p>
    <w:p w14:paraId="504FE997" w14:textId="77777777" w:rsidR="00F84B09" w:rsidRPr="00D904EB" w:rsidRDefault="00F84B09" w:rsidP="00D904EB">
      <w:pPr>
        <w:pStyle w:val="A03Flietext"/>
        <w:jc w:val="both"/>
        <w:rPr>
          <w:rFonts w:ascii="CorpoS" w:hAnsi="CorpoS"/>
          <w:lang w:val="tr-TR"/>
        </w:rPr>
      </w:pPr>
    </w:p>
    <w:p w14:paraId="05FAA5DC" w14:textId="1B487B95" w:rsidR="00D46172" w:rsidRPr="00FC757B" w:rsidRDefault="00D46172" w:rsidP="00D904EB">
      <w:pPr>
        <w:pStyle w:val="Balk1"/>
        <w:jc w:val="both"/>
        <w:rPr>
          <w:rFonts w:ascii="CorpoS" w:hAnsi="CorpoS"/>
          <w:sz w:val="21"/>
          <w:szCs w:val="21"/>
          <w:lang w:val="tr-TR"/>
        </w:rPr>
      </w:pPr>
      <w:r w:rsidRPr="00D904EB">
        <w:rPr>
          <w:rFonts w:ascii="CorpoS" w:eastAsia="Arial" w:hAnsi="CorpoS" w:cs="Arial"/>
          <w:b/>
          <w:bCs/>
          <w:sz w:val="21"/>
          <w:szCs w:val="21"/>
          <w:lang w:val="tr-TR"/>
        </w:rPr>
        <w:t>GLE</w:t>
      </w:r>
      <w:r w:rsidR="00F60EBF" w:rsidRPr="00D904EB">
        <w:rPr>
          <w:rFonts w:ascii="CorpoS" w:eastAsia="Arial" w:hAnsi="CorpoS" w:cs="Arial"/>
          <w:b/>
          <w:bCs/>
          <w:sz w:val="21"/>
          <w:szCs w:val="21"/>
          <w:lang w:val="tr-TR"/>
        </w:rPr>
        <w:t xml:space="preserve"> 300d 4MATIC AMG </w:t>
      </w:r>
      <w:r w:rsidRPr="00D904EB">
        <w:rPr>
          <w:rFonts w:ascii="CorpoS" w:eastAsia="Arial" w:hAnsi="CorpoS" w:cs="Arial"/>
          <w:b/>
          <w:bCs/>
          <w:sz w:val="21"/>
          <w:szCs w:val="21"/>
          <w:lang w:val="tr-TR"/>
        </w:rPr>
        <w:t xml:space="preserve">ve </w:t>
      </w:r>
      <w:r w:rsidR="00F60EBF" w:rsidRPr="00D904EB">
        <w:rPr>
          <w:rFonts w:ascii="CorpoS" w:eastAsia="Arial" w:hAnsi="CorpoS" w:cs="Arial"/>
          <w:b/>
          <w:bCs/>
          <w:sz w:val="21"/>
          <w:szCs w:val="21"/>
          <w:lang w:val="tr-TR"/>
        </w:rPr>
        <w:t xml:space="preserve">GLE 300d </w:t>
      </w:r>
      <w:r w:rsidR="00F60EBF" w:rsidRPr="00FC757B">
        <w:rPr>
          <w:rFonts w:ascii="CorpoS" w:eastAsia="Arial" w:hAnsi="CorpoS" w:cs="Arial"/>
          <w:b/>
          <w:bCs/>
          <w:sz w:val="21"/>
          <w:szCs w:val="21"/>
          <w:lang w:val="tr-TR"/>
        </w:rPr>
        <w:t>4MATIC AMG</w:t>
      </w:r>
      <w:r w:rsidRPr="00FC757B">
        <w:rPr>
          <w:rFonts w:ascii="CorpoS" w:eastAsia="Arial" w:hAnsi="CorpoS" w:cs="Arial"/>
          <w:b/>
          <w:bCs/>
          <w:sz w:val="21"/>
          <w:szCs w:val="21"/>
          <w:lang w:val="tr-TR"/>
        </w:rPr>
        <w:t xml:space="preserve"> Coupé: Zarafet ile </w:t>
      </w:r>
      <w:r w:rsidR="00EA2409" w:rsidRPr="00FC757B">
        <w:rPr>
          <w:rFonts w:ascii="CorpoS" w:eastAsia="Arial" w:hAnsi="CorpoS" w:cs="Arial"/>
          <w:b/>
          <w:bCs/>
          <w:sz w:val="21"/>
          <w:szCs w:val="21"/>
          <w:lang w:val="tr-TR"/>
        </w:rPr>
        <w:t>g</w:t>
      </w:r>
      <w:r w:rsidRPr="00FC757B">
        <w:rPr>
          <w:rFonts w:ascii="CorpoS" w:eastAsia="Arial" w:hAnsi="CorpoS" w:cs="Arial"/>
          <w:b/>
          <w:bCs/>
          <w:sz w:val="21"/>
          <w:szCs w:val="21"/>
          <w:lang w:val="tr-TR"/>
        </w:rPr>
        <w:t xml:space="preserve">üç </w:t>
      </w:r>
      <w:r w:rsidR="00EA2409" w:rsidRPr="00FC757B">
        <w:rPr>
          <w:rFonts w:ascii="CorpoS" w:eastAsia="Arial" w:hAnsi="CorpoS" w:cs="Arial"/>
          <w:b/>
          <w:bCs/>
          <w:sz w:val="21"/>
          <w:szCs w:val="21"/>
          <w:lang w:val="tr-TR"/>
        </w:rPr>
        <w:t>b</w:t>
      </w:r>
      <w:r w:rsidRPr="00FC757B">
        <w:rPr>
          <w:rFonts w:ascii="CorpoS" w:eastAsia="Arial" w:hAnsi="CorpoS" w:cs="Arial"/>
          <w:b/>
          <w:bCs/>
          <w:sz w:val="21"/>
          <w:szCs w:val="21"/>
          <w:lang w:val="tr-TR"/>
        </w:rPr>
        <w:t xml:space="preserve">ir </w:t>
      </w:r>
      <w:r w:rsidR="00EA2409" w:rsidRPr="00FC757B">
        <w:rPr>
          <w:rFonts w:ascii="CorpoS" w:eastAsia="Arial" w:hAnsi="CorpoS" w:cs="Arial"/>
          <w:b/>
          <w:bCs/>
          <w:sz w:val="21"/>
          <w:szCs w:val="21"/>
          <w:lang w:val="tr-TR"/>
        </w:rPr>
        <w:t>a</w:t>
      </w:r>
      <w:r w:rsidRPr="00FC757B">
        <w:rPr>
          <w:rFonts w:ascii="CorpoS" w:eastAsia="Arial" w:hAnsi="CorpoS" w:cs="Arial"/>
          <w:b/>
          <w:bCs/>
          <w:sz w:val="21"/>
          <w:szCs w:val="21"/>
          <w:lang w:val="tr-TR"/>
        </w:rPr>
        <w:t>rada</w:t>
      </w:r>
    </w:p>
    <w:p w14:paraId="7BB9A71C" w14:textId="3AFE6858" w:rsidR="00D46172" w:rsidRPr="00FC757B" w:rsidRDefault="00D46172" w:rsidP="00D904EB">
      <w:pPr>
        <w:jc w:val="both"/>
        <w:rPr>
          <w:rFonts w:ascii="CorpoS" w:hAnsi="CorpoS"/>
          <w:sz w:val="21"/>
          <w:szCs w:val="21"/>
          <w:lang w:val="tr-TR"/>
        </w:rPr>
      </w:pPr>
      <w:r w:rsidRPr="00FC757B">
        <w:rPr>
          <w:rFonts w:ascii="CorpoS" w:eastAsia="Arial" w:hAnsi="CorpoS" w:cs="Arial"/>
          <w:sz w:val="21"/>
          <w:szCs w:val="21"/>
          <w:lang w:val="tr-TR"/>
        </w:rPr>
        <w:t>GLE</w:t>
      </w:r>
      <w:r w:rsidR="00BC6F5D" w:rsidRPr="00FC757B">
        <w:rPr>
          <w:rFonts w:ascii="CorpoS" w:eastAsia="Arial" w:hAnsi="CorpoS" w:cs="Arial"/>
          <w:sz w:val="21"/>
          <w:szCs w:val="21"/>
          <w:lang w:val="tr-TR"/>
        </w:rPr>
        <w:t xml:space="preserve"> 300d 4MATIC AMG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>, güçlü SUV karakterini AMG’ye özgü ön ta</w:t>
      </w:r>
      <w:r w:rsidR="00E4368F" w:rsidRPr="00FC757B">
        <w:rPr>
          <w:rFonts w:ascii="CorpoS" w:eastAsia="Arial" w:hAnsi="CorpoS" w:cs="Arial"/>
          <w:sz w:val="21"/>
          <w:szCs w:val="21"/>
          <w:lang w:val="tr-TR"/>
        </w:rPr>
        <w:t>mponu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>, Mercedes-Benz yıldızı desenli radyatör ızgarası ve motor kaputundaki güç kubbeleriyle ön plana ta</w:t>
      </w:r>
      <w:r w:rsidRPr="00FC757B">
        <w:rPr>
          <w:rFonts w:ascii="Calibri" w:eastAsia="Arial" w:hAnsi="Calibri" w:cs="Calibri"/>
          <w:sz w:val="21"/>
          <w:szCs w:val="21"/>
          <w:lang w:val="tr-TR"/>
        </w:rPr>
        <w:t>ş</w:t>
      </w:r>
      <w:r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>yor. Adaptif MULTIBEAM LED farlar ve 21-22 in</w:t>
      </w:r>
      <w:r w:rsidRPr="00FC757B">
        <w:rPr>
          <w:rFonts w:ascii="CorpoS" w:eastAsia="Arial" w:hAnsi="CorpoS" w:cs="Segoe UI Historic"/>
          <w:sz w:val="21"/>
          <w:szCs w:val="21"/>
          <w:lang w:val="tr-TR"/>
        </w:rPr>
        <w:t>ç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 xml:space="preserve"> AMG tasar</w:t>
      </w:r>
      <w:r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>m</w:t>
      </w:r>
      <w:r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 xml:space="preserve"> hafif ala</w:t>
      </w:r>
      <w:r w:rsidRPr="00FC757B">
        <w:rPr>
          <w:rFonts w:ascii="Calibri" w:eastAsia="Arial" w:hAnsi="Calibri" w:cs="Calibri"/>
          <w:sz w:val="21"/>
          <w:szCs w:val="21"/>
          <w:lang w:val="tr-TR"/>
        </w:rPr>
        <w:t>ş</w:t>
      </w:r>
      <w:r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>m jantlar ara</w:t>
      </w:r>
      <w:r w:rsidRPr="00FC757B">
        <w:rPr>
          <w:rFonts w:ascii="CorpoS" w:eastAsia="Arial" w:hAnsi="CorpoS" w:cs="Segoe UI Historic"/>
          <w:sz w:val="21"/>
          <w:szCs w:val="21"/>
          <w:lang w:val="tr-TR"/>
        </w:rPr>
        <w:t>ç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 xml:space="preserve"> siluetini tamamlarken 630 litrelik geni</w:t>
      </w:r>
      <w:r w:rsidRPr="00FC757B">
        <w:rPr>
          <w:rFonts w:ascii="Calibri" w:eastAsia="Arial" w:hAnsi="Calibri" w:cs="Calibri"/>
          <w:sz w:val="21"/>
          <w:szCs w:val="21"/>
          <w:lang w:val="tr-TR"/>
        </w:rPr>
        <w:t>ş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 xml:space="preserve"> bagaj hacmi,</w:t>
      </w:r>
      <w:r w:rsidR="00EA245F" w:rsidRPr="00FC757B">
        <w:rPr>
          <w:rFonts w:ascii="CorpoS" w:eastAsia="Arial" w:hAnsi="CorpoS" w:cs="Arial"/>
          <w:sz w:val="21"/>
          <w:szCs w:val="21"/>
          <w:lang w:val="tr-TR"/>
        </w:rPr>
        <w:t xml:space="preserve"> </w:t>
      </w:r>
      <w:r w:rsidR="00B97F81" w:rsidRPr="00FC757B">
        <w:rPr>
          <w:rFonts w:ascii="CorpoS" w:eastAsia="Arial" w:hAnsi="CorpoS" w:cs="Arial"/>
          <w:sz w:val="21"/>
          <w:szCs w:val="21"/>
          <w:lang w:val="tr-TR"/>
        </w:rPr>
        <w:t>farklı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 xml:space="preserve"> kullan</w:t>
      </w:r>
      <w:r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>m ihtiya</w:t>
      </w:r>
      <w:r w:rsidRPr="00FC757B">
        <w:rPr>
          <w:rFonts w:ascii="CorpoS" w:eastAsia="Arial" w:hAnsi="CorpoS" w:cs="Segoe UI Historic"/>
          <w:sz w:val="21"/>
          <w:szCs w:val="21"/>
          <w:lang w:val="tr-TR"/>
        </w:rPr>
        <w:t>ç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>lar</w:t>
      </w:r>
      <w:r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 xml:space="preserve">na </w:t>
      </w:r>
      <w:r w:rsidR="003437CE" w:rsidRPr="00FC757B">
        <w:rPr>
          <w:rFonts w:ascii="CorpoS" w:eastAsia="Arial" w:hAnsi="CorpoS" w:cs="Arial"/>
          <w:sz w:val="21"/>
          <w:szCs w:val="21"/>
          <w:lang w:val="tr-TR"/>
        </w:rPr>
        <w:t>yanıt veriyor</w:t>
      </w:r>
      <w:r w:rsidRPr="00FC757B">
        <w:rPr>
          <w:rFonts w:ascii="CorpoS" w:eastAsia="Arial" w:hAnsi="CorpoS" w:cs="Arial"/>
          <w:sz w:val="21"/>
          <w:szCs w:val="21"/>
          <w:lang w:val="tr-TR"/>
        </w:rPr>
        <w:t>.</w:t>
      </w:r>
    </w:p>
    <w:p w14:paraId="1C4CD43C" w14:textId="66724D97" w:rsidR="00D46172" w:rsidRPr="00FC757B" w:rsidRDefault="009D0509" w:rsidP="00D904EB">
      <w:pPr>
        <w:jc w:val="both"/>
        <w:rPr>
          <w:rFonts w:ascii="CorpoS" w:hAnsi="CorpoS"/>
          <w:sz w:val="21"/>
          <w:szCs w:val="21"/>
          <w:lang w:val="tr-TR"/>
        </w:rPr>
      </w:pPr>
      <w:r w:rsidRPr="00FC757B">
        <w:rPr>
          <w:rFonts w:ascii="CorpoS" w:eastAsia="Arial" w:hAnsi="CorpoS" w:cs="Arial"/>
          <w:sz w:val="21"/>
          <w:szCs w:val="21"/>
          <w:lang w:val="tr-TR"/>
        </w:rPr>
        <w:t>GLE 300d 4MATIC AMG Coupé</w:t>
      </w:r>
      <w:r w:rsidR="00B66F6B" w:rsidRPr="00FC757B">
        <w:rPr>
          <w:rFonts w:ascii="CorpoS" w:eastAsia="Arial" w:hAnsi="CorpoS" w:cs="Arial"/>
          <w:sz w:val="21"/>
          <w:szCs w:val="21"/>
          <w:lang w:val="tr-TR"/>
        </w:rPr>
        <w:t xml:space="preserve">, 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e</w:t>
      </w:r>
      <w:r w:rsidR="00D46172" w:rsidRPr="00FC757B">
        <w:rPr>
          <w:rFonts w:ascii="Calibri" w:eastAsia="Arial" w:hAnsi="Calibri" w:cs="Calibri"/>
          <w:sz w:val="21"/>
          <w:szCs w:val="21"/>
          <w:lang w:val="tr-TR"/>
        </w:rPr>
        <w:t>ğ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imli 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ç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at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 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ç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izgisiyle SUV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’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un 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ç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ok y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ö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nl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l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FC757B">
        <w:rPr>
          <w:rFonts w:ascii="Calibri" w:eastAsia="Arial" w:hAnsi="Calibri" w:cs="Calibri"/>
          <w:sz w:val="21"/>
          <w:szCs w:val="21"/>
          <w:lang w:val="tr-TR"/>
        </w:rPr>
        <w:t>ğ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n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 coup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é’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nin sportif esteti</w:t>
      </w:r>
      <w:r w:rsidR="00D46172" w:rsidRPr="00FC757B">
        <w:rPr>
          <w:rFonts w:ascii="Calibri" w:eastAsia="Arial" w:hAnsi="Calibri" w:cs="Calibri"/>
          <w:sz w:val="21"/>
          <w:szCs w:val="21"/>
          <w:lang w:val="tr-TR"/>
        </w:rPr>
        <w:t>ğ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iyle </w:t>
      </w:r>
      <w:r w:rsidR="00AD2ECB" w:rsidRPr="00FC757B">
        <w:rPr>
          <w:rFonts w:ascii="CorpoS" w:eastAsia="Arial" w:hAnsi="CorpoS" w:cs="Arial"/>
          <w:sz w:val="21"/>
          <w:szCs w:val="21"/>
          <w:lang w:val="tr-TR"/>
        </w:rPr>
        <w:t>birle</w:t>
      </w:r>
      <w:r w:rsidR="00AD2ECB" w:rsidRPr="00FC757B">
        <w:rPr>
          <w:rFonts w:ascii="Calibri" w:eastAsia="Arial" w:hAnsi="Calibri" w:cs="Calibri"/>
          <w:sz w:val="21"/>
          <w:szCs w:val="21"/>
          <w:lang w:val="tr-TR"/>
        </w:rPr>
        <w:t>ş</w:t>
      </w:r>
      <w:r w:rsidR="00AD2ECB" w:rsidRPr="00FC757B">
        <w:rPr>
          <w:rFonts w:ascii="CorpoS" w:eastAsia="Arial" w:hAnsi="CorpoS" w:cs="Calibri"/>
          <w:sz w:val="21"/>
          <w:szCs w:val="21"/>
          <w:lang w:val="tr-TR"/>
        </w:rPr>
        <w:t>tiriyor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. 655 litrelik bagaj hacmi ve zarif arka tasar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m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yla farkl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l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D46172" w:rsidRPr="00FC757B">
        <w:rPr>
          <w:rFonts w:ascii="Calibri" w:eastAsia="Arial" w:hAnsi="Calibri" w:cs="Calibri"/>
          <w:sz w:val="21"/>
          <w:szCs w:val="21"/>
          <w:lang w:val="tr-TR"/>
        </w:rPr>
        <w:t>ğ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n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 ortaya koyan </w:t>
      </w:r>
      <w:r w:rsidR="003437CE" w:rsidRPr="00FC757B">
        <w:rPr>
          <w:rFonts w:ascii="CorpoS" w:eastAsia="Arial" w:hAnsi="CorpoS" w:cs="Calibri"/>
          <w:sz w:val="21"/>
          <w:szCs w:val="21"/>
          <w:lang w:val="tr-TR"/>
        </w:rPr>
        <w:t xml:space="preserve">GLE Coupé, 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b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y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k SUV arayanlar i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ç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in sportif bir alternatif sunuyor.</w:t>
      </w:r>
    </w:p>
    <w:p w14:paraId="62DDE821" w14:textId="5D33D20B" w:rsidR="00234716" w:rsidRPr="00D904EB" w:rsidRDefault="00D02516" w:rsidP="00D904EB">
      <w:pPr>
        <w:jc w:val="both"/>
        <w:rPr>
          <w:rFonts w:ascii="CorpoS" w:eastAsia="Arial" w:hAnsi="CorpoS" w:cs="Arial"/>
          <w:sz w:val="21"/>
          <w:szCs w:val="21"/>
          <w:lang w:val="tr-TR"/>
        </w:rPr>
      </w:pPr>
      <w:r w:rsidRPr="00FC757B">
        <w:rPr>
          <w:rFonts w:ascii="CorpoS" w:eastAsia="Arial" w:hAnsi="CorpoS" w:cs="Arial"/>
          <w:sz w:val="21"/>
          <w:szCs w:val="21"/>
          <w:lang w:val="tr-TR"/>
        </w:rPr>
        <w:t>1.993 cm³ hacminde d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ört silindirli dizel motor</w:t>
      </w:r>
      <w:r w:rsidR="00BB4395" w:rsidRPr="00FC757B">
        <w:rPr>
          <w:rFonts w:ascii="CorpoS" w:eastAsia="Arial" w:hAnsi="CorpoS" w:cs="Arial"/>
          <w:sz w:val="21"/>
          <w:szCs w:val="21"/>
          <w:lang w:val="tr-TR"/>
        </w:rPr>
        <w:t>a</w:t>
      </w:r>
      <w:r w:rsidR="00A800CD" w:rsidRPr="00FC757B">
        <w:rPr>
          <w:rFonts w:ascii="CorpoS" w:eastAsia="Arial" w:hAnsi="CorpoS" w:cs="Arial"/>
          <w:sz w:val="21"/>
          <w:szCs w:val="21"/>
          <w:lang w:val="tr-TR"/>
        </w:rPr>
        <w:t xml:space="preserve"> ve 9G-TRONIC otomatik </w:t>
      </w:r>
      <w:r w:rsidR="00A800CD" w:rsidRPr="00FC757B">
        <w:rPr>
          <w:rFonts w:ascii="Calibri" w:eastAsia="Arial" w:hAnsi="Calibri" w:cs="Calibri"/>
          <w:sz w:val="21"/>
          <w:szCs w:val="21"/>
          <w:lang w:val="tr-TR"/>
        </w:rPr>
        <w:t>ş</w:t>
      </w:r>
      <w:r w:rsidR="00A800CD" w:rsidRPr="00FC757B">
        <w:rPr>
          <w:rFonts w:ascii="CorpoS" w:eastAsia="Arial" w:hAnsi="CorpoS" w:cs="Arial"/>
          <w:sz w:val="21"/>
          <w:szCs w:val="21"/>
          <w:lang w:val="tr-TR"/>
        </w:rPr>
        <w:t>anz</w:t>
      </w:r>
      <w:r w:rsidR="00A800CD" w:rsidRPr="00FC757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A800CD" w:rsidRPr="00FC757B">
        <w:rPr>
          <w:rFonts w:ascii="CorpoS" w:eastAsia="Arial" w:hAnsi="CorpoS" w:cs="Arial"/>
          <w:sz w:val="21"/>
          <w:szCs w:val="21"/>
          <w:lang w:val="tr-TR"/>
        </w:rPr>
        <w:t>mana</w:t>
      </w:r>
      <w:r w:rsidR="00BB4395" w:rsidRPr="00FC757B">
        <w:rPr>
          <w:rFonts w:ascii="CorpoS" w:eastAsia="Arial" w:hAnsi="CorpoS" w:cs="Arial"/>
          <w:sz w:val="21"/>
          <w:szCs w:val="21"/>
          <w:lang w:val="tr-TR"/>
        </w:rPr>
        <w:t xml:space="preserve"> sahip olan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 </w:t>
      </w:r>
      <w:r w:rsidR="00BB4395" w:rsidRPr="00FC757B">
        <w:rPr>
          <w:rFonts w:ascii="CorpoS" w:eastAsia="Arial" w:hAnsi="CorpoS" w:cs="Arial"/>
          <w:sz w:val="21"/>
          <w:szCs w:val="21"/>
          <w:lang w:val="tr-TR"/>
        </w:rPr>
        <w:t>GLE 300d 4MATIC</w:t>
      </w:r>
      <w:r w:rsidR="003437CE" w:rsidRPr="00FC757B">
        <w:rPr>
          <w:rFonts w:ascii="CorpoS" w:eastAsia="Arial" w:hAnsi="CorpoS" w:cs="Arial"/>
          <w:sz w:val="21"/>
          <w:szCs w:val="21"/>
          <w:lang w:val="tr-TR"/>
        </w:rPr>
        <w:t xml:space="preserve"> AMG</w:t>
      </w:r>
      <w:r w:rsidR="00BB4395" w:rsidRPr="00FC757B">
        <w:rPr>
          <w:rFonts w:ascii="CorpoS" w:eastAsia="Arial" w:hAnsi="CorpoS" w:cs="Arial"/>
          <w:sz w:val="21"/>
          <w:szCs w:val="21"/>
          <w:lang w:val="tr-TR"/>
        </w:rPr>
        <w:t xml:space="preserve"> ve GLE 300d 4MATIC</w:t>
      </w:r>
      <w:r w:rsidR="003437CE" w:rsidRPr="00FC757B">
        <w:rPr>
          <w:rFonts w:ascii="CorpoS" w:eastAsia="Arial" w:hAnsi="CorpoS" w:cs="Arial"/>
          <w:sz w:val="21"/>
          <w:szCs w:val="21"/>
          <w:lang w:val="tr-TR"/>
        </w:rPr>
        <w:t xml:space="preserve"> AMG</w:t>
      </w:r>
      <w:r w:rsidR="00BB4395" w:rsidRPr="00FC757B">
        <w:rPr>
          <w:rFonts w:ascii="CorpoS" w:eastAsia="Arial" w:hAnsi="CorpoS" w:cs="Arial"/>
          <w:sz w:val="21"/>
          <w:szCs w:val="21"/>
          <w:lang w:val="tr-TR"/>
        </w:rPr>
        <w:t xml:space="preserve"> Coupé,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 269 bg g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üç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 ve 550 Nm tork </w:t>
      </w:r>
      <w:r w:rsidR="00D46172" w:rsidRPr="00FC757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retiyor</w:t>
      </w:r>
      <w:r w:rsidR="00E12B37" w:rsidRPr="00FC757B">
        <w:rPr>
          <w:rFonts w:ascii="CorpoS" w:eastAsia="Arial" w:hAnsi="CorpoS" w:cs="Arial"/>
          <w:sz w:val="21"/>
          <w:szCs w:val="21"/>
          <w:lang w:val="tr-TR"/>
        </w:rPr>
        <w:t>.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 </w:t>
      </w:r>
      <w:r w:rsidR="00D30194" w:rsidRPr="00FC757B">
        <w:rPr>
          <w:rFonts w:ascii="CorpoS" w:hAnsi="CorpoS"/>
          <w:sz w:val="21"/>
          <w:szCs w:val="21"/>
          <w:lang w:val="tr-TR"/>
        </w:rPr>
        <w:t xml:space="preserve"> </w:t>
      </w:r>
      <w:r w:rsidR="00D30194" w:rsidRPr="00FC757B">
        <w:rPr>
          <w:rFonts w:ascii="Calibri" w:eastAsia="Arial" w:hAnsi="Calibri" w:cs="Calibri"/>
          <w:sz w:val="21"/>
          <w:szCs w:val="21"/>
          <w:lang w:val="tr-TR"/>
        </w:rPr>
        <w:t>İ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ç </w:t>
      </w:r>
      <w:r w:rsidR="00D904EB" w:rsidRPr="00FC757B">
        <w:rPr>
          <w:rFonts w:ascii="CorpoS" w:eastAsia="Arial" w:hAnsi="CorpoS" w:cs="Arial"/>
          <w:sz w:val="21"/>
          <w:szCs w:val="21"/>
          <w:lang w:val="tr-TR"/>
        </w:rPr>
        <w:t>mekânda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 xml:space="preserve"> Nappa deri kaplı çok fonksiyonlu direksiyon simidi, 12,3 inç dijital gösterge paneli ve 12,3 inç merkezi medya ekranının yanı sıra 64 renkli ambiyans aydınlatması </w:t>
      </w:r>
      <w:r w:rsidR="00A86E8C" w:rsidRPr="00FC757B">
        <w:rPr>
          <w:rFonts w:ascii="CorpoS" w:eastAsia="Arial" w:hAnsi="CorpoS" w:cs="Arial"/>
          <w:sz w:val="21"/>
          <w:szCs w:val="21"/>
          <w:lang w:val="tr-TR"/>
        </w:rPr>
        <w:t xml:space="preserve">ile </w:t>
      </w:r>
      <w:r w:rsidR="002C1F9D" w:rsidRPr="00FC757B">
        <w:rPr>
          <w:rFonts w:ascii="CorpoS" w:eastAsia="Arial" w:hAnsi="CorpoS" w:cs="Arial"/>
          <w:sz w:val="21"/>
          <w:szCs w:val="21"/>
          <w:lang w:val="tr-TR"/>
        </w:rPr>
        <w:t xml:space="preserve">ısıtmalı ve havalandırmalı ön koltuklar </w:t>
      </w:r>
      <w:r w:rsidR="00D46172" w:rsidRPr="00FC757B">
        <w:rPr>
          <w:rFonts w:ascii="CorpoS" w:eastAsia="Arial" w:hAnsi="CorpoS" w:cs="Arial"/>
          <w:sz w:val="21"/>
          <w:szCs w:val="21"/>
          <w:lang w:val="tr-TR"/>
        </w:rPr>
        <w:t>öne çıkıyor. 13 hoparlör ve 590 watt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 xml:space="preserve"> çıkı</w:t>
      </w:r>
      <w:r w:rsidR="00D46172" w:rsidRPr="00D904EB">
        <w:rPr>
          <w:rFonts w:ascii="Calibri" w:eastAsia="Arial" w:hAnsi="Calibri" w:cs="Calibri"/>
          <w:sz w:val="21"/>
          <w:szCs w:val="21"/>
          <w:lang w:val="tr-TR"/>
        </w:rPr>
        <w:t>ş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>l</w:t>
      </w:r>
      <w:r w:rsidR="00D46172" w:rsidRPr="00D904E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 xml:space="preserve"> Burmester</w:t>
      </w:r>
      <w:r w:rsidR="00D46172" w:rsidRPr="00D904EB">
        <w:rPr>
          <w:rFonts w:ascii="CorpoS" w:eastAsia="Arial" w:hAnsi="CorpoS" w:cs="Segoe UI Historic"/>
          <w:sz w:val="21"/>
          <w:szCs w:val="21"/>
          <w:lang w:val="tr-TR"/>
        </w:rPr>
        <w:t>®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 xml:space="preserve"> surround ses sistemi Dolby Atmos</w:t>
      </w:r>
      <w:r w:rsidR="00D46172" w:rsidRPr="00D904EB">
        <w:rPr>
          <w:rFonts w:ascii="CorpoS" w:eastAsia="Arial" w:hAnsi="CorpoS" w:cs="Segoe UI Historic"/>
          <w:sz w:val="21"/>
          <w:szCs w:val="21"/>
          <w:lang w:val="tr-TR"/>
        </w:rPr>
        <w:t>®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 xml:space="preserve"> deste</w:t>
      </w:r>
      <w:r w:rsidR="00D46172" w:rsidRPr="00D904EB">
        <w:rPr>
          <w:rFonts w:ascii="Calibri" w:eastAsia="Arial" w:hAnsi="Calibri" w:cs="Calibri"/>
          <w:sz w:val="21"/>
          <w:szCs w:val="21"/>
          <w:lang w:val="tr-TR"/>
        </w:rPr>
        <w:t>ğ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>iyle s</w:t>
      </w:r>
      <w:r w:rsidR="00D46172" w:rsidRPr="00D904E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>r</w:t>
      </w:r>
      <w:r w:rsidR="00D46172" w:rsidRPr="00D904E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>c</w:t>
      </w:r>
      <w:r w:rsidR="00D46172" w:rsidRPr="00D904E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 xml:space="preserve"> ve yolculara </w:t>
      </w:r>
      <w:r w:rsidR="00D46172" w:rsidRPr="00D904E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>st</w:t>
      </w:r>
      <w:r w:rsidR="00D46172" w:rsidRPr="00D904E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46172" w:rsidRPr="00D904EB">
        <w:rPr>
          <w:rFonts w:ascii="CorpoS" w:eastAsia="Arial" w:hAnsi="CorpoS" w:cs="Arial"/>
          <w:sz w:val="21"/>
          <w:szCs w:val="21"/>
          <w:lang w:val="tr-TR"/>
        </w:rPr>
        <w:t xml:space="preserve">n bir dinleme deneyimi sunuyor. </w:t>
      </w:r>
    </w:p>
    <w:p w14:paraId="54FD5D5E" w14:textId="778A20F7" w:rsidR="00930AC5" w:rsidRDefault="00D46172" w:rsidP="00D904EB">
      <w:pPr>
        <w:jc w:val="both"/>
        <w:rPr>
          <w:rFonts w:ascii="CorpoS" w:eastAsia="Arial" w:hAnsi="CorpoS" w:cs="Arial"/>
          <w:sz w:val="21"/>
          <w:szCs w:val="21"/>
          <w:lang w:val="tr-TR"/>
        </w:rPr>
      </w:pPr>
      <w:r w:rsidRPr="00D904EB">
        <w:rPr>
          <w:rFonts w:ascii="CorpoS" w:eastAsia="Arial" w:hAnsi="CorpoS" w:cs="Arial"/>
          <w:sz w:val="21"/>
          <w:szCs w:val="21"/>
          <w:lang w:val="tr-TR"/>
        </w:rPr>
        <w:t>Standart AIRMATIC hava</w:t>
      </w:r>
      <w:r w:rsidR="003437CE">
        <w:rPr>
          <w:rFonts w:ascii="CorpoS" w:eastAsia="Arial" w:hAnsi="CorpoS" w:cs="Arial"/>
          <w:sz w:val="21"/>
          <w:szCs w:val="21"/>
          <w:lang w:val="tr-TR"/>
        </w:rPr>
        <w:t>lı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 xml:space="preserve"> s</w:t>
      </w:r>
      <w:r w:rsidRPr="00D904E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>spansiyon sistemi ise farkl</w:t>
      </w:r>
      <w:r w:rsidRPr="00D904E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 xml:space="preserve"> yol ko</w:t>
      </w:r>
      <w:r w:rsidRPr="00D904EB">
        <w:rPr>
          <w:rFonts w:ascii="Calibri" w:eastAsia="Arial" w:hAnsi="Calibri" w:cs="Calibri"/>
          <w:sz w:val="21"/>
          <w:szCs w:val="21"/>
          <w:lang w:val="tr-TR"/>
        </w:rPr>
        <w:t>ş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>ullar</w:t>
      </w:r>
      <w:r w:rsidRPr="00D904E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>na uyum sa</w:t>
      </w:r>
      <w:r w:rsidRPr="00D904EB">
        <w:rPr>
          <w:rFonts w:ascii="Calibri" w:eastAsia="Arial" w:hAnsi="Calibri" w:cs="Calibri"/>
          <w:sz w:val="21"/>
          <w:szCs w:val="21"/>
          <w:lang w:val="tr-TR"/>
        </w:rPr>
        <w:t>ğ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>layan dinamik bir s</w:t>
      </w:r>
      <w:r w:rsidRPr="00D904E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>r</w:t>
      </w:r>
      <w:r w:rsidRPr="00D904EB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D904EB">
        <w:rPr>
          <w:rFonts w:ascii="Calibri" w:eastAsia="Arial" w:hAnsi="Calibri" w:cs="Calibri"/>
          <w:sz w:val="21"/>
          <w:szCs w:val="21"/>
          <w:lang w:val="tr-TR"/>
        </w:rPr>
        <w:t>ş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 xml:space="preserve"> konforu </w:t>
      </w:r>
      <w:r w:rsidR="00234716" w:rsidRPr="00D904EB">
        <w:rPr>
          <w:rFonts w:ascii="CorpoS" w:eastAsia="Arial" w:hAnsi="CorpoS" w:cs="Arial"/>
          <w:sz w:val="21"/>
          <w:szCs w:val="21"/>
          <w:lang w:val="tr-TR"/>
        </w:rPr>
        <w:t>sa</w:t>
      </w:r>
      <w:r w:rsidR="00234716" w:rsidRPr="00D904EB">
        <w:rPr>
          <w:rFonts w:ascii="Calibri" w:eastAsia="Arial" w:hAnsi="Calibri" w:cs="Calibri"/>
          <w:sz w:val="21"/>
          <w:szCs w:val="21"/>
          <w:lang w:val="tr-TR"/>
        </w:rPr>
        <w:t>ğ</w:t>
      </w:r>
      <w:r w:rsidR="00234716" w:rsidRPr="00D904EB">
        <w:rPr>
          <w:rFonts w:ascii="CorpoS" w:eastAsia="Arial" w:hAnsi="CorpoS" w:cs="Calibri"/>
          <w:sz w:val="21"/>
          <w:szCs w:val="21"/>
          <w:lang w:val="tr-TR"/>
        </w:rPr>
        <w:t>l</w:t>
      </w:r>
      <w:r w:rsidR="00234716" w:rsidRPr="00D904EB">
        <w:rPr>
          <w:rFonts w:ascii="Segoe UI Historic" w:eastAsia="Arial" w:hAnsi="Segoe UI Historic" w:cs="Segoe UI Historic"/>
          <w:sz w:val="21"/>
          <w:szCs w:val="21"/>
          <w:lang w:val="tr-TR"/>
        </w:rPr>
        <w:t>ı</w:t>
      </w:r>
      <w:r w:rsidR="00234716" w:rsidRPr="00D904EB">
        <w:rPr>
          <w:rFonts w:ascii="CorpoS" w:eastAsia="Arial" w:hAnsi="CorpoS" w:cs="Calibri"/>
          <w:sz w:val="21"/>
          <w:szCs w:val="21"/>
          <w:lang w:val="tr-TR"/>
        </w:rPr>
        <w:t>yor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>. Buna ek olarak 360</w:t>
      </w:r>
      <w:r w:rsidRPr="00D904EB">
        <w:rPr>
          <w:rFonts w:ascii="CorpoS" w:eastAsia="Arial" w:hAnsi="CorpoS" w:cs="Segoe UI Historic"/>
          <w:sz w:val="21"/>
          <w:szCs w:val="21"/>
          <w:lang w:val="tr-TR"/>
        </w:rPr>
        <w:t>°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 xml:space="preserve"> kameral</w:t>
      </w:r>
      <w:r w:rsidRPr="00D904EB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 xml:space="preserve"> Park Paketi ve KEYLESS-GO Konfor Paketi araç donanımını zenginle</w:t>
      </w:r>
      <w:r w:rsidRPr="00D904EB">
        <w:rPr>
          <w:rFonts w:ascii="Calibri" w:eastAsia="Arial" w:hAnsi="Calibri" w:cs="Calibri"/>
          <w:sz w:val="21"/>
          <w:szCs w:val="21"/>
          <w:lang w:val="tr-TR"/>
        </w:rPr>
        <w:t>ş</w:t>
      </w:r>
      <w:r w:rsidRPr="00D904EB">
        <w:rPr>
          <w:rFonts w:ascii="CorpoS" w:eastAsia="Arial" w:hAnsi="CorpoS" w:cs="Arial"/>
          <w:sz w:val="21"/>
          <w:szCs w:val="21"/>
          <w:lang w:val="tr-TR"/>
        </w:rPr>
        <w:t>tiriyor.</w:t>
      </w:r>
    </w:p>
    <w:p w14:paraId="390929ED" w14:textId="77D56524" w:rsidR="00BF0B31" w:rsidRPr="002E67B5" w:rsidRDefault="00BF0B31" w:rsidP="00BF0B31">
      <w:pPr>
        <w:jc w:val="both"/>
        <w:rPr>
          <w:rFonts w:ascii="Calibri" w:eastAsia="Arial" w:hAnsi="Calibri" w:cs="Calibri"/>
          <w:sz w:val="21"/>
          <w:szCs w:val="21"/>
          <w:lang w:val="tr-TR"/>
        </w:rPr>
      </w:pPr>
      <w:r w:rsidRPr="00BF0B31">
        <w:rPr>
          <w:rFonts w:ascii="CorpoS" w:eastAsia="Arial" w:hAnsi="CorpoS" w:cs="Arial"/>
          <w:sz w:val="21"/>
          <w:szCs w:val="21"/>
          <w:lang w:val="tr-TR"/>
        </w:rPr>
        <w:t xml:space="preserve">Park Paketi, park 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 xml:space="preserve">ederken, park yerinden 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çı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 xml:space="preserve">karken ve manevra yaparken </w:t>
      </w:r>
      <w:r w:rsidR="00297FAE" w:rsidRPr="002E67B5">
        <w:rPr>
          <w:rFonts w:ascii="CorpoS" w:eastAsia="Arial" w:hAnsi="CorpoS" w:cs="Arial"/>
          <w:sz w:val="21"/>
          <w:szCs w:val="21"/>
          <w:lang w:val="tr-TR"/>
        </w:rPr>
        <w:t>k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u</w:t>
      </w:r>
      <w:r w:rsidRPr="002E67B5">
        <w:rPr>
          <w:rFonts w:ascii="Calibri" w:eastAsia="Arial" w:hAnsi="Calibri" w:cs="Calibri"/>
          <w:sz w:val="21"/>
          <w:szCs w:val="21"/>
          <w:lang w:val="tr-TR"/>
        </w:rPr>
        <w:t>ş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 xml:space="preserve"> bak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2E67B5">
        <w:rPr>
          <w:rFonts w:ascii="Calibri" w:eastAsia="Arial" w:hAnsi="Calibri" w:cs="Calibri"/>
          <w:sz w:val="21"/>
          <w:szCs w:val="21"/>
          <w:lang w:val="tr-TR"/>
        </w:rPr>
        <w:t>ş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 xml:space="preserve"> sanal g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ö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r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n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 xml:space="preserve">mle </w:t>
      </w:r>
      <w:r w:rsidR="00D24E50" w:rsidRPr="002E67B5">
        <w:rPr>
          <w:rFonts w:ascii="CorpoS" w:eastAsia="Arial" w:hAnsi="CorpoS" w:cs="Arial"/>
          <w:sz w:val="21"/>
          <w:szCs w:val="21"/>
          <w:lang w:val="tr-TR"/>
        </w:rPr>
        <w:t xml:space="preserve">aracın 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ç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evre</w:t>
      </w:r>
      <w:r w:rsidR="003437CE">
        <w:rPr>
          <w:rFonts w:ascii="CorpoS" w:eastAsia="Arial" w:hAnsi="CorpoS" w:cs="Arial"/>
          <w:sz w:val="21"/>
          <w:szCs w:val="21"/>
          <w:lang w:val="tr-TR"/>
        </w:rPr>
        <w:t>sini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 xml:space="preserve"> eksiksiz bi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ç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imde g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ö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r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nt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leyerek park manevralar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n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 xml:space="preserve"> daha sezgisel ve g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venli bir deneyime d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ö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n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2E67B5">
        <w:rPr>
          <w:rFonts w:ascii="Calibri" w:eastAsia="Arial" w:hAnsi="Calibri" w:cs="Calibri"/>
          <w:sz w:val="21"/>
          <w:szCs w:val="21"/>
          <w:lang w:val="tr-TR"/>
        </w:rPr>
        <w:t>ş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t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r</w:t>
      </w:r>
      <w:r w:rsidRPr="002E67B5">
        <w:rPr>
          <w:rFonts w:ascii="CorpoS" w:eastAsia="Arial" w:hAnsi="CorpoS" w:cs="Segoe UI Historic"/>
          <w:sz w:val="21"/>
          <w:szCs w:val="21"/>
          <w:lang w:val="tr-TR"/>
        </w:rPr>
        <w:t>ü</w:t>
      </w:r>
      <w:r w:rsidR="00D24E50" w:rsidRPr="002E67B5">
        <w:rPr>
          <w:rFonts w:ascii="CorpoS" w:eastAsia="Arial" w:hAnsi="CorpoS" w:cs="Segoe UI Historic"/>
          <w:sz w:val="21"/>
          <w:szCs w:val="21"/>
          <w:lang w:val="tr-TR"/>
        </w:rPr>
        <w:t>yo</w:t>
      </w:r>
      <w:r w:rsidRPr="002E67B5">
        <w:rPr>
          <w:rFonts w:ascii="CorpoS" w:eastAsia="Arial" w:hAnsi="CorpoS" w:cs="Arial"/>
          <w:sz w:val="21"/>
          <w:szCs w:val="21"/>
          <w:lang w:val="tr-TR"/>
        </w:rPr>
        <w:t>r.</w:t>
      </w:r>
      <w:r w:rsidR="00B708CC" w:rsidRPr="002E67B5">
        <w:rPr>
          <w:rFonts w:ascii="CorpoS" w:eastAsia="Arial" w:hAnsi="CorpoS" w:cs="Arial"/>
          <w:sz w:val="21"/>
          <w:szCs w:val="21"/>
          <w:lang w:val="tr-TR"/>
        </w:rPr>
        <w:t xml:space="preserve"> Aktif Fren Yardımcısı da öndeki araçlara arkadan çarpma riskini azaltmaya ve hareket halindeki yayalar ya da bisikletlilerle ya</w:t>
      </w:r>
      <w:r w:rsidR="00B708CC" w:rsidRPr="002E67B5">
        <w:rPr>
          <w:rFonts w:ascii="Calibri" w:eastAsia="Arial" w:hAnsi="Calibri" w:cs="Calibri"/>
          <w:sz w:val="21"/>
          <w:szCs w:val="21"/>
          <w:lang w:val="tr-TR"/>
        </w:rPr>
        <w:t>ş</w:t>
      </w:r>
      <w:r w:rsidR="00B708CC" w:rsidRPr="002E67B5">
        <w:rPr>
          <w:rFonts w:ascii="CorpoS" w:eastAsia="Arial" w:hAnsi="CorpoS" w:cs="Arial"/>
          <w:sz w:val="21"/>
          <w:szCs w:val="21"/>
          <w:lang w:val="tr-TR"/>
        </w:rPr>
        <w:t>anabilecek olas</w:t>
      </w:r>
      <w:r w:rsidR="00B708CC" w:rsidRPr="002E67B5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B708CC" w:rsidRPr="002E67B5">
        <w:rPr>
          <w:rFonts w:ascii="CorpoS" w:eastAsia="Arial" w:hAnsi="CorpoS" w:cs="Arial"/>
          <w:sz w:val="21"/>
          <w:szCs w:val="21"/>
          <w:lang w:val="tr-TR"/>
        </w:rPr>
        <w:t xml:space="preserve"> kazalar</w:t>
      </w:r>
      <w:r w:rsidR="00B708CC" w:rsidRPr="002E67B5">
        <w:rPr>
          <w:rFonts w:ascii="CorpoS" w:eastAsia="Arial" w:hAnsi="CorpoS" w:cs="Segoe UI Historic"/>
          <w:sz w:val="21"/>
          <w:szCs w:val="21"/>
          <w:lang w:val="tr-TR"/>
        </w:rPr>
        <w:t>ı</w:t>
      </w:r>
      <w:r w:rsidR="00B708CC" w:rsidRPr="002E67B5">
        <w:rPr>
          <w:rFonts w:ascii="CorpoS" w:eastAsia="Arial" w:hAnsi="CorpoS" w:cs="Arial"/>
          <w:sz w:val="21"/>
          <w:szCs w:val="21"/>
          <w:lang w:val="tr-TR"/>
        </w:rPr>
        <w:t xml:space="preserve">n </w:t>
      </w:r>
      <w:r w:rsidR="00B708CC" w:rsidRPr="002E67B5">
        <w:rPr>
          <w:rFonts w:ascii="CorpoS" w:eastAsia="Arial" w:hAnsi="CorpoS" w:cs="Segoe UI Historic"/>
          <w:sz w:val="21"/>
          <w:szCs w:val="21"/>
          <w:lang w:val="tr-TR"/>
        </w:rPr>
        <w:t>ö</w:t>
      </w:r>
      <w:r w:rsidR="00B708CC" w:rsidRPr="002E67B5">
        <w:rPr>
          <w:rFonts w:ascii="CorpoS" w:eastAsia="Arial" w:hAnsi="CorpoS" w:cs="Arial"/>
          <w:sz w:val="21"/>
          <w:szCs w:val="21"/>
          <w:lang w:val="tr-TR"/>
        </w:rPr>
        <w:t>nlenmesine destek oluyor.</w:t>
      </w:r>
      <w:r w:rsidR="00B37032" w:rsidRPr="002E67B5">
        <w:rPr>
          <w:rFonts w:ascii="CorpoS" w:eastAsia="Arial" w:hAnsi="CorpoS" w:cs="Arial"/>
          <w:sz w:val="21"/>
          <w:szCs w:val="21"/>
          <w:lang w:val="tr-TR"/>
        </w:rPr>
        <w:t xml:space="preserve"> Sürücü</w:t>
      </w:r>
      <w:r w:rsidR="00AF5819" w:rsidRPr="002E67B5">
        <w:rPr>
          <w:rFonts w:ascii="CorpoS" w:eastAsia="Arial" w:hAnsi="CorpoS" w:cs="Arial"/>
          <w:sz w:val="21"/>
          <w:szCs w:val="21"/>
          <w:lang w:val="tr-TR"/>
        </w:rPr>
        <w:t xml:space="preserve">, </w:t>
      </w:r>
      <w:r w:rsidR="00B37032" w:rsidRPr="002E67B5">
        <w:rPr>
          <w:rFonts w:ascii="CorpoS" w:eastAsia="Arial" w:hAnsi="CorpoS" w:cs="Arial"/>
          <w:sz w:val="21"/>
          <w:szCs w:val="21"/>
          <w:lang w:val="tr-TR"/>
        </w:rPr>
        <w:t>ön yolcu</w:t>
      </w:r>
      <w:r w:rsidR="00AF5819" w:rsidRPr="002E67B5">
        <w:rPr>
          <w:rFonts w:ascii="CorpoS" w:eastAsia="Arial" w:hAnsi="CorpoS" w:cs="Arial"/>
          <w:sz w:val="21"/>
          <w:szCs w:val="21"/>
          <w:lang w:val="tr-TR"/>
        </w:rPr>
        <w:t xml:space="preserve"> ve arka yan hava yastıkları da yandan çarpma durumunda aracın içindeki tüm yolcuların </w:t>
      </w:r>
      <w:r w:rsidR="002E67B5" w:rsidRPr="002E67B5">
        <w:rPr>
          <w:rFonts w:ascii="CorpoS" w:eastAsia="Arial" w:hAnsi="CorpoS" w:cs="Arial"/>
          <w:sz w:val="21"/>
          <w:szCs w:val="21"/>
          <w:lang w:val="tr-TR"/>
        </w:rPr>
        <w:t>gö</w:t>
      </w:r>
      <w:r w:rsidR="002E67B5" w:rsidRPr="002E67B5">
        <w:rPr>
          <w:rFonts w:ascii="Calibri" w:eastAsia="Arial" w:hAnsi="Calibri" w:cs="Calibri"/>
          <w:sz w:val="21"/>
          <w:szCs w:val="21"/>
          <w:lang w:val="tr-TR"/>
        </w:rPr>
        <w:t>ğ</w:t>
      </w:r>
      <w:r w:rsidR="002E67B5" w:rsidRPr="002E67B5">
        <w:rPr>
          <w:rFonts w:ascii="Segoe UI Historic" w:eastAsia="Arial" w:hAnsi="Segoe UI Historic" w:cs="Segoe UI Historic"/>
          <w:sz w:val="21"/>
          <w:szCs w:val="21"/>
          <w:lang w:val="tr-TR"/>
        </w:rPr>
        <w:t>ü</w:t>
      </w:r>
      <w:r w:rsidR="002E67B5" w:rsidRPr="002E67B5">
        <w:rPr>
          <w:rFonts w:ascii="CorpoS" w:eastAsia="Arial" w:hAnsi="CorpoS" w:cs="Calibri"/>
          <w:sz w:val="21"/>
          <w:szCs w:val="21"/>
          <w:lang w:val="tr-TR"/>
        </w:rPr>
        <w:t>s ve kal</w:t>
      </w:r>
      <w:r w:rsidR="002E67B5" w:rsidRPr="002E67B5">
        <w:rPr>
          <w:rFonts w:ascii="Segoe UI Historic" w:eastAsia="Arial" w:hAnsi="Segoe UI Historic" w:cs="Segoe UI Historic"/>
          <w:sz w:val="21"/>
          <w:szCs w:val="21"/>
          <w:lang w:val="tr-TR"/>
        </w:rPr>
        <w:t>ç</w:t>
      </w:r>
      <w:r w:rsidR="002E67B5" w:rsidRPr="002E67B5">
        <w:rPr>
          <w:rFonts w:ascii="CorpoS" w:eastAsia="Arial" w:hAnsi="CorpoS" w:cs="Calibri"/>
          <w:sz w:val="21"/>
          <w:szCs w:val="21"/>
          <w:lang w:val="tr-TR"/>
        </w:rPr>
        <w:t>a k</w:t>
      </w:r>
      <w:r w:rsidR="002E67B5" w:rsidRPr="002E67B5">
        <w:rPr>
          <w:rFonts w:ascii="Segoe UI Historic" w:eastAsia="Arial" w:hAnsi="Segoe UI Historic" w:cs="Segoe UI Historic"/>
          <w:sz w:val="21"/>
          <w:szCs w:val="21"/>
          <w:lang w:val="tr-TR"/>
        </w:rPr>
        <w:t>ı</w:t>
      </w:r>
      <w:r w:rsidR="002E67B5" w:rsidRPr="002E67B5">
        <w:rPr>
          <w:rFonts w:ascii="CorpoS" w:eastAsia="Arial" w:hAnsi="CorpoS" w:cs="Calibri"/>
          <w:sz w:val="21"/>
          <w:szCs w:val="21"/>
          <w:lang w:val="tr-TR"/>
        </w:rPr>
        <w:t>sm</w:t>
      </w:r>
      <w:r w:rsidR="002E67B5" w:rsidRPr="002E67B5">
        <w:rPr>
          <w:rFonts w:ascii="Segoe UI Historic" w:eastAsia="Arial" w:hAnsi="Segoe UI Historic" w:cs="Segoe UI Historic"/>
          <w:sz w:val="21"/>
          <w:szCs w:val="21"/>
          <w:lang w:val="tr-TR"/>
        </w:rPr>
        <w:t>ı</w:t>
      </w:r>
      <w:r w:rsidR="002E67B5" w:rsidRPr="002E67B5">
        <w:rPr>
          <w:rFonts w:ascii="CorpoS" w:eastAsia="Arial" w:hAnsi="CorpoS" w:cs="Calibri"/>
          <w:sz w:val="21"/>
          <w:szCs w:val="21"/>
          <w:lang w:val="tr-TR"/>
        </w:rPr>
        <w:t>n</w:t>
      </w:r>
      <w:r w:rsidR="002E67B5" w:rsidRPr="002E67B5">
        <w:rPr>
          <w:rFonts w:ascii="Segoe UI Historic" w:eastAsia="Arial" w:hAnsi="Segoe UI Historic" w:cs="Segoe UI Historic"/>
          <w:sz w:val="21"/>
          <w:szCs w:val="21"/>
          <w:lang w:val="tr-TR"/>
        </w:rPr>
        <w:t>ı</w:t>
      </w:r>
      <w:r w:rsidR="002E67B5" w:rsidRPr="002E67B5">
        <w:rPr>
          <w:rFonts w:ascii="CorpoS" w:eastAsia="Arial" w:hAnsi="CorpoS" w:cs="Calibri"/>
          <w:sz w:val="21"/>
          <w:szCs w:val="21"/>
          <w:lang w:val="tr-TR"/>
        </w:rPr>
        <w:t xml:space="preserve"> koruyarak GLE’yi tüm kullananların güven içinde yolculuk yapmasını sa</w:t>
      </w:r>
      <w:r w:rsidR="002E67B5" w:rsidRPr="002E67B5">
        <w:rPr>
          <w:rFonts w:ascii="Calibri" w:eastAsia="Arial" w:hAnsi="Calibri" w:cs="Calibri"/>
          <w:sz w:val="21"/>
          <w:szCs w:val="21"/>
          <w:lang w:val="tr-TR"/>
        </w:rPr>
        <w:t>ğ</w:t>
      </w:r>
      <w:r w:rsidR="002E67B5" w:rsidRPr="002E67B5">
        <w:rPr>
          <w:rFonts w:ascii="CorpoS" w:eastAsia="Arial" w:hAnsi="CorpoS" w:cs="Calibri"/>
          <w:sz w:val="21"/>
          <w:szCs w:val="21"/>
          <w:lang w:val="tr-TR"/>
        </w:rPr>
        <w:t>lıyor.</w:t>
      </w:r>
    </w:p>
    <w:p w14:paraId="53ADF7E2" w14:textId="50961FA5" w:rsidR="00387F42" w:rsidRPr="00D904EB" w:rsidRDefault="00FC6261" w:rsidP="00D904EB">
      <w:pPr>
        <w:jc w:val="both"/>
        <w:rPr>
          <w:rFonts w:ascii="CorpoS" w:hAnsi="CorpoS"/>
          <w:b/>
          <w:bCs/>
          <w:sz w:val="21"/>
          <w:szCs w:val="21"/>
          <w:lang w:val="tr-TR"/>
        </w:rPr>
      </w:pPr>
      <w:r w:rsidRPr="00541F8E">
        <w:rPr>
          <w:rFonts w:ascii="CorpoS" w:hAnsi="CorpoS" w:cs="Calibri"/>
          <w:b/>
          <w:bCs/>
          <w:lang w:val="tr-TR"/>
        </w:rPr>
        <w:lastRenderedPageBreak/>
        <w:t>GLS 450d 4MATIC AMG</w:t>
      </w:r>
      <w:r w:rsidR="00387F42" w:rsidRPr="00D904EB">
        <w:rPr>
          <w:rFonts w:ascii="CorpoS" w:hAnsi="CorpoS"/>
          <w:b/>
          <w:bCs/>
          <w:sz w:val="21"/>
          <w:szCs w:val="21"/>
          <w:lang w:val="tr-TR"/>
        </w:rPr>
        <w:t xml:space="preserve">: </w:t>
      </w:r>
      <w:r w:rsidR="002846B6" w:rsidRPr="00D904EB">
        <w:rPr>
          <w:rFonts w:ascii="CorpoS" w:hAnsi="CorpoS"/>
          <w:b/>
          <w:bCs/>
          <w:sz w:val="21"/>
          <w:szCs w:val="21"/>
          <w:lang w:val="tr-TR"/>
        </w:rPr>
        <w:t>Güçlü, ölçülü ve zamansız</w:t>
      </w:r>
    </w:p>
    <w:p w14:paraId="540B8A9E" w14:textId="2A48E9AA" w:rsidR="00387F42" w:rsidRPr="00D904EB" w:rsidRDefault="00387F42" w:rsidP="00D904EB">
      <w:pPr>
        <w:jc w:val="both"/>
        <w:rPr>
          <w:rFonts w:ascii="CorpoS" w:hAnsi="CorpoS"/>
          <w:sz w:val="21"/>
          <w:szCs w:val="21"/>
          <w:lang w:val="tr-TR"/>
        </w:rPr>
      </w:pPr>
      <w:r w:rsidRPr="00D904EB">
        <w:rPr>
          <w:rFonts w:ascii="CorpoS" w:hAnsi="CorpoS"/>
          <w:sz w:val="21"/>
          <w:szCs w:val="21"/>
          <w:lang w:val="tr-TR"/>
        </w:rPr>
        <w:t>Mercedes-Benz GLS, büyük SUV segmentin</w:t>
      </w:r>
      <w:r w:rsidR="008E1563" w:rsidRPr="00D904EB">
        <w:rPr>
          <w:rFonts w:ascii="CorpoS" w:hAnsi="CorpoS"/>
          <w:sz w:val="21"/>
          <w:szCs w:val="21"/>
          <w:lang w:val="tr-TR"/>
        </w:rPr>
        <w:t>in</w:t>
      </w:r>
      <w:r w:rsidRPr="00D904EB">
        <w:rPr>
          <w:rFonts w:ascii="CorpoS" w:hAnsi="CorpoS"/>
          <w:sz w:val="21"/>
          <w:szCs w:val="21"/>
          <w:lang w:val="tr-TR"/>
        </w:rPr>
        <w:t xml:space="preserve"> en </w:t>
      </w:r>
      <w:r w:rsidR="00D96A31" w:rsidRPr="00D904EB">
        <w:rPr>
          <w:rFonts w:ascii="CorpoS" w:hAnsi="CorpoS"/>
          <w:sz w:val="21"/>
          <w:szCs w:val="21"/>
          <w:lang w:val="tr-TR"/>
        </w:rPr>
        <w:t>önemli</w:t>
      </w:r>
      <w:r w:rsidRPr="00D904EB">
        <w:rPr>
          <w:rFonts w:ascii="CorpoS" w:hAnsi="CorpoS"/>
          <w:sz w:val="21"/>
          <w:szCs w:val="21"/>
          <w:lang w:val="tr-TR"/>
        </w:rPr>
        <w:t xml:space="preserve"> temsilcisi olarak </w:t>
      </w:r>
      <w:r w:rsidR="00D96A31" w:rsidRPr="00D904EB">
        <w:rPr>
          <w:rFonts w:ascii="CorpoS" w:hAnsi="CorpoS"/>
          <w:sz w:val="21"/>
          <w:szCs w:val="21"/>
          <w:lang w:val="tr-TR"/>
        </w:rPr>
        <w:t>g</w:t>
      </w:r>
      <w:r w:rsidRPr="00D904EB">
        <w:rPr>
          <w:rFonts w:ascii="CorpoS" w:hAnsi="CorpoS"/>
          <w:sz w:val="21"/>
          <w:szCs w:val="21"/>
          <w:lang w:val="tr-TR"/>
        </w:rPr>
        <w:t>üçlü, zarif ön tasarımı ve arazi sürü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hAnsi="CorpoS"/>
          <w:sz w:val="21"/>
          <w:szCs w:val="21"/>
          <w:lang w:val="tr-TR"/>
        </w:rPr>
        <w:t xml:space="preserve">ne uygun 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>effaf kaputuyla g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hAnsi="CorpoS"/>
          <w:sz w:val="21"/>
          <w:szCs w:val="21"/>
          <w:lang w:val="tr-TR"/>
        </w:rPr>
        <w:t xml:space="preserve">venilir </w:t>
      </w:r>
      <w:r w:rsidR="00FA596C" w:rsidRPr="00D904EB">
        <w:rPr>
          <w:rFonts w:ascii="CorpoS" w:hAnsi="CorpoS"/>
          <w:sz w:val="21"/>
          <w:szCs w:val="21"/>
          <w:lang w:val="tr-TR"/>
        </w:rPr>
        <w:t>bir yol arkada</w:t>
      </w:r>
      <w:r w:rsidR="00FA596C" w:rsidRPr="00D904EB">
        <w:rPr>
          <w:rFonts w:ascii="Calibri" w:hAnsi="Calibri" w:cs="Calibri"/>
          <w:sz w:val="21"/>
          <w:szCs w:val="21"/>
          <w:lang w:val="tr-TR"/>
        </w:rPr>
        <w:t>ş</w:t>
      </w:r>
      <w:r w:rsidR="00FA596C" w:rsidRPr="00D904EB">
        <w:rPr>
          <w:rFonts w:ascii="Segoe UI Historic" w:hAnsi="Segoe UI Historic" w:cs="Segoe UI Historic"/>
          <w:sz w:val="21"/>
          <w:szCs w:val="21"/>
          <w:lang w:val="tr-TR"/>
        </w:rPr>
        <w:t>ı</w:t>
      </w:r>
      <w:r w:rsidR="00FA596C" w:rsidRPr="00D904EB">
        <w:rPr>
          <w:rFonts w:ascii="CorpoS" w:hAnsi="CorpoS" w:cs="Calibri"/>
          <w:sz w:val="21"/>
          <w:szCs w:val="21"/>
          <w:lang w:val="tr-TR"/>
        </w:rPr>
        <w:t xml:space="preserve">. </w:t>
      </w:r>
      <w:r w:rsidRPr="00D904EB">
        <w:rPr>
          <w:rFonts w:ascii="CorpoS" w:hAnsi="CorpoS"/>
          <w:sz w:val="21"/>
          <w:szCs w:val="21"/>
          <w:lang w:val="tr-TR"/>
        </w:rPr>
        <w:t>GLS</w:t>
      </w:r>
      <w:r w:rsidR="00B03C2F" w:rsidRPr="00D904EB">
        <w:rPr>
          <w:rFonts w:ascii="CorpoS" w:hAnsi="CorpoS"/>
          <w:sz w:val="21"/>
          <w:szCs w:val="21"/>
          <w:lang w:val="tr-TR"/>
        </w:rPr>
        <w:t xml:space="preserve"> 450d 4MATIC AMG</w:t>
      </w:r>
      <w:r w:rsidRPr="00D904EB">
        <w:rPr>
          <w:rFonts w:ascii="CorpoS" w:hAnsi="CorpoS"/>
          <w:sz w:val="21"/>
          <w:szCs w:val="21"/>
          <w:lang w:val="tr-TR"/>
        </w:rPr>
        <w:t>, yedi ki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>ilik kapasitesi ve 890 litreye ula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>an bagaj hacmiyle (3. s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ra koltuklar katland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alibri" w:hAnsi="Calibri" w:cs="Calibri"/>
          <w:sz w:val="21"/>
          <w:szCs w:val="21"/>
          <w:lang w:val="tr-TR"/>
        </w:rPr>
        <w:t>ğ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nda) aile yolculuklar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nda da vazge</w:t>
      </w:r>
      <w:r w:rsidRPr="00D904EB">
        <w:rPr>
          <w:rFonts w:ascii="CorpoS" w:hAnsi="CorpoS" w:cs="Segoe UI Historic"/>
          <w:sz w:val="21"/>
          <w:szCs w:val="21"/>
          <w:lang w:val="tr-TR"/>
        </w:rPr>
        <w:t>ç</w:t>
      </w:r>
      <w:r w:rsidRPr="00D904EB">
        <w:rPr>
          <w:rFonts w:ascii="CorpoS" w:hAnsi="CorpoS"/>
          <w:sz w:val="21"/>
          <w:szCs w:val="21"/>
          <w:lang w:val="tr-TR"/>
        </w:rPr>
        <w:t>ilmez bir tercih haline geliyor.</w:t>
      </w:r>
    </w:p>
    <w:p w14:paraId="5C676E8B" w14:textId="4A38E7BD" w:rsidR="00387F42" w:rsidRPr="00D904EB" w:rsidRDefault="00387F42" w:rsidP="00D904EB">
      <w:pPr>
        <w:jc w:val="both"/>
        <w:rPr>
          <w:rFonts w:ascii="CorpoS" w:hAnsi="CorpoS"/>
          <w:sz w:val="21"/>
          <w:szCs w:val="21"/>
          <w:lang w:val="tr-TR"/>
        </w:rPr>
      </w:pPr>
      <w:r w:rsidRPr="00D904EB">
        <w:rPr>
          <w:rFonts w:ascii="CorpoS" w:hAnsi="CorpoS"/>
          <w:sz w:val="21"/>
          <w:szCs w:val="21"/>
          <w:lang w:val="tr-TR"/>
        </w:rPr>
        <w:t>GLS 450d 4MATIC AMG, 2.989 cm³ hacminde sıralı altı silindirli dizel motoru</w:t>
      </w:r>
      <w:r w:rsidR="00B03C2F" w:rsidRPr="00D904EB">
        <w:rPr>
          <w:rFonts w:ascii="CorpoS" w:hAnsi="CorpoS"/>
          <w:sz w:val="21"/>
          <w:szCs w:val="21"/>
          <w:lang w:val="tr-TR"/>
        </w:rPr>
        <w:t xml:space="preserve"> ve</w:t>
      </w:r>
      <w:r w:rsidRPr="00D904EB">
        <w:rPr>
          <w:rFonts w:ascii="CorpoS" w:hAnsi="CorpoS"/>
          <w:sz w:val="21"/>
          <w:szCs w:val="21"/>
          <w:lang w:val="tr-TR"/>
        </w:rPr>
        <w:t xml:space="preserve"> 9G-TRONIC 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>anz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man ile 367 bg g</w:t>
      </w:r>
      <w:r w:rsidRPr="00D904EB">
        <w:rPr>
          <w:rFonts w:ascii="CorpoS" w:hAnsi="CorpoS" w:cs="Segoe UI Historic"/>
          <w:sz w:val="21"/>
          <w:szCs w:val="21"/>
          <w:lang w:val="tr-TR"/>
        </w:rPr>
        <w:t>üç</w:t>
      </w:r>
      <w:r w:rsidRPr="00D904EB">
        <w:rPr>
          <w:rFonts w:ascii="CorpoS" w:hAnsi="CorpoS"/>
          <w:sz w:val="21"/>
          <w:szCs w:val="21"/>
          <w:lang w:val="tr-TR"/>
        </w:rPr>
        <w:t xml:space="preserve"> ve 750 Nm tork </w:t>
      </w:r>
      <w:r w:rsidR="00B03C2F" w:rsidRPr="00D904EB">
        <w:rPr>
          <w:rFonts w:ascii="CorpoS" w:hAnsi="CorpoS"/>
          <w:sz w:val="21"/>
          <w:szCs w:val="21"/>
          <w:lang w:val="tr-TR"/>
        </w:rPr>
        <w:t>sunuyor.</w:t>
      </w:r>
      <w:r w:rsidRPr="00D904EB">
        <w:rPr>
          <w:rFonts w:ascii="CorpoS" w:hAnsi="CorpoS"/>
          <w:sz w:val="21"/>
          <w:szCs w:val="21"/>
          <w:lang w:val="tr-TR"/>
        </w:rPr>
        <w:t xml:space="preserve"> </w:t>
      </w:r>
    </w:p>
    <w:p w14:paraId="2565A70D" w14:textId="19C7A8DA" w:rsidR="00086EB9" w:rsidRDefault="00387F42" w:rsidP="00D904EB">
      <w:pPr>
        <w:jc w:val="both"/>
        <w:rPr>
          <w:rFonts w:ascii="CorpoS" w:hAnsi="CorpoS"/>
          <w:sz w:val="21"/>
          <w:szCs w:val="21"/>
          <w:lang w:val="tr-TR"/>
        </w:rPr>
      </w:pPr>
      <w:r w:rsidRPr="00D904EB">
        <w:rPr>
          <w:rFonts w:ascii="CorpoS" w:hAnsi="CorpoS"/>
          <w:sz w:val="21"/>
          <w:szCs w:val="21"/>
          <w:lang w:val="tr-TR"/>
        </w:rPr>
        <w:t>GLS</w:t>
      </w:r>
      <w:r w:rsidR="00B03C2F" w:rsidRPr="00D904EB">
        <w:rPr>
          <w:rFonts w:ascii="CorpoS" w:hAnsi="CorpoS"/>
          <w:sz w:val="21"/>
          <w:szCs w:val="21"/>
          <w:lang w:val="tr-TR"/>
        </w:rPr>
        <w:t xml:space="preserve"> 450d 4MATIC AMG</w:t>
      </w:r>
      <w:r w:rsidRPr="00D904EB">
        <w:rPr>
          <w:rFonts w:ascii="CorpoS" w:hAnsi="CorpoS"/>
          <w:sz w:val="21"/>
          <w:szCs w:val="21"/>
          <w:lang w:val="tr-TR"/>
        </w:rPr>
        <w:t>’</w:t>
      </w:r>
      <w:r w:rsidR="00B03C2F" w:rsidRPr="00D904EB">
        <w:rPr>
          <w:rFonts w:ascii="CorpoS" w:hAnsi="CorpoS"/>
          <w:sz w:val="21"/>
          <w:szCs w:val="21"/>
          <w:lang w:val="tr-TR"/>
        </w:rPr>
        <w:t>d</w:t>
      </w:r>
      <w:r w:rsidRPr="00D904EB">
        <w:rPr>
          <w:rFonts w:ascii="CorpoS" w:hAnsi="CorpoS"/>
          <w:sz w:val="21"/>
          <w:szCs w:val="21"/>
          <w:lang w:val="tr-TR"/>
        </w:rPr>
        <w:t xml:space="preserve">e iç </w:t>
      </w:r>
      <w:r w:rsidR="00D904EB" w:rsidRPr="00D904EB">
        <w:rPr>
          <w:rFonts w:ascii="CorpoS" w:hAnsi="CorpoS"/>
          <w:sz w:val="21"/>
          <w:szCs w:val="21"/>
          <w:lang w:val="tr-TR"/>
        </w:rPr>
        <w:t>mekân</w:t>
      </w:r>
      <w:r w:rsidRPr="00D904EB">
        <w:rPr>
          <w:rFonts w:ascii="CorpoS" w:hAnsi="CorpoS"/>
          <w:sz w:val="21"/>
          <w:szCs w:val="21"/>
          <w:lang w:val="tr-TR"/>
        </w:rPr>
        <w:t xml:space="preserve"> zenginli</w:t>
      </w:r>
      <w:r w:rsidRPr="00D904EB">
        <w:rPr>
          <w:rFonts w:ascii="Calibri" w:hAnsi="Calibri" w:cs="Calibri"/>
          <w:sz w:val="21"/>
          <w:szCs w:val="21"/>
          <w:lang w:val="tr-TR"/>
        </w:rPr>
        <w:t>ğ</w:t>
      </w:r>
      <w:r w:rsidRPr="00D904EB">
        <w:rPr>
          <w:rFonts w:ascii="CorpoS" w:hAnsi="CorpoS"/>
          <w:sz w:val="21"/>
          <w:szCs w:val="21"/>
          <w:lang w:val="tr-TR"/>
        </w:rPr>
        <w:t xml:space="preserve">i </w:t>
      </w:r>
      <w:r w:rsidR="00B03C2F" w:rsidRPr="00D904EB">
        <w:rPr>
          <w:rFonts w:ascii="CorpoS" w:hAnsi="CorpoS"/>
          <w:sz w:val="21"/>
          <w:szCs w:val="21"/>
          <w:lang w:val="tr-TR"/>
        </w:rPr>
        <w:t xml:space="preserve">de </w:t>
      </w:r>
      <w:r w:rsidRPr="00D904EB">
        <w:rPr>
          <w:rFonts w:ascii="CorpoS" w:hAnsi="CorpoS"/>
          <w:sz w:val="21"/>
          <w:szCs w:val="21"/>
          <w:lang w:val="tr-TR"/>
        </w:rPr>
        <w:t>bir ad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 xml:space="preserve">m </w:t>
      </w:r>
      <w:r w:rsidRPr="00D904EB">
        <w:rPr>
          <w:rFonts w:ascii="CorpoS" w:hAnsi="CorpoS" w:cs="Segoe UI Historic"/>
          <w:sz w:val="21"/>
          <w:szCs w:val="21"/>
          <w:lang w:val="tr-TR"/>
        </w:rPr>
        <w:t>ö</w:t>
      </w:r>
      <w:r w:rsidRPr="00D904EB">
        <w:rPr>
          <w:rFonts w:ascii="CorpoS" w:hAnsi="CorpoS"/>
          <w:sz w:val="21"/>
          <w:szCs w:val="21"/>
          <w:lang w:val="tr-TR"/>
        </w:rPr>
        <w:t>teye ta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n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yor. Nappa deri ve ah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>ap/deri kapl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 xml:space="preserve"> </w:t>
      </w:r>
      <w:r w:rsidRPr="00D904EB">
        <w:rPr>
          <w:rFonts w:ascii="CorpoS" w:hAnsi="CorpoS" w:cs="Segoe UI Historic"/>
          <w:sz w:val="21"/>
          <w:szCs w:val="21"/>
          <w:lang w:val="tr-TR"/>
        </w:rPr>
        <w:t>ç</w:t>
      </w:r>
      <w:r w:rsidRPr="00D904EB">
        <w:rPr>
          <w:rFonts w:ascii="CorpoS" w:hAnsi="CorpoS"/>
          <w:sz w:val="21"/>
          <w:szCs w:val="21"/>
          <w:lang w:val="tr-TR"/>
        </w:rPr>
        <w:t>ok fonksiyonlu direksiyon simidi, 12,3 in</w:t>
      </w:r>
      <w:r w:rsidRPr="00D904EB">
        <w:rPr>
          <w:rFonts w:ascii="CorpoS" w:hAnsi="CorpoS" w:cs="Segoe UI Historic"/>
          <w:sz w:val="21"/>
          <w:szCs w:val="21"/>
          <w:lang w:val="tr-TR"/>
        </w:rPr>
        <w:t>ç</w:t>
      </w:r>
      <w:r w:rsidRPr="00D904EB">
        <w:rPr>
          <w:rFonts w:ascii="CorpoS" w:hAnsi="CorpoS"/>
          <w:sz w:val="21"/>
          <w:szCs w:val="21"/>
          <w:lang w:val="tr-TR"/>
        </w:rPr>
        <w:t xml:space="preserve"> ikili ekran sistemi ve 64 renkli ambiyans ayd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nlatmas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 xml:space="preserve"> premium atmosferi peki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 xml:space="preserve">tiriyor. Ergonomik ve masaj fonksiyonlu </w:t>
      </w:r>
      <w:r w:rsidRPr="00D904EB">
        <w:rPr>
          <w:rFonts w:ascii="CorpoS" w:hAnsi="CorpoS" w:cs="Segoe UI Historic"/>
          <w:sz w:val="21"/>
          <w:szCs w:val="21"/>
          <w:lang w:val="tr-TR"/>
        </w:rPr>
        <w:t>ö</w:t>
      </w:r>
      <w:r w:rsidRPr="00D904EB">
        <w:rPr>
          <w:rFonts w:ascii="CorpoS" w:hAnsi="CorpoS"/>
          <w:sz w:val="21"/>
          <w:szCs w:val="21"/>
          <w:lang w:val="tr-TR"/>
        </w:rPr>
        <w:t>n-arka koltuklar, S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cakl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k Konfor Paketi ve ENERGIZING Paketi uzun yolculuklar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 xml:space="preserve"> bile keyifli bir deneyime d</w:t>
      </w:r>
      <w:r w:rsidRPr="00D904EB">
        <w:rPr>
          <w:rFonts w:ascii="CorpoS" w:hAnsi="CorpoS" w:cs="Segoe UI Historic"/>
          <w:sz w:val="21"/>
          <w:szCs w:val="21"/>
          <w:lang w:val="tr-TR"/>
        </w:rPr>
        <w:t>ö</w:t>
      </w:r>
      <w:r w:rsidRPr="00D904EB">
        <w:rPr>
          <w:rFonts w:ascii="CorpoS" w:hAnsi="CorpoS"/>
          <w:sz w:val="21"/>
          <w:szCs w:val="21"/>
          <w:lang w:val="tr-TR"/>
        </w:rPr>
        <w:t>n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>t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hAnsi="CorpoS"/>
          <w:sz w:val="21"/>
          <w:szCs w:val="21"/>
          <w:lang w:val="tr-TR"/>
        </w:rPr>
        <w:t>r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hAnsi="CorpoS"/>
          <w:sz w:val="21"/>
          <w:szCs w:val="21"/>
          <w:lang w:val="tr-TR"/>
        </w:rPr>
        <w:t xml:space="preserve">yor. </w:t>
      </w:r>
      <w:r w:rsidR="00177ACC">
        <w:rPr>
          <w:rFonts w:ascii="CorpoS" w:hAnsi="CorpoS"/>
          <w:sz w:val="21"/>
          <w:szCs w:val="21"/>
          <w:lang w:val="tr-TR"/>
        </w:rPr>
        <w:t xml:space="preserve">Park Paketi, </w:t>
      </w:r>
      <w:r w:rsidRPr="00D904EB">
        <w:rPr>
          <w:rFonts w:ascii="CorpoS" w:hAnsi="CorpoS"/>
          <w:sz w:val="21"/>
          <w:szCs w:val="21"/>
          <w:lang w:val="tr-TR"/>
        </w:rPr>
        <w:t>S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hAnsi="CorpoS"/>
          <w:sz w:val="21"/>
          <w:szCs w:val="21"/>
          <w:lang w:val="tr-TR"/>
        </w:rPr>
        <w:t>r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 xml:space="preserve"> Yard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m Paketi ve Burmester</w:t>
      </w:r>
      <w:r w:rsidRPr="00D904EB">
        <w:rPr>
          <w:rFonts w:ascii="CorpoS" w:hAnsi="CorpoS" w:cs="Segoe UI Historic"/>
          <w:sz w:val="21"/>
          <w:szCs w:val="21"/>
          <w:lang w:val="tr-TR"/>
        </w:rPr>
        <w:t>®</w:t>
      </w:r>
      <w:r w:rsidRPr="00D904EB">
        <w:rPr>
          <w:rFonts w:ascii="CorpoS" w:hAnsi="CorpoS"/>
          <w:sz w:val="21"/>
          <w:szCs w:val="21"/>
          <w:lang w:val="tr-TR"/>
        </w:rPr>
        <w:t xml:space="preserve"> surround ses sistemi standart donan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ma dahil. AIRMATIC hava</w:t>
      </w:r>
      <w:r w:rsidR="003437CE">
        <w:rPr>
          <w:rFonts w:ascii="CorpoS" w:hAnsi="CorpoS"/>
          <w:sz w:val="21"/>
          <w:szCs w:val="21"/>
          <w:lang w:val="tr-TR"/>
        </w:rPr>
        <w:t>lı</w:t>
      </w:r>
      <w:r w:rsidRPr="00D904EB">
        <w:rPr>
          <w:rFonts w:ascii="CorpoS" w:hAnsi="CorpoS"/>
          <w:sz w:val="21"/>
          <w:szCs w:val="21"/>
          <w:lang w:val="tr-TR"/>
        </w:rPr>
        <w:t xml:space="preserve"> s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hAnsi="CorpoS"/>
          <w:sz w:val="21"/>
          <w:szCs w:val="21"/>
          <w:lang w:val="tr-TR"/>
        </w:rPr>
        <w:t>spansiyon sistemi ve arazi s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hAnsi="CorpoS"/>
          <w:sz w:val="21"/>
          <w:szCs w:val="21"/>
          <w:lang w:val="tr-TR"/>
        </w:rPr>
        <w:t>r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 w:cs="Segoe UI Historic"/>
          <w:sz w:val="21"/>
          <w:szCs w:val="21"/>
          <w:lang w:val="tr-TR"/>
        </w:rPr>
        <w:t>ü</w:t>
      </w:r>
      <w:r w:rsidRPr="00D904EB">
        <w:rPr>
          <w:rFonts w:ascii="CorpoS" w:hAnsi="CorpoS"/>
          <w:sz w:val="21"/>
          <w:szCs w:val="21"/>
          <w:lang w:val="tr-TR"/>
        </w:rPr>
        <w:t xml:space="preserve">ne uygun 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>effaf motor kaputu, her zeminde üstün bir sürü</w:t>
      </w:r>
      <w:r w:rsidRPr="00D904EB">
        <w:rPr>
          <w:rFonts w:ascii="Calibri" w:hAnsi="Calibri" w:cs="Calibri"/>
          <w:sz w:val="21"/>
          <w:szCs w:val="21"/>
          <w:lang w:val="tr-TR"/>
        </w:rPr>
        <w:t>ş</w:t>
      </w:r>
      <w:r w:rsidRPr="00D904EB">
        <w:rPr>
          <w:rFonts w:ascii="CorpoS" w:hAnsi="CorpoS"/>
          <w:sz w:val="21"/>
          <w:szCs w:val="21"/>
          <w:lang w:val="tr-TR"/>
        </w:rPr>
        <w:t xml:space="preserve"> konforu sa</w:t>
      </w:r>
      <w:r w:rsidRPr="00D904EB">
        <w:rPr>
          <w:rFonts w:ascii="Calibri" w:hAnsi="Calibri" w:cs="Calibri"/>
          <w:sz w:val="21"/>
          <w:szCs w:val="21"/>
          <w:lang w:val="tr-TR"/>
        </w:rPr>
        <w:t>ğ</w:t>
      </w:r>
      <w:r w:rsidRPr="00D904EB">
        <w:rPr>
          <w:rFonts w:ascii="CorpoS" w:hAnsi="CorpoS"/>
          <w:sz w:val="21"/>
          <w:szCs w:val="21"/>
          <w:lang w:val="tr-TR"/>
        </w:rPr>
        <w:t>l</w:t>
      </w:r>
      <w:r w:rsidRPr="00D904EB">
        <w:rPr>
          <w:rFonts w:ascii="CorpoS" w:hAnsi="CorpoS" w:cs="Segoe UI Historic"/>
          <w:sz w:val="21"/>
          <w:szCs w:val="21"/>
          <w:lang w:val="tr-TR"/>
        </w:rPr>
        <w:t>ı</w:t>
      </w:r>
      <w:r w:rsidRPr="00D904EB">
        <w:rPr>
          <w:rFonts w:ascii="CorpoS" w:hAnsi="CorpoS"/>
          <w:sz w:val="21"/>
          <w:szCs w:val="21"/>
          <w:lang w:val="tr-TR"/>
        </w:rPr>
        <w:t>yor.</w:t>
      </w:r>
    </w:p>
    <w:p w14:paraId="1042D07F" w14:textId="402E8C24" w:rsidR="00FC6261" w:rsidRPr="00FC6261" w:rsidRDefault="00FC6261" w:rsidP="00D904EB">
      <w:pPr>
        <w:jc w:val="both"/>
        <w:rPr>
          <w:rFonts w:ascii="CorpoS" w:hAnsi="CorpoS"/>
          <w:sz w:val="21"/>
          <w:szCs w:val="21"/>
          <w:lang w:val="tr-TR"/>
        </w:rPr>
      </w:pPr>
      <w:r w:rsidRPr="00FC6261">
        <w:rPr>
          <w:rFonts w:ascii="CorpoS" w:hAnsi="CorpoS"/>
          <w:sz w:val="21"/>
          <w:szCs w:val="21"/>
          <w:lang w:val="tr-TR"/>
        </w:rPr>
        <w:t>Mercedes-Benz SUV ailesi; şehir içi kullanımdan uzun yolculuklara, zorlu yol koşullarından geniş yaşam alanı ihtiyacına kadar her alanda ayrıcalıklı bir deneyim sunuyor. GLE ve GLS’nin yeniden Türkiye’de satışa sunulmasıyla Mercedes-Benz, premium SUV segmentindeki iddiasını bir kez daha ortaya koyuyo</w:t>
      </w:r>
      <w:r>
        <w:rPr>
          <w:rFonts w:ascii="CorpoS" w:hAnsi="CorpoS"/>
          <w:sz w:val="21"/>
          <w:szCs w:val="21"/>
          <w:lang w:val="tr-TR"/>
        </w:rPr>
        <w:t>r.</w:t>
      </w:r>
    </w:p>
    <w:sectPr w:rsidR="00FC6261" w:rsidRPr="00FC6261" w:rsidSect="009229AB">
      <w:footerReference w:type="default" r:id="rId14"/>
      <w:headerReference w:type="first" r:id="rId15"/>
      <w:footerReference w:type="first" r:id="rId16"/>
      <w:type w:val="continuous"/>
      <w:pgSz w:w="11906" w:h="16838" w:code="9"/>
      <w:pgMar w:top="851" w:right="652" w:bottom="369" w:left="1361" w:header="850" w:footer="454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8E012" w14:textId="77777777" w:rsidR="00284A6E" w:rsidRDefault="00284A6E" w:rsidP="00764B8C">
      <w:pPr>
        <w:spacing w:after="0" w:line="240" w:lineRule="auto"/>
      </w:pPr>
      <w:r>
        <w:separator/>
      </w:r>
    </w:p>
  </w:endnote>
  <w:endnote w:type="continuationSeparator" w:id="0">
    <w:p w14:paraId="03C4F9F2" w14:textId="77777777" w:rsidR="00284A6E" w:rsidRDefault="00284A6E" w:rsidP="00764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B Corpo S Text Office">
    <w:altName w:val="Calibri"/>
    <w:charset w:val="00"/>
    <w:family w:val="swiss"/>
    <w:pitch w:val="variable"/>
    <w:sig w:usb0="20000007" w:usb1="00000003" w:usb2="00000000" w:usb3="00000000" w:csb0="00000193" w:csb1="00000000"/>
  </w:font>
  <w:font w:name="Daimler CS Light">
    <w:altName w:val="Calibri"/>
    <w:charset w:val="00"/>
    <w:family w:val="auto"/>
    <w:pitch w:val="variable"/>
    <w:sig w:usb0="A00002BF" w:usb1="000060FB" w:usb2="00000000" w:usb3="00000000" w:csb0="0000019F" w:csb1="00000000"/>
  </w:font>
  <w:font w:name="Daimler CAC">
    <w:altName w:val="Calibri"/>
    <w:charset w:val="00"/>
    <w:family w:val="auto"/>
    <w:pitch w:val="variable"/>
    <w:sig w:usb0="A00002BF" w:usb1="000060FB" w:usb2="00000000" w:usb3="00000000" w:csb0="0000019F" w:csb1="00000000"/>
  </w:font>
  <w:font w:name="Daimler CS Demi">
    <w:altName w:val="Calibri"/>
    <w:charset w:val="00"/>
    <w:family w:val="auto"/>
    <w:pitch w:val="variable"/>
    <w:sig w:usb0="A00002BF" w:usb1="000060FB" w:usb2="00000000" w:usb3="00000000" w:csb0="0000019F" w:csb1="00000000"/>
  </w:font>
  <w:font w:name="CorpoSLig">
    <w:altName w:val="Segoe UI Historic"/>
    <w:charset w:val="00"/>
    <w:family w:val="auto"/>
    <w:pitch w:val="variable"/>
    <w:sig w:usb0="A00001AF" w:usb1="100078FB" w:usb2="00000000" w:usb3="00000000" w:csb0="00000093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CorpoS">
    <w:altName w:val="Calibri"/>
    <w:charset w:val="00"/>
    <w:family w:val="auto"/>
    <w:pitch w:val="variable"/>
    <w:sig w:usb0="A00001AF" w:usb1="100078FB" w:usb2="00000000" w:usb3="00000000" w:csb0="00000093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rporate S Light">
    <w:altName w:val="Cambria"/>
    <w:panose1 w:val="00000000000000000000"/>
    <w:charset w:val="00"/>
    <w:family w:val="roman"/>
    <w:notTrueType/>
    <w:pitch w:val="variable"/>
    <w:sig w:usb0="A00002AF" w:usb1="5000205B" w:usb2="00000000" w:usb3="00000000" w:csb0="0000009F" w:csb1="00000000"/>
  </w:font>
  <w:font w:name="DaimlerCS-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MB Corpo S Text Office Light">
    <w:altName w:val="Calibri"/>
    <w:charset w:val="00"/>
    <w:family w:val="swiss"/>
    <w:pitch w:val="variable"/>
    <w:sig w:usb0="20000007" w:usb1="00000003" w:usb2="00000000" w:usb3="00000000" w:csb0="000001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B Corpo A Title Cond Office">
    <w:altName w:val="Cambria"/>
    <w:charset w:val="00"/>
    <w:family w:val="roman"/>
    <w:pitch w:val="variable"/>
    <w:sig w:usb0="20000007" w:usb1="00000003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25D3B" w14:textId="77777777" w:rsidR="003C2AE4" w:rsidRPr="0033780C" w:rsidRDefault="003C2AE4" w:rsidP="00B00F20">
    <w:pPr>
      <w:pStyle w:val="D07Pagenumber"/>
      <w:framePr w:wrap="around"/>
    </w:pPr>
    <w:r>
      <w:t>Page</w:t>
    </w:r>
    <w:r w:rsidRPr="0033780C">
      <w:t xml:space="preserve"> </w:t>
    </w:r>
    <w:r w:rsidRPr="0033780C">
      <w:rPr>
        <w:rStyle w:val="SayfaNumaras"/>
      </w:rPr>
      <w:fldChar w:fldCharType="begin"/>
    </w:r>
    <w:r w:rsidRPr="0033780C">
      <w:rPr>
        <w:rStyle w:val="SayfaNumaras"/>
      </w:rPr>
      <w:instrText xml:space="preserve"> PAGE </w:instrText>
    </w:r>
    <w:r w:rsidRPr="0033780C">
      <w:rPr>
        <w:rStyle w:val="SayfaNumaras"/>
      </w:rPr>
      <w:fldChar w:fldCharType="separate"/>
    </w:r>
    <w:r w:rsidRPr="0033780C">
      <w:rPr>
        <w:rStyle w:val="SayfaNumaras"/>
      </w:rPr>
      <w:t>2</w:t>
    </w:r>
    <w:r w:rsidRPr="0033780C">
      <w:rPr>
        <w:rStyle w:val="SayfaNumaras"/>
      </w:rPr>
      <w:fldChar w:fldCharType="end"/>
    </w:r>
  </w:p>
  <w:p w14:paraId="3A9F8297" w14:textId="77777777" w:rsidR="003C2AE4" w:rsidRDefault="003C2AE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4E4AF" w14:textId="77777777" w:rsidR="00B655EB" w:rsidRPr="00B655EB" w:rsidRDefault="00B655EB" w:rsidP="00B655EB">
    <w:pPr>
      <w:pStyle w:val="AltBilgi"/>
      <w:jc w:val="center"/>
      <w:rPr>
        <w:color w:val="808080" w:themeColor="background1" w:themeShade="80"/>
        <w:lang w:val="en-US"/>
      </w:rPr>
    </w:pPr>
    <w:r w:rsidRPr="00B655EB">
      <w:rPr>
        <w:color w:val="808080" w:themeColor="background1" w:themeShade="80"/>
        <w:lang w:val="en-US"/>
      </w:rPr>
      <w:t>Kurumsal İletişim Bölümü</w:t>
    </w:r>
  </w:p>
  <w:p w14:paraId="157C3D40" w14:textId="0165FD26" w:rsidR="003C2AE4" w:rsidRPr="00B655EB" w:rsidRDefault="00B655EB" w:rsidP="00B655EB">
    <w:pPr>
      <w:pStyle w:val="AltBilgi"/>
      <w:jc w:val="center"/>
      <w:rPr>
        <w:color w:val="808080" w:themeColor="background1" w:themeShade="80"/>
        <w:lang w:val="en-US"/>
      </w:rPr>
    </w:pPr>
    <w:r w:rsidRPr="00B655EB">
      <w:rPr>
        <w:color w:val="808080" w:themeColor="background1" w:themeShade="80"/>
        <w:lang w:val="en-US"/>
      </w:rPr>
      <w:t>Mercedes-Benz Otomotiv Ticaret ve Hizmetler A.Ş.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6B192" w14:textId="0F7BCDA6" w:rsidR="00DF4310" w:rsidRPr="00D949A7" w:rsidRDefault="00DF4310" w:rsidP="00B00F20">
    <w:pPr>
      <w:pStyle w:val="09Seitenzahl"/>
      <w:framePr w:wrap="around"/>
    </w:pPr>
    <w:r>
      <w:t xml:space="preserve"> </w:t>
    </w:r>
    <w:r w:rsidRPr="00D949A7">
      <w:rPr>
        <w:rStyle w:val="SayfaNumaras"/>
      </w:rPr>
      <w:fldChar w:fldCharType="begin"/>
    </w:r>
    <w:r w:rsidRPr="00D949A7">
      <w:rPr>
        <w:rStyle w:val="SayfaNumaras"/>
      </w:rPr>
      <w:instrText xml:space="preserve"> PAGE </w:instrText>
    </w:r>
    <w:r w:rsidRPr="00D949A7">
      <w:rPr>
        <w:rStyle w:val="SayfaNumaras"/>
      </w:rPr>
      <w:fldChar w:fldCharType="separate"/>
    </w:r>
    <w:r w:rsidR="007E3071">
      <w:rPr>
        <w:rStyle w:val="SayfaNumaras"/>
      </w:rPr>
      <w:t>2</w:t>
    </w:r>
    <w:r w:rsidRPr="00D949A7">
      <w:rPr>
        <w:rStyle w:val="SayfaNumaras"/>
      </w:rPr>
      <w:fldChar w:fldCharType="end"/>
    </w:r>
  </w:p>
  <w:p w14:paraId="4ECACEF8" w14:textId="77777777" w:rsidR="00DF4310" w:rsidRDefault="00DF4310" w:rsidP="00D874D9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 w:rsidRPr="006D014F">
      <w:rPr>
        <w:rFonts w:ascii="CorpoSLig" w:hAnsi="CorpoSLig"/>
        <w:color w:val="5A6870"/>
        <w:position w:val="5"/>
        <w:sz w:val="18"/>
        <w:szCs w:val="15"/>
      </w:rPr>
      <w:t xml:space="preserve">Kurumsal 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İ</w:t>
    </w:r>
    <w:r w:rsidRPr="006D014F">
      <w:rPr>
        <w:rFonts w:ascii="CorpoSLig" w:hAnsi="CorpoSLig"/>
        <w:color w:val="5A6870"/>
        <w:position w:val="5"/>
        <w:sz w:val="18"/>
        <w:szCs w:val="15"/>
      </w:rPr>
      <w:t>leti</w:t>
    </w:r>
    <w:r w:rsidRPr="006D014F">
      <w:rPr>
        <w:rFonts w:ascii="Calibri" w:hAnsi="Calibri" w:cs="Calibri"/>
        <w:color w:val="5A6870"/>
        <w:position w:val="5"/>
        <w:sz w:val="18"/>
        <w:szCs w:val="15"/>
      </w:rPr>
      <w:t>ş</w:t>
    </w:r>
    <w:r w:rsidRPr="006D014F">
      <w:rPr>
        <w:rFonts w:ascii="CorpoSLig" w:hAnsi="CorpoSLig"/>
        <w:color w:val="5A6870"/>
        <w:position w:val="5"/>
        <w:sz w:val="18"/>
        <w:szCs w:val="15"/>
      </w:rPr>
      <w:t>im B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ö</w:t>
    </w:r>
    <w:r w:rsidRPr="006D014F">
      <w:rPr>
        <w:rFonts w:ascii="CorpoSLig" w:hAnsi="CorpoSLig"/>
        <w:color w:val="5A6870"/>
        <w:position w:val="5"/>
        <w:sz w:val="18"/>
        <w:szCs w:val="15"/>
      </w:rPr>
      <w:t>l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  <w:r w:rsidRPr="006D014F">
      <w:rPr>
        <w:rFonts w:ascii="CorpoSLig" w:hAnsi="CorpoSLig"/>
        <w:color w:val="5A6870"/>
        <w:position w:val="5"/>
        <w:sz w:val="18"/>
        <w:szCs w:val="15"/>
      </w:rPr>
      <w:t>m</w:t>
    </w:r>
    <w:r w:rsidRPr="006D014F">
      <w:rPr>
        <w:rFonts w:ascii="Segoe UI Historic" w:hAnsi="Segoe UI Historic" w:cs="Segoe UI Historic"/>
        <w:color w:val="5A6870"/>
        <w:position w:val="5"/>
        <w:sz w:val="18"/>
        <w:szCs w:val="15"/>
      </w:rPr>
      <w:t>ü</w:t>
    </w:r>
  </w:p>
  <w:p w14:paraId="6F57125E" w14:textId="79802A50" w:rsidR="00DF4310" w:rsidRPr="00977FE6" w:rsidRDefault="00DF4310" w:rsidP="00977FE6">
    <w:pPr>
      <w:spacing w:after="120" w:line="240" w:lineRule="exact"/>
      <w:ind w:left="709" w:firstLine="709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</w:t>
    </w:r>
    <w:r>
      <w:rPr>
        <w:rFonts w:ascii="Calibri" w:hAnsi="Calibri" w:cs="Calibri"/>
        <w:color w:val="5A6870"/>
        <w:position w:val="5"/>
        <w:sz w:val="18"/>
        <w:szCs w:val="15"/>
      </w:rPr>
      <w:t>Ş</w:t>
    </w:r>
    <w:r>
      <w:rPr>
        <w:rFonts w:ascii="CorpoSLig" w:hAnsi="CorpoSLig"/>
        <w:color w:val="5A6870"/>
        <w:position w:val="5"/>
        <w:sz w:val="18"/>
        <w:szCs w:val="15"/>
      </w:rPr>
      <w:t>.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2BFB4" w14:textId="4463F73C" w:rsidR="00DF4310" w:rsidRDefault="00DF4310" w:rsidP="00DF463C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bookmarkStart w:id="3" w:name="_Hlk114149770"/>
    <w:r w:rsidRPr="006D014F">
      <w:rPr>
        <w:rFonts w:ascii="CorpoSLig" w:hAnsi="CorpoSLig"/>
        <w:color w:val="5A6870"/>
        <w:position w:val="5"/>
        <w:sz w:val="18"/>
        <w:szCs w:val="15"/>
      </w:rPr>
      <w:t>Kurumsal İletişim Bölümü</w:t>
    </w:r>
  </w:p>
  <w:p w14:paraId="0585B1C9" w14:textId="001F244A" w:rsidR="00DF4310" w:rsidRPr="005054A6" w:rsidRDefault="00DF4310" w:rsidP="00977FE6">
    <w:pPr>
      <w:spacing w:after="120" w:line="240" w:lineRule="exact"/>
      <w:jc w:val="center"/>
      <w:rPr>
        <w:rFonts w:ascii="CorpoSLig" w:hAnsi="CorpoSLig"/>
        <w:color w:val="5A6870"/>
        <w:position w:val="5"/>
        <w:sz w:val="18"/>
        <w:szCs w:val="15"/>
      </w:rPr>
    </w:pPr>
    <w:r>
      <w:rPr>
        <w:rFonts w:ascii="CorpoSLig" w:hAnsi="CorpoSLig"/>
        <w:color w:val="5A6870"/>
        <w:position w:val="5"/>
        <w:sz w:val="18"/>
        <w:szCs w:val="15"/>
      </w:rPr>
      <w:t>Mercedes-Benz Otomotiv Ticaret ve Hizmetler A.Ş.</w:t>
    </w:r>
    <w:bookmarkEnd w:id="3"/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32F3913A" wp14:editId="45172254">
              <wp:simplePos x="0" y="0"/>
              <wp:positionH relativeFrom="column">
                <wp:posOffset>-683895</wp:posOffset>
              </wp:positionH>
              <wp:positionV relativeFrom="page">
                <wp:posOffset>5356225</wp:posOffset>
              </wp:positionV>
              <wp:extent cx="13970" cy="13970"/>
              <wp:effectExtent l="0" t="0" r="0" b="0"/>
              <wp:wrapNone/>
              <wp:docPr id="8" name="Ellips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63605E90" id="Ellipse 8" o:spid="_x0000_s1026" style="position:absolute;margin-left:-53.85pt;margin-top:421.75pt;width:1.1pt;height:1.1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UrdLG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628544" behindDoc="0" locked="0" layoutInCell="1" allowOverlap="1" wp14:anchorId="238CDC90" wp14:editId="6DF6574D">
              <wp:simplePos x="0" y="0"/>
              <wp:positionH relativeFrom="column">
                <wp:posOffset>-683260</wp:posOffset>
              </wp:positionH>
              <wp:positionV relativeFrom="page">
                <wp:posOffset>7553960</wp:posOffset>
              </wp:positionV>
              <wp:extent cx="14605" cy="14605"/>
              <wp:effectExtent l="0" t="0" r="0" b="0"/>
              <wp:wrapNone/>
              <wp:docPr id="7" name="Ellips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605" cy="14605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7F714680" id="Ellipse 7" o:spid="_x0000_s1026" style="position:absolute;margin-left:-53.8pt;margin-top:594.8pt;width:1.15pt;height:1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" fillcolor="black [3213]" stroked="f" strokeweight="1pt">
              <v:stroke joinstyle="miter"/>
              <w10:wrap anchory="page"/>
            </v:oval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F77B15" w14:textId="77777777" w:rsidR="00284A6E" w:rsidRDefault="00284A6E" w:rsidP="00764B8C">
      <w:pPr>
        <w:spacing w:after="0" w:line="240" w:lineRule="auto"/>
      </w:pPr>
      <w:r>
        <w:separator/>
      </w:r>
    </w:p>
  </w:footnote>
  <w:footnote w:type="continuationSeparator" w:id="0">
    <w:p w14:paraId="3C43D8AD" w14:textId="77777777" w:rsidR="00284A6E" w:rsidRDefault="00284A6E" w:rsidP="00764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1325B4" w14:textId="77777777" w:rsidR="003C2AE4" w:rsidRDefault="003C2AE4" w:rsidP="001028C6">
    <w:pPr>
      <w:pStyle w:val="A03Copytext"/>
    </w:pPr>
    <w:r>
      <w:rPr>
        <w:noProof/>
        <w14:ligatures w14:val="none"/>
      </w:rPr>
      <w:drawing>
        <wp:anchor distT="0" distB="0" distL="114300" distR="114300" simplePos="0" relativeHeight="251842560" behindDoc="0" locked="0" layoutInCell="1" allowOverlap="1" wp14:anchorId="0236ADD0" wp14:editId="06B6A96E">
          <wp:simplePos x="0" y="0"/>
          <wp:positionH relativeFrom="page">
            <wp:align>center</wp:align>
          </wp:positionH>
          <wp:positionV relativeFrom="topMargin">
            <wp:posOffset>575945</wp:posOffset>
          </wp:positionV>
          <wp:extent cx="576000" cy="576000"/>
          <wp:effectExtent l="0" t="0" r="0" b="0"/>
          <wp:wrapNone/>
          <wp:docPr id="1570939636" name="Mercedes-Benz (star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939636" name="Mercedes-Benz (star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0" cy="57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14:ligatures w14:val="none"/>
      </w:rPr>
      <w:drawing>
        <wp:anchor distT="0" distB="0" distL="114300" distR="114300" simplePos="0" relativeHeight="251843584" behindDoc="0" locked="0" layoutInCell="1" allowOverlap="1" wp14:anchorId="288EA287" wp14:editId="02FDDD0B">
          <wp:simplePos x="0" y="0"/>
          <wp:positionH relativeFrom="page">
            <wp:posOffset>5435600</wp:posOffset>
          </wp:positionH>
          <wp:positionV relativeFrom="topMargin">
            <wp:posOffset>1674495</wp:posOffset>
          </wp:positionV>
          <wp:extent cx="1079500" cy="123825"/>
          <wp:effectExtent l="0" t="0" r="6350" b="9525"/>
          <wp:wrapNone/>
          <wp:docPr id="1814972570" name="Mercedes-Benz (word mark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972570" name="Mercedes-Benz (word mark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079500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BC261" w14:textId="2596DBC8" w:rsidR="00DF4310" w:rsidRDefault="00DF4310" w:rsidP="005C43E5">
    <w:pPr>
      <w:pStyle w:val="stBilgi"/>
    </w:pPr>
    <w:r>
      <w:rPr>
        <w:noProof/>
        <w:lang w:val="tr-TR" w:eastAsia="tr-TR"/>
      </w:rPr>
      <w:drawing>
        <wp:anchor distT="0" distB="0" distL="114300" distR="114300" simplePos="0" relativeHeight="251840512" behindDoc="0" locked="0" layoutInCell="1" allowOverlap="1" wp14:anchorId="3E1DB23F" wp14:editId="144BFE52">
          <wp:simplePos x="0" y="0"/>
          <wp:positionH relativeFrom="column">
            <wp:posOffset>4566920</wp:posOffset>
          </wp:positionH>
          <wp:positionV relativeFrom="paragraph">
            <wp:posOffset>923290</wp:posOffset>
          </wp:positionV>
          <wp:extent cx="1080135" cy="123825"/>
          <wp:effectExtent l="0" t="0" r="0" b="0"/>
          <wp:wrapNone/>
          <wp:docPr id="18" name="Bild 1" descr="MB-word-mark_p_1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B-word-mark_p_1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135" cy="1238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val="tr-TR" w:eastAsia="tr-TR"/>
      </w:rPr>
      <mc:AlternateContent>
        <mc:Choice Requires="wps">
          <w:drawing>
            <wp:anchor distT="0" distB="0" distL="114300" distR="114300" simplePos="0" relativeHeight="251769856" behindDoc="0" locked="0" layoutInCell="1" allowOverlap="1" wp14:anchorId="426844B0" wp14:editId="351FF6EB">
              <wp:simplePos x="0" y="0"/>
              <wp:positionH relativeFrom="column">
                <wp:posOffset>-682625</wp:posOffset>
              </wp:positionH>
              <wp:positionV relativeFrom="page">
                <wp:posOffset>3774440</wp:posOffset>
              </wp:positionV>
              <wp:extent cx="13970" cy="13970"/>
              <wp:effectExtent l="0" t="0" r="0" b="0"/>
              <wp:wrapNone/>
              <wp:docPr id="9" name="Ellips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3970" cy="13970"/>
                      </a:xfrm>
                      <a:prstGeom prst="ellipse">
                        <a:avLst/>
                      </a:prstGeom>
                      <a:solidFill>
                        <a:schemeClr val="tx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E7D62FD" id="Ellipse 9" o:spid="_x0000_s1026" style="position:absolute;margin-left:-53.75pt;margin-top:297.2pt;width:1.1pt;height:1.1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" fillcolor="black [3213]" stroked="f" strokeweight="1pt">
              <v:stroke joinstyle="miter"/>
              <w10:wrap anchory="page"/>
            </v:oval>
          </w:pict>
        </mc:Fallback>
      </mc:AlternateContent>
    </w:r>
    <w:r>
      <w:rPr>
        <w:noProof/>
        <w:lang w:val="tr-TR" w:eastAsia="tr-TR"/>
      </w:rPr>
      <w:drawing>
        <wp:anchor distT="0" distB="0" distL="114300" distR="114300" simplePos="0" relativeHeight="251557888" behindDoc="1" locked="0" layoutInCell="1" allowOverlap="1" wp14:anchorId="26506D30" wp14:editId="76799FC7">
          <wp:simplePos x="0" y="0"/>
          <wp:positionH relativeFrom="column">
            <wp:posOffset>2559685</wp:posOffset>
          </wp:positionH>
          <wp:positionV relativeFrom="page">
            <wp:posOffset>540385</wp:posOffset>
          </wp:positionV>
          <wp:extent cx="720000" cy="720000"/>
          <wp:effectExtent l="0" t="0" r="4445" b="4445"/>
          <wp:wrapNone/>
          <wp:docPr id="19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173796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130E6B"/>
    <w:multiLevelType w:val="hybridMultilevel"/>
    <w:tmpl w:val="7E20F81A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247C6"/>
    <w:multiLevelType w:val="multilevel"/>
    <w:tmpl w:val="826AB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F02FB8"/>
    <w:multiLevelType w:val="hybridMultilevel"/>
    <w:tmpl w:val="DD84A8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950778"/>
    <w:multiLevelType w:val="hybridMultilevel"/>
    <w:tmpl w:val="91E4842C"/>
    <w:lvl w:ilvl="0" w:tplc="098A359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E132B"/>
    <w:multiLevelType w:val="hybridMultilevel"/>
    <w:tmpl w:val="CA12885C"/>
    <w:lvl w:ilvl="0" w:tplc="D85CCA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70DD0"/>
    <w:multiLevelType w:val="hybridMultilevel"/>
    <w:tmpl w:val="2D127B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B468C2"/>
    <w:multiLevelType w:val="hybridMultilevel"/>
    <w:tmpl w:val="FFFFFFFF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B252FA"/>
    <w:multiLevelType w:val="hybridMultilevel"/>
    <w:tmpl w:val="F63CEB6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24258A3"/>
    <w:multiLevelType w:val="hybridMultilevel"/>
    <w:tmpl w:val="3BE424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643162"/>
    <w:multiLevelType w:val="hybridMultilevel"/>
    <w:tmpl w:val="76E841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6342F"/>
    <w:multiLevelType w:val="hybridMultilevel"/>
    <w:tmpl w:val="3E244A0C"/>
    <w:lvl w:ilvl="0" w:tplc="041F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2" w15:restartNumberingAfterBreak="0">
    <w:nsid w:val="3E255001"/>
    <w:multiLevelType w:val="hybridMultilevel"/>
    <w:tmpl w:val="304632B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A55D08"/>
    <w:multiLevelType w:val="hybridMultilevel"/>
    <w:tmpl w:val="978425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93EF3"/>
    <w:multiLevelType w:val="hybridMultilevel"/>
    <w:tmpl w:val="73FE67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714EA"/>
    <w:multiLevelType w:val="multilevel"/>
    <w:tmpl w:val="FF3AE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26D76D6"/>
    <w:multiLevelType w:val="hybridMultilevel"/>
    <w:tmpl w:val="89A041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5C027D"/>
    <w:multiLevelType w:val="hybridMultilevel"/>
    <w:tmpl w:val="0E80ADC8"/>
    <w:lvl w:ilvl="0" w:tplc="75B87B56">
      <w:start w:val="34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BD4AF4"/>
    <w:multiLevelType w:val="hybridMultilevel"/>
    <w:tmpl w:val="5B2C2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5217B6"/>
    <w:multiLevelType w:val="multilevel"/>
    <w:tmpl w:val="B43AC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E9D5E3A"/>
    <w:multiLevelType w:val="hybridMultilevel"/>
    <w:tmpl w:val="B48028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4978F5"/>
    <w:multiLevelType w:val="hybridMultilevel"/>
    <w:tmpl w:val="26084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2E091C"/>
    <w:multiLevelType w:val="hybridMultilevel"/>
    <w:tmpl w:val="52BE9BA8"/>
    <w:lvl w:ilvl="0" w:tplc="160044BE">
      <w:start w:val="1"/>
      <w:numFmt w:val="bullet"/>
      <w:pStyle w:val="A04List"/>
      <w:lvlText w:val="•"/>
      <w:lvlJc w:val="left"/>
      <w:pPr>
        <w:ind w:left="720" w:hanging="360"/>
      </w:pPr>
      <w:rPr>
        <w:rFonts w:ascii="MB Corpo S Text Office" w:hAnsi="MB Corpo S Text Office" w:hint="default"/>
        <w:b w:val="0"/>
        <w:i w:val="0"/>
        <w:sz w:val="21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297355">
    <w:abstractNumId w:val="12"/>
  </w:num>
  <w:num w:numId="2" w16cid:durableId="1225332590">
    <w:abstractNumId w:val="8"/>
  </w:num>
  <w:num w:numId="3" w16cid:durableId="1060589554">
    <w:abstractNumId w:val="21"/>
  </w:num>
  <w:num w:numId="4" w16cid:durableId="107050651">
    <w:abstractNumId w:val="1"/>
  </w:num>
  <w:num w:numId="5" w16cid:durableId="620308451">
    <w:abstractNumId w:val="4"/>
  </w:num>
  <w:num w:numId="6" w16cid:durableId="1256015805">
    <w:abstractNumId w:val="5"/>
  </w:num>
  <w:num w:numId="7" w16cid:durableId="81420397">
    <w:abstractNumId w:val="11"/>
  </w:num>
  <w:num w:numId="8" w16cid:durableId="897666457">
    <w:abstractNumId w:val="10"/>
  </w:num>
  <w:num w:numId="9" w16cid:durableId="1894465082">
    <w:abstractNumId w:val="6"/>
  </w:num>
  <w:num w:numId="10" w16cid:durableId="1500928882">
    <w:abstractNumId w:val="19"/>
  </w:num>
  <w:num w:numId="11" w16cid:durableId="314843845">
    <w:abstractNumId w:val="15"/>
  </w:num>
  <w:num w:numId="12" w16cid:durableId="1674799497">
    <w:abstractNumId w:val="2"/>
  </w:num>
  <w:num w:numId="13" w16cid:durableId="774399931">
    <w:abstractNumId w:val="13"/>
  </w:num>
  <w:num w:numId="14" w16cid:durableId="233273124">
    <w:abstractNumId w:val="20"/>
  </w:num>
  <w:num w:numId="15" w16cid:durableId="1350838530">
    <w:abstractNumId w:val="9"/>
  </w:num>
  <w:num w:numId="16" w16cid:durableId="785344695">
    <w:abstractNumId w:val="7"/>
  </w:num>
  <w:num w:numId="17" w16cid:durableId="1996453382">
    <w:abstractNumId w:val="3"/>
  </w:num>
  <w:num w:numId="18" w16cid:durableId="587620059">
    <w:abstractNumId w:val="14"/>
  </w:num>
  <w:num w:numId="19" w16cid:durableId="1843398662">
    <w:abstractNumId w:val="0"/>
  </w:num>
  <w:num w:numId="20" w16cid:durableId="355543148">
    <w:abstractNumId w:val="18"/>
  </w:num>
  <w:num w:numId="21" w16cid:durableId="417143070">
    <w:abstractNumId w:val="17"/>
  </w:num>
  <w:num w:numId="22" w16cid:durableId="1237932400">
    <w:abstractNumId w:val="22"/>
  </w:num>
  <w:num w:numId="23" w16cid:durableId="9028385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tr-TR" w:vendorID="64" w:dllVersion="0" w:nlCheck="1" w:checkStyle="0"/>
  <w:attachedTemplate r:id="rId1"/>
  <w:documentProtection w:edit="forms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7B0"/>
    <w:rsid w:val="00000105"/>
    <w:rsid w:val="00000C4C"/>
    <w:rsid w:val="000013C4"/>
    <w:rsid w:val="00002924"/>
    <w:rsid w:val="00006498"/>
    <w:rsid w:val="000069DC"/>
    <w:rsid w:val="00007A45"/>
    <w:rsid w:val="00011F4F"/>
    <w:rsid w:val="00014BDF"/>
    <w:rsid w:val="0001654A"/>
    <w:rsid w:val="0002016F"/>
    <w:rsid w:val="0002300B"/>
    <w:rsid w:val="00024869"/>
    <w:rsid w:val="0002559E"/>
    <w:rsid w:val="00026384"/>
    <w:rsid w:val="0003022E"/>
    <w:rsid w:val="00030AD8"/>
    <w:rsid w:val="00031FDD"/>
    <w:rsid w:val="000329A7"/>
    <w:rsid w:val="000339E4"/>
    <w:rsid w:val="00033CCA"/>
    <w:rsid w:val="00036E5F"/>
    <w:rsid w:val="00037543"/>
    <w:rsid w:val="00037EF8"/>
    <w:rsid w:val="00041B92"/>
    <w:rsid w:val="000423C2"/>
    <w:rsid w:val="00043DB0"/>
    <w:rsid w:val="0004515D"/>
    <w:rsid w:val="00045A88"/>
    <w:rsid w:val="00050D74"/>
    <w:rsid w:val="00053CB6"/>
    <w:rsid w:val="000541EE"/>
    <w:rsid w:val="00054C50"/>
    <w:rsid w:val="00060000"/>
    <w:rsid w:val="00061649"/>
    <w:rsid w:val="0006172B"/>
    <w:rsid w:val="00061EFC"/>
    <w:rsid w:val="00065C50"/>
    <w:rsid w:val="00065E9F"/>
    <w:rsid w:val="00066F6B"/>
    <w:rsid w:val="000740D5"/>
    <w:rsid w:val="00074CD2"/>
    <w:rsid w:val="000751AE"/>
    <w:rsid w:val="00084F84"/>
    <w:rsid w:val="00085070"/>
    <w:rsid w:val="0008532E"/>
    <w:rsid w:val="00086DD0"/>
    <w:rsid w:val="00086EB9"/>
    <w:rsid w:val="000875EF"/>
    <w:rsid w:val="00087650"/>
    <w:rsid w:val="00087EDA"/>
    <w:rsid w:val="0009169A"/>
    <w:rsid w:val="000937DD"/>
    <w:rsid w:val="0009458E"/>
    <w:rsid w:val="000A1322"/>
    <w:rsid w:val="000A1BA4"/>
    <w:rsid w:val="000A4DA7"/>
    <w:rsid w:val="000A5071"/>
    <w:rsid w:val="000A5CF3"/>
    <w:rsid w:val="000A6E2E"/>
    <w:rsid w:val="000A786A"/>
    <w:rsid w:val="000B101B"/>
    <w:rsid w:val="000B321A"/>
    <w:rsid w:val="000B36B0"/>
    <w:rsid w:val="000B3942"/>
    <w:rsid w:val="000C1F69"/>
    <w:rsid w:val="000C24A7"/>
    <w:rsid w:val="000C4D4B"/>
    <w:rsid w:val="000C5689"/>
    <w:rsid w:val="000C61CD"/>
    <w:rsid w:val="000C6A17"/>
    <w:rsid w:val="000C6D81"/>
    <w:rsid w:val="000C7D15"/>
    <w:rsid w:val="000D1317"/>
    <w:rsid w:val="000D131D"/>
    <w:rsid w:val="000D1E48"/>
    <w:rsid w:val="000D7C37"/>
    <w:rsid w:val="000E2725"/>
    <w:rsid w:val="000E32D3"/>
    <w:rsid w:val="000E79F2"/>
    <w:rsid w:val="000F246D"/>
    <w:rsid w:val="000F43F6"/>
    <w:rsid w:val="00102984"/>
    <w:rsid w:val="001047A7"/>
    <w:rsid w:val="00104E4A"/>
    <w:rsid w:val="00104FE4"/>
    <w:rsid w:val="00107DD4"/>
    <w:rsid w:val="00110955"/>
    <w:rsid w:val="001111D5"/>
    <w:rsid w:val="00111E0D"/>
    <w:rsid w:val="001166BE"/>
    <w:rsid w:val="001174BC"/>
    <w:rsid w:val="0012015C"/>
    <w:rsid w:val="0012109B"/>
    <w:rsid w:val="00121F52"/>
    <w:rsid w:val="001228CA"/>
    <w:rsid w:val="001245A0"/>
    <w:rsid w:val="001247DC"/>
    <w:rsid w:val="001248AC"/>
    <w:rsid w:val="0012663F"/>
    <w:rsid w:val="00126894"/>
    <w:rsid w:val="00130332"/>
    <w:rsid w:val="00130D92"/>
    <w:rsid w:val="00133246"/>
    <w:rsid w:val="00134CCF"/>
    <w:rsid w:val="00137284"/>
    <w:rsid w:val="001374E3"/>
    <w:rsid w:val="00141C0F"/>
    <w:rsid w:val="0014338F"/>
    <w:rsid w:val="0014761D"/>
    <w:rsid w:val="00150C96"/>
    <w:rsid w:val="00150F7D"/>
    <w:rsid w:val="0015231A"/>
    <w:rsid w:val="00152610"/>
    <w:rsid w:val="00153058"/>
    <w:rsid w:val="00153164"/>
    <w:rsid w:val="00153B50"/>
    <w:rsid w:val="001549A1"/>
    <w:rsid w:val="001573B2"/>
    <w:rsid w:val="00157BCE"/>
    <w:rsid w:val="00162F71"/>
    <w:rsid w:val="00163C65"/>
    <w:rsid w:val="00163ECA"/>
    <w:rsid w:val="0016546F"/>
    <w:rsid w:val="0016657D"/>
    <w:rsid w:val="001673FE"/>
    <w:rsid w:val="0017080C"/>
    <w:rsid w:val="0017699C"/>
    <w:rsid w:val="00176FF1"/>
    <w:rsid w:val="0017763F"/>
    <w:rsid w:val="00177ACC"/>
    <w:rsid w:val="00182ADC"/>
    <w:rsid w:val="00182CF8"/>
    <w:rsid w:val="00183703"/>
    <w:rsid w:val="001850C2"/>
    <w:rsid w:val="00185B2E"/>
    <w:rsid w:val="00191B43"/>
    <w:rsid w:val="00193279"/>
    <w:rsid w:val="00193C40"/>
    <w:rsid w:val="00193DC4"/>
    <w:rsid w:val="0019518B"/>
    <w:rsid w:val="001A1EE5"/>
    <w:rsid w:val="001A200A"/>
    <w:rsid w:val="001A3F87"/>
    <w:rsid w:val="001A47D4"/>
    <w:rsid w:val="001A4B1E"/>
    <w:rsid w:val="001A59E4"/>
    <w:rsid w:val="001A5AB2"/>
    <w:rsid w:val="001B0BE5"/>
    <w:rsid w:val="001B2238"/>
    <w:rsid w:val="001B6DEC"/>
    <w:rsid w:val="001C0F72"/>
    <w:rsid w:val="001C2E6F"/>
    <w:rsid w:val="001C2F59"/>
    <w:rsid w:val="001C316F"/>
    <w:rsid w:val="001C38B2"/>
    <w:rsid w:val="001C39E9"/>
    <w:rsid w:val="001C3C95"/>
    <w:rsid w:val="001C69D1"/>
    <w:rsid w:val="001C791C"/>
    <w:rsid w:val="001D0858"/>
    <w:rsid w:val="001D1031"/>
    <w:rsid w:val="001D1341"/>
    <w:rsid w:val="001D13F5"/>
    <w:rsid w:val="001D190C"/>
    <w:rsid w:val="001D2B3A"/>
    <w:rsid w:val="001E044D"/>
    <w:rsid w:val="001E12AE"/>
    <w:rsid w:val="001E361B"/>
    <w:rsid w:val="001E3C68"/>
    <w:rsid w:val="001E679A"/>
    <w:rsid w:val="001F1434"/>
    <w:rsid w:val="001F3F6A"/>
    <w:rsid w:val="001F7C08"/>
    <w:rsid w:val="00200FBB"/>
    <w:rsid w:val="00201C01"/>
    <w:rsid w:val="0020438C"/>
    <w:rsid w:val="00205831"/>
    <w:rsid w:val="00206014"/>
    <w:rsid w:val="002068F7"/>
    <w:rsid w:val="002128E7"/>
    <w:rsid w:val="00217F1E"/>
    <w:rsid w:val="00220A16"/>
    <w:rsid w:val="00221027"/>
    <w:rsid w:val="00221213"/>
    <w:rsid w:val="002214DC"/>
    <w:rsid w:val="00221828"/>
    <w:rsid w:val="00221F93"/>
    <w:rsid w:val="002252A4"/>
    <w:rsid w:val="00231D66"/>
    <w:rsid w:val="002346DE"/>
    <w:rsid w:val="00234716"/>
    <w:rsid w:val="002348CF"/>
    <w:rsid w:val="00234ADD"/>
    <w:rsid w:val="00234F12"/>
    <w:rsid w:val="00235021"/>
    <w:rsid w:val="002364CE"/>
    <w:rsid w:val="00236584"/>
    <w:rsid w:val="002406E0"/>
    <w:rsid w:val="00241C7D"/>
    <w:rsid w:val="00241F0F"/>
    <w:rsid w:val="002439D6"/>
    <w:rsid w:val="00245F6F"/>
    <w:rsid w:val="00246564"/>
    <w:rsid w:val="00246DEE"/>
    <w:rsid w:val="0025082D"/>
    <w:rsid w:val="00251CC8"/>
    <w:rsid w:val="00252D83"/>
    <w:rsid w:val="00253F25"/>
    <w:rsid w:val="00254A7D"/>
    <w:rsid w:val="00260D65"/>
    <w:rsid w:val="00261B63"/>
    <w:rsid w:val="00261E0B"/>
    <w:rsid w:val="002630C1"/>
    <w:rsid w:val="00264B05"/>
    <w:rsid w:val="0026606D"/>
    <w:rsid w:val="00267242"/>
    <w:rsid w:val="00273DB9"/>
    <w:rsid w:val="002747F7"/>
    <w:rsid w:val="0027569D"/>
    <w:rsid w:val="00277339"/>
    <w:rsid w:val="00277D35"/>
    <w:rsid w:val="00277FEB"/>
    <w:rsid w:val="00280C66"/>
    <w:rsid w:val="00282308"/>
    <w:rsid w:val="002846B6"/>
    <w:rsid w:val="00284A6E"/>
    <w:rsid w:val="002864E2"/>
    <w:rsid w:val="002879B3"/>
    <w:rsid w:val="002901C4"/>
    <w:rsid w:val="0029020D"/>
    <w:rsid w:val="00290476"/>
    <w:rsid w:val="002908FA"/>
    <w:rsid w:val="0029191E"/>
    <w:rsid w:val="00292EF6"/>
    <w:rsid w:val="00294228"/>
    <w:rsid w:val="002953D6"/>
    <w:rsid w:val="00295C42"/>
    <w:rsid w:val="00295DCF"/>
    <w:rsid w:val="002975CA"/>
    <w:rsid w:val="00297FAE"/>
    <w:rsid w:val="002A1E33"/>
    <w:rsid w:val="002A24DB"/>
    <w:rsid w:val="002A6C40"/>
    <w:rsid w:val="002B113E"/>
    <w:rsid w:val="002B2EA7"/>
    <w:rsid w:val="002B3354"/>
    <w:rsid w:val="002B4FA0"/>
    <w:rsid w:val="002B75D4"/>
    <w:rsid w:val="002C1F9D"/>
    <w:rsid w:val="002C4F1F"/>
    <w:rsid w:val="002D03A9"/>
    <w:rsid w:val="002D3797"/>
    <w:rsid w:val="002D3D23"/>
    <w:rsid w:val="002E15D4"/>
    <w:rsid w:val="002E30C7"/>
    <w:rsid w:val="002E5026"/>
    <w:rsid w:val="002E5BB6"/>
    <w:rsid w:val="002E67B5"/>
    <w:rsid w:val="002F1A4E"/>
    <w:rsid w:val="002F3AD9"/>
    <w:rsid w:val="002F3C43"/>
    <w:rsid w:val="00301CA3"/>
    <w:rsid w:val="00306AC6"/>
    <w:rsid w:val="00306CF0"/>
    <w:rsid w:val="00307E41"/>
    <w:rsid w:val="00315BB3"/>
    <w:rsid w:val="003161A0"/>
    <w:rsid w:val="00316E64"/>
    <w:rsid w:val="00323145"/>
    <w:rsid w:val="00323413"/>
    <w:rsid w:val="00324EE1"/>
    <w:rsid w:val="00325446"/>
    <w:rsid w:val="00331EB3"/>
    <w:rsid w:val="00340944"/>
    <w:rsid w:val="00342B3A"/>
    <w:rsid w:val="003434B9"/>
    <w:rsid w:val="003437CE"/>
    <w:rsid w:val="00347260"/>
    <w:rsid w:val="00347649"/>
    <w:rsid w:val="00347E18"/>
    <w:rsid w:val="003512B5"/>
    <w:rsid w:val="00352B0A"/>
    <w:rsid w:val="0035306F"/>
    <w:rsid w:val="00353DFB"/>
    <w:rsid w:val="003573CF"/>
    <w:rsid w:val="00357EDC"/>
    <w:rsid w:val="0036049B"/>
    <w:rsid w:val="0036100A"/>
    <w:rsid w:val="0036144B"/>
    <w:rsid w:val="00364FD5"/>
    <w:rsid w:val="00366FBC"/>
    <w:rsid w:val="00367078"/>
    <w:rsid w:val="0036734D"/>
    <w:rsid w:val="003679BA"/>
    <w:rsid w:val="003701CD"/>
    <w:rsid w:val="00370955"/>
    <w:rsid w:val="00370F0B"/>
    <w:rsid w:val="00372B3F"/>
    <w:rsid w:val="0037389D"/>
    <w:rsid w:val="003753CD"/>
    <w:rsid w:val="00375510"/>
    <w:rsid w:val="003827AC"/>
    <w:rsid w:val="00382BEA"/>
    <w:rsid w:val="003855D4"/>
    <w:rsid w:val="003867D6"/>
    <w:rsid w:val="00387F42"/>
    <w:rsid w:val="00390C26"/>
    <w:rsid w:val="00390C8C"/>
    <w:rsid w:val="003930E7"/>
    <w:rsid w:val="00397A74"/>
    <w:rsid w:val="003A01FF"/>
    <w:rsid w:val="003A045A"/>
    <w:rsid w:val="003A0B70"/>
    <w:rsid w:val="003A129E"/>
    <w:rsid w:val="003A3BE6"/>
    <w:rsid w:val="003A3C46"/>
    <w:rsid w:val="003A44BC"/>
    <w:rsid w:val="003B3767"/>
    <w:rsid w:val="003B383C"/>
    <w:rsid w:val="003B4231"/>
    <w:rsid w:val="003B5A16"/>
    <w:rsid w:val="003B5AEE"/>
    <w:rsid w:val="003B5F39"/>
    <w:rsid w:val="003C1BB9"/>
    <w:rsid w:val="003C2AE4"/>
    <w:rsid w:val="003C31E9"/>
    <w:rsid w:val="003C6ABD"/>
    <w:rsid w:val="003D1AC2"/>
    <w:rsid w:val="003D26E6"/>
    <w:rsid w:val="003D3D49"/>
    <w:rsid w:val="003D4469"/>
    <w:rsid w:val="003D4B4E"/>
    <w:rsid w:val="003D554F"/>
    <w:rsid w:val="003D5812"/>
    <w:rsid w:val="003D5F0F"/>
    <w:rsid w:val="003D7AB2"/>
    <w:rsid w:val="003E0250"/>
    <w:rsid w:val="003E02E7"/>
    <w:rsid w:val="003E0C3D"/>
    <w:rsid w:val="003E0EF8"/>
    <w:rsid w:val="003E2AA5"/>
    <w:rsid w:val="003E3588"/>
    <w:rsid w:val="003E404E"/>
    <w:rsid w:val="003E5DB1"/>
    <w:rsid w:val="003F16A9"/>
    <w:rsid w:val="003F2920"/>
    <w:rsid w:val="003F33E4"/>
    <w:rsid w:val="003F37A4"/>
    <w:rsid w:val="003F3859"/>
    <w:rsid w:val="003F4057"/>
    <w:rsid w:val="003F40EE"/>
    <w:rsid w:val="003F5469"/>
    <w:rsid w:val="0040224B"/>
    <w:rsid w:val="00405980"/>
    <w:rsid w:val="00406126"/>
    <w:rsid w:val="00406312"/>
    <w:rsid w:val="00415423"/>
    <w:rsid w:val="00416618"/>
    <w:rsid w:val="00417BD2"/>
    <w:rsid w:val="00422E2D"/>
    <w:rsid w:val="004249B5"/>
    <w:rsid w:val="0042557D"/>
    <w:rsid w:val="00425AC3"/>
    <w:rsid w:val="0042781F"/>
    <w:rsid w:val="004325C8"/>
    <w:rsid w:val="00433875"/>
    <w:rsid w:val="00435EE8"/>
    <w:rsid w:val="00435F29"/>
    <w:rsid w:val="004361F4"/>
    <w:rsid w:val="004402DA"/>
    <w:rsid w:val="00451BDB"/>
    <w:rsid w:val="00452D55"/>
    <w:rsid w:val="00453E09"/>
    <w:rsid w:val="00455A3A"/>
    <w:rsid w:val="004562B2"/>
    <w:rsid w:val="004571EB"/>
    <w:rsid w:val="004625B9"/>
    <w:rsid w:val="004643C5"/>
    <w:rsid w:val="00465ED6"/>
    <w:rsid w:val="00470394"/>
    <w:rsid w:val="00473D0C"/>
    <w:rsid w:val="004744B3"/>
    <w:rsid w:val="00475814"/>
    <w:rsid w:val="00480BCD"/>
    <w:rsid w:val="00483AC7"/>
    <w:rsid w:val="00483BEF"/>
    <w:rsid w:val="0048422F"/>
    <w:rsid w:val="004921AF"/>
    <w:rsid w:val="0049274B"/>
    <w:rsid w:val="00496814"/>
    <w:rsid w:val="004A07AA"/>
    <w:rsid w:val="004A12C4"/>
    <w:rsid w:val="004A3438"/>
    <w:rsid w:val="004A4B65"/>
    <w:rsid w:val="004B2D08"/>
    <w:rsid w:val="004B3EBC"/>
    <w:rsid w:val="004B5F24"/>
    <w:rsid w:val="004C0D47"/>
    <w:rsid w:val="004C22A4"/>
    <w:rsid w:val="004C27CF"/>
    <w:rsid w:val="004C2BA9"/>
    <w:rsid w:val="004C414A"/>
    <w:rsid w:val="004D0695"/>
    <w:rsid w:val="004D3732"/>
    <w:rsid w:val="004D3E8B"/>
    <w:rsid w:val="004D5FA5"/>
    <w:rsid w:val="004D6495"/>
    <w:rsid w:val="004D6B8C"/>
    <w:rsid w:val="004E5E61"/>
    <w:rsid w:val="004F002A"/>
    <w:rsid w:val="004F0A66"/>
    <w:rsid w:val="004F0D18"/>
    <w:rsid w:val="004F3F14"/>
    <w:rsid w:val="004F7F3C"/>
    <w:rsid w:val="00500F58"/>
    <w:rsid w:val="00504D0B"/>
    <w:rsid w:val="005054A6"/>
    <w:rsid w:val="00505B31"/>
    <w:rsid w:val="00506362"/>
    <w:rsid w:val="005108CE"/>
    <w:rsid w:val="00517797"/>
    <w:rsid w:val="00517F7D"/>
    <w:rsid w:val="00523559"/>
    <w:rsid w:val="00524B25"/>
    <w:rsid w:val="00525B17"/>
    <w:rsid w:val="0052761F"/>
    <w:rsid w:val="00531213"/>
    <w:rsid w:val="00531697"/>
    <w:rsid w:val="00534A05"/>
    <w:rsid w:val="00535ACF"/>
    <w:rsid w:val="00535C5D"/>
    <w:rsid w:val="005375C0"/>
    <w:rsid w:val="00537E65"/>
    <w:rsid w:val="00541A3A"/>
    <w:rsid w:val="00541F8E"/>
    <w:rsid w:val="005422FD"/>
    <w:rsid w:val="00547955"/>
    <w:rsid w:val="00547971"/>
    <w:rsid w:val="005526B2"/>
    <w:rsid w:val="00553F7C"/>
    <w:rsid w:val="005545B0"/>
    <w:rsid w:val="0055578C"/>
    <w:rsid w:val="005572FA"/>
    <w:rsid w:val="005575B9"/>
    <w:rsid w:val="0056323D"/>
    <w:rsid w:val="0056480B"/>
    <w:rsid w:val="00564A80"/>
    <w:rsid w:val="00565087"/>
    <w:rsid w:val="00567EEE"/>
    <w:rsid w:val="005732DC"/>
    <w:rsid w:val="00577D7B"/>
    <w:rsid w:val="005812CD"/>
    <w:rsid w:val="005815D3"/>
    <w:rsid w:val="005829B9"/>
    <w:rsid w:val="00582CEC"/>
    <w:rsid w:val="00583465"/>
    <w:rsid w:val="00583721"/>
    <w:rsid w:val="00590D0E"/>
    <w:rsid w:val="00590F52"/>
    <w:rsid w:val="0059134F"/>
    <w:rsid w:val="005959D1"/>
    <w:rsid w:val="005964FD"/>
    <w:rsid w:val="00596C0C"/>
    <w:rsid w:val="00597C57"/>
    <w:rsid w:val="005A696E"/>
    <w:rsid w:val="005B0520"/>
    <w:rsid w:val="005B1281"/>
    <w:rsid w:val="005B2C8D"/>
    <w:rsid w:val="005B3448"/>
    <w:rsid w:val="005C1280"/>
    <w:rsid w:val="005C18BF"/>
    <w:rsid w:val="005C1E5A"/>
    <w:rsid w:val="005C43E5"/>
    <w:rsid w:val="005C4D76"/>
    <w:rsid w:val="005C5E67"/>
    <w:rsid w:val="005D2D9D"/>
    <w:rsid w:val="005D48A4"/>
    <w:rsid w:val="005D5D66"/>
    <w:rsid w:val="005E0528"/>
    <w:rsid w:val="005E3322"/>
    <w:rsid w:val="005E4752"/>
    <w:rsid w:val="005E4C6A"/>
    <w:rsid w:val="005E5752"/>
    <w:rsid w:val="005E6F99"/>
    <w:rsid w:val="005F13B3"/>
    <w:rsid w:val="005F29BC"/>
    <w:rsid w:val="005F33D9"/>
    <w:rsid w:val="005F6D0C"/>
    <w:rsid w:val="005F7DED"/>
    <w:rsid w:val="00602DB3"/>
    <w:rsid w:val="006030D1"/>
    <w:rsid w:val="00603403"/>
    <w:rsid w:val="00603B33"/>
    <w:rsid w:val="00604AF7"/>
    <w:rsid w:val="00605B1E"/>
    <w:rsid w:val="006069B3"/>
    <w:rsid w:val="00613E14"/>
    <w:rsid w:val="006152F7"/>
    <w:rsid w:val="00615585"/>
    <w:rsid w:val="0062160A"/>
    <w:rsid w:val="00622F1C"/>
    <w:rsid w:val="00626910"/>
    <w:rsid w:val="006301DD"/>
    <w:rsid w:val="0063325B"/>
    <w:rsid w:val="006339EC"/>
    <w:rsid w:val="00633DC1"/>
    <w:rsid w:val="00635656"/>
    <w:rsid w:val="00635EB2"/>
    <w:rsid w:val="006365DC"/>
    <w:rsid w:val="006377AF"/>
    <w:rsid w:val="006410A3"/>
    <w:rsid w:val="00641FFA"/>
    <w:rsid w:val="0064209A"/>
    <w:rsid w:val="00645A3E"/>
    <w:rsid w:val="0064602D"/>
    <w:rsid w:val="00650675"/>
    <w:rsid w:val="00651E87"/>
    <w:rsid w:val="0065318E"/>
    <w:rsid w:val="00654E43"/>
    <w:rsid w:val="0065524F"/>
    <w:rsid w:val="0065585D"/>
    <w:rsid w:val="006568AC"/>
    <w:rsid w:val="00657776"/>
    <w:rsid w:val="0066070D"/>
    <w:rsid w:val="006626FD"/>
    <w:rsid w:val="00662DCA"/>
    <w:rsid w:val="00664759"/>
    <w:rsid w:val="0066697C"/>
    <w:rsid w:val="00682ACB"/>
    <w:rsid w:val="0069166C"/>
    <w:rsid w:val="006962BD"/>
    <w:rsid w:val="006A0657"/>
    <w:rsid w:val="006A0FAF"/>
    <w:rsid w:val="006A34A6"/>
    <w:rsid w:val="006A4628"/>
    <w:rsid w:val="006A4A56"/>
    <w:rsid w:val="006A6374"/>
    <w:rsid w:val="006B29A2"/>
    <w:rsid w:val="006B617A"/>
    <w:rsid w:val="006B7636"/>
    <w:rsid w:val="006C0D3F"/>
    <w:rsid w:val="006C14AB"/>
    <w:rsid w:val="006C1592"/>
    <w:rsid w:val="006C2FC6"/>
    <w:rsid w:val="006C31BB"/>
    <w:rsid w:val="006C3353"/>
    <w:rsid w:val="006C60B3"/>
    <w:rsid w:val="006C7757"/>
    <w:rsid w:val="006D1D22"/>
    <w:rsid w:val="006D2BFE"/>
    <w:rsid w:val="006D35D9"/>
    <w:rsid w:val="006D3D0A"/>
    <w:rsid w:val="006D427A"/>
    <w:rsid w:val="006D4A64"/>
    <w:rsid w:val="006D5321"/>
    <w:rsid w:val="006D555E"/>
    <w:rsid w:val="006D5923"/>
    <w:rsid w:val="006D5E0A"/>
    <w:rsid w:val="006D655A"/>
    <w:rsid w:val="006D65C4"/>
    <w:rsid w:val="006D6726"/>
    <w:rsid w:val="006E14BB"/>
    <w:rsid w:val="006E2A13"/>
    <w:rsid w:val="006E3A92"/>
    <w:rsid w:val="006E4B99"/>
    <w:rsid w:val="006F0F34"/>
    <w:rsid w:val="006F346A"/>
    <w:rsid w:val="006F379D"/>
    <w:rsid w:val="006F4555"/>
    <w:rsid w:val="006F7F67"/>
    <w:rsid w:val="007008FE"/>
    <w:rsid w:val="00704DEB"/>
    <w:rsid w:val="00705E7A"/>
    <w:rsid w:val="00706D8C"/>
    <w:rsid w:val="00707C17"/>
    <w:rsid w:val="0071205C"/>
    <w:rsid w:val="0071641D"/>
    <w:rsid w:val="00716A53"/>
    <w:rsid w:val="007173F9"/>
    <w:rsid w:val="007177B5"/>
    <w:rsid w:val="00717AE7"/>
    <w:rsid w:val="00717CBA"/>
    <w:rsid w:val="00720ABC"/>
    <w:rsid w:val="00726323"/>
    <w:rsid w:val="00731684"/>
    <w:rsid w:val="00731B08"/>
    <w:rsid w:val="00732E68"/>
    <w:rsid w:val="00733099"/>
    <w:rsid w:val="00734E72"/>
    <w:rsid w:val="00735229"/>
    <w:rsid w:val="00735384"/>
    <w:rsid w:val="007355F8"/>
    <w:rsid w:val="0074238E"/>
    <w:rsid w:val="00743592"/>
    <w:rsid w:val="00750497"/>
    <w:rsid w:val="00751366"/>
    <w:rsid w:val="0075319A"/>
    <w:rsid w:val="00753AA5"/>
    <w:rsid w:val="007552F8"/>
    <w:rsid w:val="00755DD2"/>
    <w:rsid w:val="00755F24"/>
    <w:rsid w:val="007567EE"/>
    <w:rsid w:val="00760087"/>
    <w:rsid w:val="007610B9"/>
    <w:rsid w:val="00762DBC"/>
    <w:rsid w:val="00763BC1"/>
    <w:rsid w:val="00764B8C"/>
    <w:rsid w:val="0076574D"/>
    <w:rsid w:val="00766818"/>
    <w:rsid w:val="00767476"/>
    <w:rsid w:val="00767B0E"/>
    <w:rsid w:val="00776740"/>
    <w:rsid w:val="00777C01"/>
    <w:rsid w:val="00783B1E"/>
    <w:rsid w:val="00784EEE"/>
    <w:rsid w:val="00785464"/>
    <w:rsid w:val="0078728B"/>
    <w:rsid w:val="00787643"/>
    <w:rsid w:val="00790380"/>
    <w:rsid w:val="00791DB1"/>
    <w:rsid w:val="0079472B"/>
    <w:rsid w:val="00794E3B"/>
    <w:rsid w:val="00796C03"/>
    <w:rsid w:val="007A0073"/>
    <w:rsid w:val="007A2710"/>
    <w:rsid w:val="007A34CA"/>
    <w:rsid w:val="007A399D"/>
    <w:rsid w:val="007A5AF3"/>
    <w:rsid w:val="007A6309"/>
    <w:rsid w:val="007B0C8E"/>
    <w:rsid w:val="007B18E8"/>
    <w:rsid w:val="007B36D5"/>
    <w:rsid w:val="007B53FD"/>
    <w:rsid w:val="007B5E78"/>
    <w:rsid w:val="007B75A1"/>
    <w:rsid w:val="007C109F"/>
    <w:rsid w:val="007C1A98"/>
    <w:rsid w:val="007C6B30"/>
    <w:rsid w:val="007C7044"/>
    <w:rsid w:val="007D284F"/>
    <w:rsid w:val="007D5C56"/>
    <w:rsid w:val="007E2337"/>
    <w:rsid w:val="007E3071"/>
    <w:rsid w:val="007E3285"/>
    <w:rsid w:val="007E55CC"/>
    <w:rsid w:val="007E5FBC"/>
    <w:rsid w:val="007E6150"/>
    <w:rsid w:val="007E639B"/>
    <w:rsid w:val="007E6767"/>
    <w:rsid w:val="007E6A4F"/>
    <w:rsid w:val="007F3B90"/>
    <w:rsid w:val="007F3FC1"/>
    <w:rsid w:val="007F4C82"/>
    <w:rsid w:val="007F63C8"/>
    <w:rsid w:val="007F7ABB"/>
    <w:rsid w:val="00800928"/>
    <w:rsid w:val="008017DA"/>
    <w:rsid w:val="00802FD5"/>
    <w:rsid w:val="00803B73"/>
    <w:rsid w:val="00810527"/>
    <w:rsid w:val="00813829"/>
    <w:rsid w:val="00815616"/>
    <w:rsid w:val="00817E34"/>
    <w:rsid w:val="00821BBD"/>
    <w:rsid w:val="0082337D"/>
    <w:rsid w:val="00823482"/>
    <w:rsid w:val="008235BB"/>
    <w:rsid w:val="00824747"/>
    <w:rsid w:val="00824DE1"/>
    <w:rsid w:val="00825169"/>
    <w:rsid w:val="00830FB4"/>
    <w:rsid w:val="00832089"/>
    <w:rsid w:val="00834B47"/>
    <w:rsid w:val="008352CB"/>
    <w:rsid w:val="00837D87"/>
    <w:rsid w:val="00842C8A"/>
    <w:rsid w:val="008436BE"/>
    <w:rsid w:val="008445FE"/>
    <w:rsid w:val="008516D1"/>
    <w:rsid w:val="00853D7F"/>
    <w:rsid w:val="0085650B"/>
    <w:rsid w:val="0085785A"/>
    <w:rsid w:val="008578C6"/>
    <w:rsid w:val="00862A1D"/>
    <w:rsid w:val="008646AB"/>
    <w:rsid w:val="00866849"/>
    <w:rsid w:val="008674CE"/>
    <w:rsid w:val="008716D9"/>
    <w:rsid w:val="00871CE1"/>
    <w:rsid w:val="008724E2"/>
    <w:rsid w:val="00873C21"/>
    <w:rsid w:val="00876A52"/>
    <w:rsid w:val="00880145"/>
    <w:rsid w:val="008828B7"/>
    <w:rsid w:val="00885189"/>
    <w:rsid w:val="0088744F"/>
    <w:rsid w:val="008913B5"/>
    <w:rsid w:val="0089177F"/>
    <w:rsid w:val="00892AE1"/>
    <w:rsid w:val="00892BAC"/>
    <w:rsid w:val="00895DA1"/>
    <w:rsid w:val="008960DE"/>
    <w:rsid w:val="008962D2"/>
    <w:rsid w:val="00896BED"/>
    <w:rsid w:val="008A0A44"/>
    <w:rsid w:val="008A4E03"/>
    <w:rsid w:val="008A7B99"/>
    <w:rsid w:val="008B03FD"/>
    <w:rsid w:val="008B081D"/>
    <w:rsid w:val="008C138F"/>
    <w:rsid w:val="008C32F7"/>
    <w:rsid w:val="008C4FFF"/>
    <w:rsid w:val="008C6C39"/>
    <w:rsid w:val="008C7E13"/>
    <w:rsid w:val="008D2E35"/>
    <w:rsid w:val="008D3220"/>
    <w:rsid w:val="008D5181"/>
    <w:rsid w:val="008D6904"/>
    <w:rsid w:val="008E1563"/>
    <w:rsid w:val="008E2509"/>
    <w:rsid w:val="008E374A"/>
    <w:rsid w:val="008E3AED"/>
    <w:rsid w:val="008E3ED5"/>
    <w:rsid w:val="008E4730"/>
    <w:rsid w:val="008E4BB8"/>
    <w:rsid w:val="008F18FC"/>
    <w:rsid w:val="008F4504"/>
    <w:rsid w:val="008F5281"/>
    <w:rsid w:val="008F58B1"/>
    <w:rsid w:val="008F66CB"/>
    <w:rsid w:val="008F7198"/>
    <w:rsid w:val="00901B16"/>
    <w:rsid w:val="009024CF"/>
    <w:rsid w:val="00902E8F"/>
    <w:rsid w:val="00903C24"/>
    <w:rsid w:val="009041C5"/>
    <w:rsid w:val="009109C8"/>
    <w:rsid w:val="009125BE"/>
    <w:rsid w:val="00912FC9"/>
    <w:rsid w:val="00916F02"/>
    <w:rsid w:val="009209A2"/>
    <w:rsid w:val="009229AB"/>
    <w:rsid w:val="00930AC5"/>
    <w:rsid w:val="00931C38"/>
    <w:rsid w:val="00933792"/>
    <w:rsid w:val="009379FF"/>
    <w:rsid w:val="00940AD7"/>
    <w:rsid w:val="00943C98"/>
    <w:rsid w:val="009443A9"/>
    <w:rsid w:val="00944F5F"/>
    <w:rsid w:val="0094602E"/>
    <w:rsid w:val="00953742"/>
    <w:rsid w:val="00953A8F"/>
    <w:rsid w:val="00954F44"/>
    <w:rsid w:val="00955059"/>
    <w:rsid w:val="00957883"/>
    <w:rsid w:val="009613F9"/>
    <w:rsid w:val="00962F57"/>
    <w:rsid w:val="00963CA3"/>
    <w:rsid w:val="009640C7"/>
    <w:rsid w:val="00964409"/>
    <w:rsid w:val="00965C39"/>
    <w:rsid w:val="00971B98"/>
    <w:rsid w:val="00972555"/>
    <w:rsid w:val="00972E25"/>
    <w:rsid w:val="009749D3"/>
    <w:rsid w:val="00975948"/>
    <w:rsid w:val="009768FD"/>
    <w:rsid w:val="00977DC9"/>
    <w:rsid w:val="00977FE6"/>
    <w:rsid w:val="00981D67"/>
    <w:rsid w:val="00982B57"/>
    <w:rsid w:val="009832A0"/>
    <w:rsid w:val="009847CF"/>
    <w:rsid w:val="00985A5E"/>
    <w:rsid w:val="00990067"/>
    <w:rsid w:val="00992F82"/>
    <w:rsid w:val="009942AF"/>
    <w:rsid w:val="00994366"/>
    <w:rsid w:val="00994687"/>
    <w:rsid w:val="009A1A64"/>
    <w:rsid w:val="009A283A"/>
    <w:rsid w:val="009A6259"/>
    <w:rsid w:val="009A7C96"/>
    <w:rsid w:val="009B15AC"/>
    <w:rsid w:val="009B22C6"/>
    <w:rsid w:val="009B30DE"/>
    <w:rsid w:val="009B364C"/>
    <w:rsid w:val="009B3C29"/>
    <w:rsid w:val="009B4B53"/>
    <w:rsid w:val="009B4E35"/>
    <w:rsid w:val="009B5245"/>
    <w:rsid w:val="009B581A"/>
    <w:rsid w:val="009B7392"/>
    <w:rsid w:val="009C0611"/>
    <w:rsid w:val="009C6072"/>
    <w:rsid w:val="009C69D1"/>
    <w:rsid w:val="009D0509"/>
    <w:rsid w:val="009D2BD7"/>
    <w:rsid w:val="009D33E6"/>
    <w:rsid w:val="009D7DB0"/>
    <w:rsid w:val="009E0E75"/>
    <w:rsid w:val="009E18BE"/>
    <w:rsid w:val="009E2BC8"/>
    <w:rsid w:val="009E4447"/>
    <w:rsid w:val="009E57FC"/>
    <w:rsid w:val="009E7721"/>
    <w:rsid w:val="009F0B10"/>
    <w:rsid w:val="009F6C5D"/>
    <w:rsid w:val="009F7011"/>
    <w:rsid w:val="00A005C4"/>
    <w:rsid w:val="00A008F2"/>
    <w:rsid w:val="00A01D7D"/>
    <w:rsid w:val="00A022E3"/>
    <w:rsid w:val="00A04555"/>
    <w:rsid w:val="00A051B7"/>
    <w:rsid w:val="00A06613"/>
    <w:rsid w:val="00A11878"/>
    <w:rsid w:val="00A13649"/>
    <w:rsid w:val="00A13DDD"/>
    <w:rsid w:val="00A1406C"/>
    <w:rsid w:val="00A166D9"/>
    <w:rsid w:val="00A2219D"/>
    <w:rsid w:val="00A25D92"/>
    <w:rsid w:val="00A27391"/>
    <w:rsid w:val="00A31F81"/>
    <w:rsid w:val="00A34073"/>
    <w:rsid w:val="00A35E6A"/>
    <w:rsid w:val="00A37325"/>
    <w:rsid w:val="00A40210"/>
    <w:rsid w:val="00A40D7B"/>
    <w:rsid w:val="00A415BE"/>
    <w:rsid w:val="00A42A32"/>
    <w:rsid w:val="00A42C5A"/>
    <w:rsid w:val="00A42FFA"/>
    <w:rsid w:val="00A44A3B"/>
    <w:rsid w:val="00A46E60"/>
    <w:rsid w:val="00A47423"/>
    <w:rsid w:val="00A527C4"/>
    <w:rsid w:val="00A5566F"/>
    <w:rsid w:val="00A55AE2"/>
    <w:rsid w:val="00A563B8"/>
    <w:rsid w:val="00A56FDA"/>
    <w:rsid w:val="00A61B27"/>
    <w:rsid w:val="00A63313"/>
    <w:rsid w:val="00A63903"/>
    <w:rsid w:val="00A66488"/>
    <w:rsid w:val="00A66AEE"/>
    <w:rsid w:val="00A6715B"/>
    <w:rsid w:val="00A717F4"/>
    <w:rsid w:val="00A71CD6"/>
    <w:rsid w:val="00A71D7F"/>
    <w:rsid w:val="00A733C8"/>
    <w:rsid w:val="00A75C1C"/>
    <w:rsid w:val="00A800CD"/>
    <w:rsid w:val="00A80173"/>
    <w:rsid w:val="00A81483"/>
    <w:rsid w:val="00A818C0"/>
    <w:rsid w:val="00A830B3"/>
    <w:rsid w:val="00A8590F"/>
    <w:rsid w:val="00A86033"/>
    <w:rsid w:val="00A86E8C"/>
    <w:rsid w:val="00A90449"/>
    <w:rsid w:val="00A916A8"/>
    <w:rsid w:val="00A9218E"/>
    <w:rsid w:val="00A92FCF"/>
    <w:rsid w:val="00A966C8"/>
    <w:rsid w:val="00A97274"/>
    <w:rsid w:val="00AA6425"/>
    <w:rsid w:val="00AB2034"/>
    <w:rsid w:val="00AB5382"/>
    <w:rsid w:val="00AB5425"/>
    <w:rsid w:val="00AB5A13"/>
    <w:rsid w:val="00AB5F35"/>
    <w:rsid w:val="00AB6158"/>
    <w:rsid w:val="00AB7451"/>
    <w:rsid w:val="00AB7D65"/>
    <w:rsid w:val="00AC039A"/>
    <w:rsid w:val="00AC04CC"/>
    <w:rsid w:val="00AC34E7"/>
    <w:rsid w:val="00AC36F2"/>
    <w:rsid w:val="00AD0B23"/>
    <w:rsid w:val="00AD18F1"/>
    <w:rsid w:val="00AD19A9"/>
    <w:rsid w:val="00AD2ECB"/>
    <w:rsid w:val="00AD57E0"/>
    <w:rsid w:val="00AD7320"/>
    <w:rsid w:val="00AE4A19"/>
    <w:rsid w:val="00AE7047"/>
    <w:rsid w:val="00AE7539"/>
    <w:rsid w:val="00AF0317"/>
    <w:rsid w:val="00AF054F"/>
    <w:rsid w:val="00AF3C83"/>
    <w:rsid w:val="00AF5819"/>
    <w:rsid w:val="00AF6203"/>
    <w:rsid w:val="00AF7012"/>
    <w:rsid w:val="00B00F20"/>
    <w:rsid w:val="00B03C2F"/>
    <w:rsid w:val="00B04124"/>
    <w:rsid w:val="00B04E41"/>
    <w:rsid w:val="00B05176"/>
    <w:rsid w:val="00B056E6"/>
    <w:rsid w:val="00B05C62"/>
    <w:rsid w:val="00B05CB8"/>
    <w:rsid w:val="00B05F07"/>
    <w:rsid w:val="00B067E3"/>
    <w:rsid w:val="00B0715D"/>
    <w:rsid w:val="00B108F9"/>
    <w:rsid w:val="00B10DB3"/>
    <w:rsid w:val="00B11BF0"/>
    <w:rsid w:val="00B123A9"/>
    <w:rsid w:val="00B22E1A"/>
    <w:rsid w:val="00B231AC"/>
    <w:rsid w:val="00B237C7"/>
    <w:rsid w:val="00B25686"/>
    <w:rsid w:val="00B25B27"/>
    <w:rsid w:val="00B264E5"/>
    <w:rsid w:val="00B302A3"/>
    <w:rsid w:val="00B31299"/>
    <w:rsid w:val="00B324E2"/>
    <w:rsid w:val="00B35A2F"/>
    <w:rsid w:val="00B363A7"/>
    <w:rsid w:val="00B37032"/>
    <w:rsid w:val="00B37EF5"/>
    <w:rsid w:val="00B4042A"/>
    <w:rsid w:val="00B421B7"/>
    <w:rsid w:val="00B42491"/>
    <w:rsid w:val="00B4524B"/>
    <w:rsid w:val="00B4545C"/>
    <w:rsid w:val="00B54275"/>
    <w:rsid w:val="00B56B1E"/>
    <w:rsid w:val="00B63ADA"/>
    <w:rsid w:val="00B63D9E"/>
    <w:rsid w:val="00B655EB"/>
    <w:rsid w:val="00B66F6B"/>
    <w:rsid w:val="00B70369"/>
    <w:rsid w:val="00B708CC"/>
    <w:rsid w:val="00B71305"/>
    <w:rsid w:val="00B72F06"/>
    <w:rsid w:val="00B81320"/>
    <w:rsid w:val="00B8227B"/>
    <w:rsid w:val="00B825E3"/>
    <w:rsid w:val="00B82BAE"/>
    <w:rsid w:val="00B866C8"/>
    <w:rsid w:val="00B86F46"/>
    <w:rsid w:val="00B875D9"/>
    <w:rsid w:val="00B910F8"/>
    <w:rsid w:val="00B92246"/>
    <w:rsid w:val="00B928D0"/>
    <w:rsid w:val="00B96E36"/>
    <w:rsid w:val="00B97F81"/>
    <w:rsid w:val="00BA058B"/>
    <w:rsid w:val="00BA100D"/>
    <w:rsid w:val="00BA3D3C"/>
    <w:rsid w:val="00BA57C8"/>
    <w:rsid w:val="00BB111C"/>
    <w:rsid w:val="00BB19D8"/>
    <w:rsid w:val="00BB375C"/>
    <w:rsid w:val="00BB4395"/>
    <w:rsid w:val="00BB66AE"/>
    <w:rsid w:val="00BB6B71"/>
    <w:rsid w:val="00BC0E30"/>
    <w:rsid w:val="00BC1C5D"/>
    <w:rsid w:val="00BC1C61"/>
    <w:rsid w:val="00BC337C"/>
    <w:rsid w:val="00BC3ABA"/>
    <w:rsid w:val="00BC3DA8"/>
    <w:rsid w:val="00BC405A"/>
    <w:rsid w:val="00BC4438"/>
    <w:rsid w:val="00BC4FD5"/>
    <w:rsid w:val="00BC625B"/>
    <w:rsid w:val="00BC6F5D"/>
    <w:rsid w:val="00BD389F"/>
    <w:rsid w:val="00BD46EA"/>
    <w:rsid w:val="00BD73E1"/>
    <w:rsid w:val="00BD7B46"/>
    <w:rsid w:val="00BE01DD"/>
    <w:rsid w:val="00BE0C7A"/>
    <w:rsid w:val="00BE3995"/>
    <w:rsid w:val="00BE3B7D"/>
    <w:rsid w:val="00BE51DC"/>
    <w:rsid w:val="00BE6B37"/>
    <w:rsid w:val="00BF0B31"/>
    <w:rsid w:val="00BF1126"/>
    <w:rsid w:val="00BF299A"/>
    <w:rsid w:val="00BF299F"/>
    <w:rsid w:val="00BF3EAC"/>
    <w:rsid w:val="00BF68CC"/>
    <w:rsid w:val="00BF7917"/>
    <w:rsid w:val="00C00377"/>
    <w:rsid w:val="00C00C07"/>
    <w:rsid w:val="00C01F4B"/>
    <w:rsid w:val="00C0478C"/>
    <w:rsid w:val="00C048FF"/>
    <w:rsid w:val="00C05C86"/>
    <w:rsid w:val="00C1125A"/>
    <w:rsid w:val="00C16186"/>
    <w:rsid w:val="00C17759"/>
    <w:rsid w:val="00C17D01"/>
    <w:rsid w:val="00C22B2B"/>
    <w:rsid w:val="00C22FB2"/>
    <w:rsid w:val="00C231A0"/>
    <w:rsid w:val="00C23FA9"/>
    <w:rsid w:val="00C303A7"/>
    <w:rsid w:val="00C32C41"/>
    <w:rsid w:val="00C336F3"/>
    <w:rsid w:val="00C33CF0"/>
    <w:rsid w:val="00C376AE"/>
    <w:rsid w:val="00C440EC"/>
    <w:rsid w:val="00C472EF"/>
    <w:rsid w:val="00C47F94"/>
    <w:rsid w:val="00C518FD"/>
    <w:rsid w:val="00C51AAC"/>
    <w:rsid w:val="00C53BD5"/>
    <w:rsid w:val="00C54F3F"/>
    <w:rsid w:val="00C5528D"/>
    <w:rsid w:val="00C64AA4"/>
    <w:rsid w:val="00C702D6"/>
    <w:rsid w:val="00C7190F"/>
    <w:rsid w:val="00C72C32"/>
    <w:rsid w:val="00C75004"/>
    <w:rsid w:val="00C75E94"/>
    <w:rsid w:val="00C76248"/>
    <w:rsid w:val="00C77D96"/>
    <w:rsid w:val="00C80686"/>
    <w:rsid w:val="00C81CB8"/>
    <w:rsid w:val="00C83A69"/>
    <w:rsid w:val="00C9072A"/>
    <w:rsid w:val="00C92A3D"/>
    <w:rsid w:val="00C9351C"/>
    <w:rsid w:val="00C94888"/>
    <w:rsid w:val="00C975BA"/>
    <w:rsid w:val="00CA15AB"/>
    <w:rsid w:val="00CA63CA"/>
    <w:rsid w:val="00CA74DB"/>
    <w:rsid w:val="00CA7B60"/>
    <w:rsid w:val="00CB3ABA"/>
    <w:rsid w:val="00CB4F9A"/>
    <w:rsid w:val="00CB6CE0"/>
    <w:rsid w:val="00CB76C1"/>
    <w:rsid w:val="00CC317C"/>
    <w:rsid w:val="00CC32CD"/>
    <w:rsid w:val="00CC33F5"/>
    <w:rsid w:val="00CC4D59"/>
    <w:rsid w:val="00CC64E4"/>
    <w:rsid w:val="00CC733F"/>
    <w:rsid w:val="00CD07CF"/>
    <w:rsid w:val="00CD1188"/>
    <w:rsid w:val="00CD5BAA"/>
    <w:rsid w:val="00CE0E0D"/>
    <w:rsid w:val="00CE2A40"/>
    <w:rsid w:val="00CF0A4D"/>
    <w:rsid w:val="00CF2F83"/>
    <w:rsid w:val="00CF6C53"/>
    <w:rsid w:val="00D02516"/>
    <w:rsid w:val="00D063CB"/>
    <w:rsid w:val="00D075CA"/>
    <w:rsid w:val="00D149A9"/>
    <w:rsid w:val="00D14A9C"/>
    <w:rsid w:val="00D16841"/>
    <w:rsid w:val="00D173D3"/>
    <w:rsid w:val="00D20480"/>
    <w:rsid w:val="00D207F6"/>
    <w:rsid w:val="00D225DB"/>
    <w:rsid w:val="00D22A43"/>
    <w:rsid w:val="00D24E50"/>
    <w:rsid w:val="00D30194"/>
    <w:rsid w:val="00D321E3"/>
    <w:rsid w:val="00D32BC7"/>
    <w:rsid w:val="00D4391F"/>
    <w:rsid w:val="00D44F16"/>
    <w:rsid w:val="00D46172"/>
    <w:rsid w:val="00D47932"/>
    <w:rsid w:val="00D50FAF"/>
    <w:rsid w:val="00D536D7"/>
    <w:rsid w:val="00D540BA"/>
    <w:rsid w:val="00D54951"/>
    <w:rsid w:val="00D56638"/>
    <w:rsid w:val="00D56753"/>
    <w:rsid w:val="00D60270"/>
    <w:rsid w:val="00D610B3"/>
    <w:rsid w:val="00D62058"/>
    <w:rsid w:val="00D67343"/>
    <w:rsid w:val="00D75007"/>
    <w:rsid w:val="00D757A4"/>
    <w:rsid w:val="00D76FAA"/>
    <w:rsid w:val="00D77C64"/>
    <w:rsid w:val="00D80C84"/>
    <w:rsid w:val="00D826CA"/>
    <w:rsid w:val="00D84C7F"/>
    <w:rsid w:val="00D8707C"/>
    <w:rsid w:val="00D874D9"/>
    <w:rsid w:val="00D87568"/>
    <w:rsid w:val="00D879D2"/>
    <w:rsid w:val="00D904EB"/>
    <w:rsid w:val="00D92C05"/>
    <w:rsid w:val="00D92F99"/>
    <w:rsid w:val="00D949E4"/>
    <w:rsid w:val="00D96A31"/>
    <w:rsid w:val="00D96E69"/>
    <w:rsid w:val="00DA16F3"/>
    <w:rsid w:val="00DA1D0B"/>
    <w:rsid w:val="00DA4F9E"/>
    <w:rsid w:val="00DA782B"/>
    <w:rsid w:val="00DB63D0"/>
    <w:rsid w:val="00DB76E0"/>
    <w:rsid w:val="00DB7964"/>
    <w:rsid w:val="00DC086A"/>
    <w:rsid w:val="00DC43F9"/>
    <w:rsid w:val="00DC4D82"/>
    <w:rsid w:val="00DC4FBC"/>
    <w:rsid w:val="00DC640C"/>
    <w:rsid w:val="00DC7872"/>
    <w:rsid w:val="00DC7C20"/>
    <w:rsid w:val="00DD29DE"/>
    <w:rsid w:val="00DD30CF"/>
    <w:rsid w:val="00DD366D"/>
    <w:rsid w:val="00DE0AF1"/>
    <w:rsid w:val="00DE1F9B"/>
    <w:rsid w:val="00DE3C3F"/>
    <w:rsid w:val="00DF04CF"/>
    <w:rsid w:val="00DF0EBB"/>
    <w:rsid w:val="00DF0F14"/>
    <w:rsid w:val="00DF37B0"/>
    <w:rsid w:val="00DF42CC"/>
    <w:rsid w:val="00DF4310"/>
    <w:rsid w:val="00DF463C"/>
    <w:rsid w:val="00DF5795"/>
    <w:rsid w:val="00DF580E"/>
    <w:rsid w:val="00DF6FDA"/>
    <w:rsid w:val="00E00AC0"/>
    <w:rsid w:val="00E00FC7"/>
    <w:rsid w:val="00E018A0"/>
    <w:rsid w:val="00E026DF"/>
    <w:rsid w:val="00E03612"/>
    <w:rsid w:val="00E04240"/>
    <w:rsid w:val="00E059AD"/>
    <w:rsid w:val="00E06798"/>
    <w:rsid w:val="00E11DD9"/>
    <w:rsid w:val="00E12B37"/>
    <w:rsid w:val="00E13182"/>
    <w:rsid w:val="00E1351D"/>
    <w:rsid w:val="00E14388"/>
    <w:rsid w:val="00E17ADC"/>
    <w:rsid w:val="00E208DE"/>
    <w:rsid w:val="00E20B98"/>
    <w:rsid w:val="00E2172A"/>
    <w:rsid w:val="00E23953"/>
    <w:rsid w:val="00E23FFE"/>
    <w:rsid w:val="00E30159"/>
    <w:rsid w:val="00E3092A"/>
    <w:rsid w:val="00E34323"/>
    <w:rsid w:val="00E35C27"/>
    <w:rsid w:val="00E35DC2"/>
    <w:rsid w:val="00E4115A"/>
    <w:rsid w:val="00E4368F"/>
    <w:rsid w:val="00E44DB7"/>
    <w:rsid w:val="00E500FE"/>
    <w:rsid w:val="00E50C75"/>
    <w:rsid w:val="00E51F40"/>
    <w:rsid w:val="00E5366C"/>
    <w:rsid w:val="00E53CFC"/>
    <w:rsid w:val="00E57272"/>
    <w:rsid w:val="00E60B94"/>
    <w:rsid w:val="00E60C3D"/>
    <w:rsid w:val="00E630AA"/>
    <w:rsid w:val="00E630EE"/>
    <w:rsid w:val="00E64F37"/>
    <w:rsid w:val="00E66C3A"/>
    <w:rsid w:val="00E678AA"/>
    <w:rsid w:val="00E713EC"/>
    <w:rsid w:val="00E738D4"/>
    <w:rsid w:val="00E74AE1"/>
    <w:rsid w:val="00E75747"/>
    <w:rsid w:val="00E77C73"/>
    <w:rsid w:val="00E77E94"/>
    <w:rsid w:val="00E81035"/>
    <w:rsid w:val="00E81ABD"/>
    <w:rsid w:val="00E85430"/>
    <w:rsid w:val="00E876B2"/>
    <w:rsid w:val="00E909A4"/>
    <w:rsid w:val="00E95280"/>
    <w:rsid w:val="00E97531"/>
    <w:rsid w:val="00E977AC"/>
    <w:rsid w:val="00E97A10"/>
    <w:rsid w:val="00E97BFA"/>
    <w:rsid w:val="00EA16DE"/>
    <w:rsid w:val="00EA2409"/>
    <w:rsid w:val="00EA245F"/>
    <w:rsid w:val="00EA3756"/>
    <w:rsid w:val="00EA3E55"/>
    <w:rsid w:val="00EA4D35"/>
    <w:rsid w:val="00EA6922"/>
    <w:rsid w:val="00EA7AB5"/>
    <w:rsid w:val="00EB0086"/>
    <w:rsid w:val="00EB0764"/>
    <w:rsid w:val="00EB0CE7"/>
    <w:rsid w:val="00EB371B"/>
    <w:rsid w:val="00EB5859"/>
    <w:rsid w:val="00EB6192"/>
    <w:rsid w:val="00EB67FE"/>
    <w:rsid w:val="00EB685B"/>
    <w:rsid w:val="00EB783C"/>
    <w:rsid w:val="00EC0924"/>
    <w:rsid w:val="00EC1864"/>
    <w:rsid w:val="00EC45F8"/>
    <w:rsid w:val="00EC50D6"/>
    <w:rsid w:val="00ED080A"/>
    <w:rsid w:val="00ED0A81"/>
    <w:rsid w:val="00ED15FC"/>
    <w:rsid w:val="00ED2BE0"/>
    <w:rsid w:val="00EE3FB8"/>
    <w:rsid w:val="00EE4940"/>
    <w:rsid w:val="00EE4DA0"/>
    <w:rsid w:val="00EE5A7B"/>
    <w:rsid w:val="00EF1FCA"/>
    <w:rsid w:val="00EF5F7E"/>
    <w:rsid w:val="00EF763F"/>
    <w:rsid w:val="00F015FC"/>
    <w:rsid w:val="00F03A41"/>
    <w:rsid w:val="00F051F8"/>
    <w:rsid w:val="00F0686A"/>
    <w:rsid w:val="00F12A62"/>
    <w:rsid w:val="00F1354D"/>
    <w:rsid w:val="00F137F1"/>
    <w:rsid w:val="00F16C39"/>
    <w:rsid w:val="00F2239E"/>
    <w:rsid w:val="00F22843"/>
    <w:rsid w:val="00F2297B"/>
    <w:rsid w:val="00F25775"/>
    <w:rsid w:val="00F25A9B"/>
    <w:rsid w:val="00F25F87"/>
    <w:rsid w:val="00F26A60"/>
    <w:rsid w:val="00F306F6"/>
    <w:rsid w:val="00F30CF6"/>
    <w:rsid w:val="00F35BB5"/>
    <w:rsid w:val="00F40D8E"/>
    <w:rsid w:val="00F40E90"/>
    <w:rsid w:val="00F40F3B"/>
    <w:rsid w:val="00F42321"/>
    <w:rsid w:val="00F435D2"/>
    <w:rsid w:val="00F437E4"/>
    <w:rsid w:val="00F43BFF"/>
    <w:rsid w:val="00F447A1"/>
    <w:rsid w:val="00F44C25"/>
    <w:rsid w:val="00F453D2"/>
    <w:rsid w:val="00F4686C"/>
    <w:rsid w:val="00F51C93"/>
    <w:rsid w:val="00F53B4D"/>
    <w:rsid w:val="00F54B38"/>
    <w:rsid w:val="00F54C40"/>
    <w:rsid w:val="00F55A85"/>
    <w:rsid w:val="00F60EBF"/>
    <w:rsid w:val="00F65B93"/>
    <w:rsid w:val="00F66C47"/>
    <w:rsid w:val="00F75A1C"/>
    <w:rsid w:val="00F77361"/>
    <w:rsid w:val="00F77E98"/>
    <w:rsid w:val="00F82176"/>
    <w:rsid w:val="00F84B09"/>
    <w:rsid w:val="00F86EF9"/>
    <w:rsid w:val="00F87216"/>
    <w:rsid w:val="00F906D6"/>
    <w:rsid w:val="00F9189F"/>
    <w:rsid w:val="00F92F05"/>
    <w:rsid w:val="00F97EB6"/>
    <w:rsid w:val="00FA0F7F"/>
    <w:rsid w:val="00FA12B8"/>
    <w:rsid w:val="00FA36F3"/>
    <w:rsid w:val="00FA596C"/>
    <w:rsid w:val="00FA68DE"/>
    <w:rsid w:val="00FB1EAB"/>
    <w:rsid w:val="00FB20F5"/>
    <w:rsid w:val="00FB30A9"/>
    <w:rsid w:val="00FB457C"/>
    <w:rsid w:val="00FB595D"/>
    <w:rsid w:val="00FC1DBB"/>
    <w:rsid w:val="00FC34AA"/>
    <w:rsid w:val="00FC392C"/>
    <w:rsid w:val="00FC39F3"/>
    <w:rsid w:val="00FC6261"/>
    <w:rsid w:val="00FC757B"/>
    <w:rsid w:val="00FC79A3"/>
    <w:rsid w:val="00FC7ADE"/>
    <w:rsid w:val="00FD09DC"/>
    <w:rsid w:val="00FD16BA"/>
    <w:rsid w:val="00FD4030"/>
    <w:rsid w:val="00FD5119"/>
    <w:rsid w:val="00FD5450"/>
    <w:rsid w:val="00FD586B"/>
    <w:rsid w:val="00FE193E"/>
    <w:rsid w:val="00FE211B"/>
    <w:rsid w:val="00FE3648"/>
    <w:rsid w:val="00FF297A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568A7"/>
  <w15:docId w15:val="{6B2E4F10-1A25-48C4-AE21-B60982645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C39F3"/>
    <w:rPr>
      <w:rFonts w:ascii="Daimler CS Light" w:hAnsi="Daimler CS Light"/>
    </w:rPr>
  </w:style>
  <w:style w:type="paragraph" w:styleId="Balk1">
    <w:name w:val="heading 1"/>
    <w:basedOn w:val="Normal"/>
    <w:next w:val="Normal"/>
    <w:link w:val="Balk1Char"/>
    <w:uiPriority w:val="9"/>
    <w:qFormat/>
    <w:rsid w:val="003E2AA5"/>
    <w:pPr>
      <w:keepNext/>
      <w:keepLines/>
      <w:spacing w:after="0"/>
      <w:outlineLvl w:val="0"/>
    </w:pPr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3E2AA5"/>
    <w:pPr>
      <w:keepNext/>
      <w:keepLines/>
      <w:spacing w:after="0"/>
      <w:outlineLvl w:val="1"/>
    </w:pPr>
    <w:rPr>
      <w:rFonts w:ascii="Daimler CS Demi" w:eastAsiaTheme="majorEastAsia" w:hAnsi="Daimler CS Demi" w:cstheme="majorBidi"/>
      <w:sz w:val="21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3E2AA5"/>
    <w:pPr>
      <w:keepNext/>
      <w:keepLines/>
      <w:spacing w:after="0"/>
      <w:outlineLvl w:val="2"/>
    </w:pPr>
    <w:rPr>
      <w:rFonts w:ascii="CorpoSLig" w:eastAsiaTheme="majorEastAsia" w:hAnsi="CorpoSLig" w:cstheme="majorBidi"/>
      <w:sz w:val="21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200FB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200FB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64B8C"/>
  </w:style>
  <w:style w:type="paragraph" w:styleId="AltBilgi">
    <w:name w:val="footer"/>
    <w:basedOn w:val="Normal"/>
    <w:link w:val="AltBilgiChar"/>
    <w:uiPriority w:val="99"/>
    <w:unhideWhenUsed/>
    <w:rsid w:val="00764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64B8C"/>
  </w:style>
  <w:style w:type="table" w:styleId="TabloKlavuzu">
    <w:name w:val="Table Grid"/>
    <w:basedOn w:val="NormalTablo"/>
    <w:rsid w:val="008A7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LStat">
    <w:name w:val="MLStat"/>
    <w:semiHidden/>
    <w:locked/>
    <w:rsid w:val="00EC1864"/>
    <w:pPr>
      <w:spacing w:after="380" w:line="380" w:lineRule="exact"/>
      <w:ind w:left="2002" w:right="2002" w:firstLine="2002"/>
    </w:pPr>
    <w:rPr>
      <w:rFonts w:ascii="CorpoS" w:eastAsia="Times New Roman" w:hAnsi="CorpoS" w:cs="Times New Roman"/>
      <w:sz w:val="26"/>
      <w:szCs w:val="20"/>
    </w:rPr>
  </w:style>
  <w:style w:type="character" w:styleId="SayfaNumaras">
    <w:name w:val="page number"/>
    <w:basedOn w:val="VarsaylanParagrafYazTipi"/>
    <w:semiHidden/>
    <w:rsid w:val="00EC1864"/>
  </w:style>
  <w:style w:type="paragraph" w:customStyle="1" w:styleId="EinfAbs">
    <w:name w:val="[Einf. Abs.]"/>
    <w:basedOn w:val="Normal"/>
    <w:uiPriority w:val="99"/>
    <w:rsid w:val="008436BE"/>
    <w:pPr>
      <w:autoSpaceDE w:val="0"/>
      <w:autoSpaceDN w:val="0"/>
      <w:adjustRightInd w:val="0"/>
      <w:spacing w:after="0" w:line="288" w:lineRule="auto"/>
      <w:textAlignment w:val="center"/>
    </w:pPr>
    <w:rPr>
      <w:rFonts w:ascii="Times" w:eastAsia="Times New Roman" w:hAnsi="Times" w:cs="Times"/>
      <w:color w:val="000000"/>
      <w:sz w:val="24"/>
      <w:szCs w:val="24"/>
      <w:lang w:eastAsia="de-DE"/>
    </w:rPr>
  </w:style>
  <w:style w:type="character" w:customStyle="1" w:styleId="02INFORMATIONP431C7585TypographyPantone431C">
    <w:name w:val="02_INFORMATION P431C 7.5/8.5 (Typography Pantone 431 C)"/>
    <w:uiPriority w:val="99"/>
    <w:rsid w:val="00B11BF0"/>
    <w:rPr>
      <w:rFonts w:ascii="Daimler CS Light" w:hAnsi="Daimler CS Light" w:cs="Corporate S Light"/>
      <w:color w:val="000000"/>
      <w:spacing w:val="0"/>
      <w:position w:val="0"/>
      <w:sz w:val="15"/>
      <w:szCs w:val="15"/>
    </w:rPr>
  </w:style>
  <w:style w:type="paragraph" w:customStyle="1" w:styleId="01Flietext">
    <w:name w:val="01_Fließtext"/>
    <w:basedOn w:val="Normal"/>
    <w:link w:val="01FlietextZchn"/>
    <w:qFormat/>
    <w:rsid w:val="00B11BF0"/>
    <w:pPr>
      <w:spacing w:after="0" w:line="284" w:lineRule="exact"/>
    </w:pPr>
    <w:rPr>
      <w:sz w:val="21"/>
      <w:szCs w:val="21"/>
    </w:rPr>
  </w:style>
  <w:style w:type="paragraph" w:customStyle="1" w:styleId="02Betreffzeile">
    <w:name w:val="02_Betreffzeile"/>
    <w:basedOn w:val="Normal"/>
    <w:qFormat/>
    <w:rsid w:val="001850C2"/>
    <w:pPr>
      <w:framePr w:hSpace="142" w:wrap="around" w:vAnchor="page" w:hAnchor="margin" w:y="2665"/>
      <w:spacing w:after="0" w:line="284" w:lineRule="exact"/>
    </w:pPr>
    <w:rPr>
      <w:rFonts w:ascii="Daimler CS Demi" w:hAnsi="Daimler CS Demi"/>
      <w:sz w:val="21"/>
      <w:szCs w:val="21"/>
    </w:rPr>
  </w:style>
  <w:style w:type="paragraph" w:customStyle="1" w:styleId="03Absender">
    <w:name w:val="03_Absender"/>
    <w:basedOn w:val="Normal"/>
    <w:qFormat/>
    <w:rsid w:val="00B11BF0"/>
    <w:pPr>
      <w:framePr w:hSpace="142" w:wrap="around" w:vAnchor="page" w:hAnchor="margin" w:y="2665"/>
      <w:spacing w:after="0" w:line="240" w:lineRule="auto"/>
    </w:pPr>
    <w:rPr>
      <w:sz w:val="15"/>
      <w:szCs w:val="15"/>
    </w:rPr>
  </w:style>
  <w:style w:type="paragraph" w:customStyle="1" w:styleId="04Name">
    <w:name w:val="04_Name"/>
    <w:basedOn w:val="Normal"/>
    <w:qFormat/>
    <w:rsid w:val="00B11BF0"/>
    <w:pPr>
      <w:framePr w:hSpace="142" w:wrap="around" w:vAnchor="page" w:hAnchor="margin" w:y="2665"/>
      <w:spacing w:after="0" w:line="260" w:lineRule="exact"/>
      <w:ind w:left="709" w:hanging="709"/>
    </w:pPr>
    <w:rPr>
      <w:sz w:val="23"/>
      <w:szCs w:val="23"/>
    </w:rPr>
  </w:style>
  <w:style w:type="paragraph" w:customStyle="1" w:styleId="05Funktion">
    <w:name w:val="05_Funktion"/>
    <w:basedOn w:val="Normal"/>
    <w:qFormat/>
    <w:rsid w:val="00B11BF0"/>
    <w:pPr>
      <w:framePr w:hSpace="142" w:wrap="around" w:vAnchor="page" w:hAnchor="margin" w:y="2665"/>
      <w:spacing w:after="0" w:line="204" w:lineRule="exact"/>
    </w:pPr>
    <w:rPr>
      <w:sz w:val="17"/>
      <w:szCs w:val="17"/>
    </w:rPr>
  </w:style>
  <w:style w:type="paragraph" w:customStyle="1" w:styleId="06Bezugszeichen">
    <w:name w:val="06_Bezugszeichen"/>
    <w:basedOn w:val="Normal"/>
    <w:qFormat/>
    <w:rsid w:val="00B11BF0"/>
    <w:pPr>
      <w:framePr w:hSpace="142" w:wrap="around" w:vAnchor="page" w:hAnchor="margin" w:y="2665"/>
      <w:spacing w:after="0" w:line="170" w:lineRule="exact"/>
    </w:pPr>
    <w:rPr>
      <w:sz w:val="15"/>
      <w:szCs w:val="15"/>
    </w:rPr>
  </w:style>
  <w:style w:type="paragraph" w:customStyle="1" w:styleId="07Adressfeld">
    <w:name w:val="07_Adressfeld"/>
    <w:basedOn w:val="Normal"/>
    <w:qFormat/>
    <w:rsid w:val="00B11BF0"/>
    <w:pPr>
      <w:framePr w:hSpace="142" w:wrap="around" w:vAnchor="page" w:hAnchor="margin" w:y="2665"/>
      <w:spacing w:after="0" w:line="275" w:lineRule="exact"/>
    </w:pPr>
    <w:rPr>
      <w:position w:val="6"/>
      <w:sz w:val="21"/>
      <w:szCs w:val="21"/>
    </w:rPr>
  </w:style>
  <w:style w:type="paragraph" w:customStyle="1" w:styleId="08Fubereich">
    <w:name w:val="08_Fußbereich"/>
    <w:basedOn w:val="AltBilgi"/>
    <w:qFormat/>
    <w:rsid w:val="00B11BF0"/>
    <w:pPr>
      <w:framePr w:wrap="around" w:vAnchor="page" w:hAnchor="margin" w:y="14796"/>
    </w:pPr>
    <w:rPr>
      <w:rFonts w:cs="DaimlerCS-Light"/>
      <w:sz w:val="15"/>
    </w:rPr>
  </w:style>
  <w:style w:type="character" w:styleId="KitapBal">
    <w:name w:val="Book Title"/>
    <w:basedOn w:val="VarsaylanParagrafYazTipi"/>
    <w:uiPriority w:val="33"/>
    <w:rsid w:val="00C23FA9"/>
    <w:rPr>
      <w:b/>
      <w:bCs/>
      <w:i/>
      <w:iCs/>
      <w:spacing w:val="5"/>
    </w:rPr>
  </w:style>
  <w:style w:type="paragraph" w:customStyle="1" w:styleId="09Seitenzahl">
    <w:name w:val="09_Seitenzahl"/>
    <w:basedOn w:val="MLStat"/>
    <w:rsid w:val="00B11BF0"/>
    <w:pPr>
      <w:framePr w:w="1556" w:h="289" w:wrap="around" w:vAnchor="page" w:hAnchor="page" w:x="9688" w:y="16072"/>
      <w:spacing w:after="0"/>
      <w:ind w:left="0" w:right="0" w:firstLine="0"/>
      <w:jc w:val="right"/>
    </w:pPr>
    <w:rPr>
      <w:rFonts w:ascii="Daimler CS Light" w:hAnsi="Daimler CS Light"/>
      <w:noProof/>
      <w:sz w:val="15"/>
      <w:szCs w:val="15"/>
    </w:rPr>
  </w:style>
  <w:style w:type="paragraph" w:customStyle="1" w:styleId="09Firmenbezeichnung">
    <w:name w:val="09_Firmenbezeichnung"/>
    <w:basedOn w:val="02Betreffzeile"/>
    <w:qFormat/>
    <w:rsid w:val="00BC3DA8"/>
    <w:pPr>
      <w:framePr w:wrap="around" w:xAlign="right" w:y="1173"/>
      <w:spacing w:line="260" w:lineRule="exact"/>
    </w:pPr>
    <w:rPr>
      <w:rFonts w:ascii="Daimler CAC" w:hAnsi="Daimler CAC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0D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0D65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3E2AA5"/>
    <w:rPr>
      <w:rFonts w:ascii="Daimler CAC" w:eastAsiaTheme="majorEastAsia" w:hAnsi="Daimler CAC" w:cstheme="majorBidi"/>
      <w:color w:val="000000" w:themeColor="text1"/>
      <w:sz w:val="28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3E2AA5"/>
    <w:rPr>
      <w:rFonts w:ascii="Daimler CS Demi" w:eastAsiaTheme="majorEastAsia" w:hAnsi="Daimler CS Demi" w:cstheme="majorBidi"/>
      <w:sz w:val="21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3E2AA5"/>
    <w:rPr>
      <w:rFonts w:ascii="CorpoSLig" w:eastAsiaTheme="majorEastAsia" w:hAnsi="CorpoSLig" w:cstheme="majorBidi"/>
      <w:sz w:val="21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200F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rsid w:val="00200FBB"/>
    <w:rPr>
      <w:rFonts w:asciiTheme="majorHAnsi" w:eastAsiaTheme="majorEastAsia" w:hAnsiTheme="majorHAnsi" w:cstheme="majorBidi"/>
      <w:color w:val="2F5496" w:themeColor="accent1" w:themeShade="BF"/>
    </w:rPr>
  </w:style>
  <w:style w:type="character" w:styleId="Kpr">
    <w:name w:val="Hyperlink"/>
    <w:basedOn w:val="VarsaylanParagrafYazTipi"/>
    <w:uiPriority w:val="99"/>
    <w:unhideWhenUsed/>
    <w:rsid w:val="00535ACF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324EE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de-DE"/>
    </w:rPr>
  </w:style>
  <w:style w:type="character" w:customStyle="1" w:styleId="s2">
    <w:name w:val="s2"/>
    <w:basedOn w:val="VarsaylanParagrafYazTipi"/>
    <w:rsid w:val="00324EE1"/>
  </w:style>
  <w:style w:type="character" w:customStyle="1" w:styleId="01FlietextZchn">
    <w:name w:val="01_Fließtext Zchn"/>
    <w:basedOn w:val="VarsaylanParagrafYazTipi"/>
    <w:link w:val="01Flietext"/>
    <w:rsid w:val="006D555E"/>
    <w:rPr>
      <w:rFonts w:ascii="Daimler CS Light" w:hAnsi="Daimler CS Light"/>
      <w:sz w:val="21"/>
      <w:szCs w:val="21"/>
    </w:rPr>
  </w:style>
  <w:style w:type="character" w:styleId="AklamaBavurusu">
    <w:name w:val="annotation reference"/>
    <w:basedOn w:val="VarsaylanParagrafYazTipi"/>
    <w:uiPriority w:val="99"/>
    <w:unhideWhenUsed/>
    <w:rsid w:val="006D555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6D555E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6D555E"/>
    <w:rPr>
      <w:rFonts w:ascii="Daimler CS Light" w:hAnsi="Daimler CS Light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D555E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D555E"/>
    <w:rPr>
      <w:rFonts w:ascii="Daimler CS Light" w:hAnsi="Daimler CS Light"/>
      <w:b/>
      <w:bCs/>
      <w:sz w:val="20"/>
      <w:szCs w:val="20"/>
    </w:rPr>
  </w:style>
  <w:style w:type="paragraph" w:styleId="ListeParagraf">
    <w:name w:val="List Paragraph"/>
    <w:basedOn w:val="Normal"/>
    <w:uiPriority w:val="34"/>
    <w:rsid w:val="00221213"/>
    <w:pPr>
      <w:ind w:left="720"/>
      <w:contextualSpacing/>
    </w:pPr>
  </w:style>
  <w:style w:type="paragraph" w:styleId="Dzeltme">
    <w:name w:val="Revision"/>
    <w:hidden/>
    <w:uiPriority w:val="99"/>
    <w:semiHidden/>
    <w:rsid w:val="001A47D4"/>
    <w:pPr>
      <w:spacing w:after="0" w:line="240" w:lineRule="auto"/>
    </w:pPr>
    <w:rPr>
      <w:rFonts w:ascii="Daimler CS Light" w:hAnsi="Daimler CS Light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77FEB"/>
    <w:rPr>
      <w:color w:val="605E5C"/>
      <w:shd w:val="clear" w:color="auto" w:fill="E1DFDD"/>
    </w:rPr>
  </w:style>
  <w:style w:type="character" w:customStyle="1" w:styleId="zmlenmeyenBahsetme2">
    <w:name w:val="Çözümlenmeyen Bahsetme2"/>
    <w:basedOn w:val="VarsaylanParagrafYazTipi"/>
    <w:uiPriority w:val="99"/>
    <w:semiHidden/>
    <w:unhideWhenUsed/>
    <w:rsid w:val="009F0B1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4A4B65"/>
    <w:rPr>
      <w:color w:val="954F72" w:themeColor="followedHyperlink"/>
      <w:u w:val="single"/>
    </w:rPr>
  </w:style>
  <w:style w:type="character" w:customStyle="1" w:styleId="zmlenmeyenBahsetme3">
    <w:name w:val="Çözümlenmeyen Bahsetme3"/>
    <w:basedOn w:val="VarsaylanParagrafYazTipi"/>
    <w:uiPriority w:val="99"/>
    <w:rsid w:val="003D554F"/>
    <w:rPr>
      <w:color w:val="605E5C"/>
      <w:shd w:val="clear" w:color="auto" w:fill="E1DFDD"/>
    </w:rPr>
  </w:style>
  <w:style w:type="character" w:customStyle="1" w:styleId="normaltextrun">
    <w:name w:val="normaltextrun"/>
    <w:basedOn w:val="VarsaylanParagrafYazTipi"/>
    <w:rsid w:val="00A9218E"/>
  </w:style>
  <w:style w:type="character" w:customStyle="1" w:styleId="spellingerror">
    <w:name w:val="spellingerror"/>
    <w:basedOn w:val="VarsaylanParagrafYazTipi"/>
    <w:rsid w:val="00A9218E"/>
  </w:style>
  <w:style w:type="character" w:customStyle="1" w:styleId="eop">
    <w:name w:val="eop"/>
    <w:basedOn w:val="VarsaylanParagrafYazTipi"/>
    <w:rsid w:val="00A9218E"/>
  </w:style>
  <w:style w:type="paragraph" w:customStyle="1" w:styleId="xmsonormal">
    <w:name w:val="x_msonormal"/>
    <w:basedOn w:val="Normal"/>
    <w:rsid w:val="00704DEB"/>
    <w:pPr>
      <w:spacing w:after="0" w:line="240" w:lineRule="auto"/>
    </w:pPr>
    <w:rPr>
      <w:rFonts w:ascii="Calibri" w:hAnsi="Calibri" w:cs="Calibri"/>
      <w:lang w:val="tr-TR" w:eastAsia="tr-TR"/>
    </w:rPr>
  </w:style>
  <w:style w:type="paragraph" w:customStyle="1" w:styleId="paragraph">
    <w:name w:val="paragraph"/>
    <w:basedOn w:val="Normal"/>
    <w:rsid w:val="002904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  <w14:ligatures w14:val="standardContextual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06126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472EF"/>
    <w:rPr>
      <w:color w:val="605E5C"/>
      <w:shd w:val="clear" w:color="auto" w:fill="E1DFDD"/>
    </w:rPr>
  </w:style>
  <w:style w:type="paragraph" w:styleId="GvdeMetni">
    <w:name w:val="Body Text"/>
    <w:basedOn w:val="Normal"/>
    <w:link w:val="GvdeMetniChar"/>
    <w:uiPriority w:val="1"/>
    <w:qFormat/>
    <w:rsid w:val="00AF620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1"/>
      <w:szCs w:val="21"/>
      <w:lang w:val="de-DE" w:eastAsia="de-DE" w:bidi="de-DE"/>
    </w:rPr>
  </w:style>
  <w:style w:type="character" w:customStyle="1" w:styleId="GvdeMetniChar">
    <w:name w:val="Gövde Metni Char"/>
    <w:basedOn w:val="VarsaylanParagrafYazTipi"/>
    <w:link w:val="GvdeMetni"/>
    <w:uiPriority w:val="1"/>
    <w:rsid w:val="00AF6203"/>
    <w:rPr>
      <w:rFonts w:ascii="Calibri" w:eastAsia="Calibri" w:hAnsi="Calibri" w:cs="Calibri"/>
      <w:sz w:val="21"/>
      <w:szCs w:val="21"/>
      <w:lang w:val="de-DE" w:eastAsia="de-DE" w:bidi="de-DE"/>
    </w:rPr>
  </w:style>
  <w:style w:type="paragraph" w:customStyle="1" w:styleId="TableParagraph">
    <w:name w:val="Table Paragraph"/>
    <w:basedOn w:val="Normal"/>
    <w:uiPriority w:val="1"/>
    <w:qFormat/>
    <w:rsid w:val="00AF6203"/>
    <w:pPr>
      <w:widowControl w:val="0"/>
      <w:autoSpaceDE w:val="0"/>
      <w:autoSpaceDN w:val="0"/>
      <w:spacing w:before="54" w:after="0" w:line="206" w:lineRule="exact"/>
      <w:jc w:val="center"/>
    </w:pPr>
    <w:rPr>
      <w:rFonts w:ascii="Calibri" w:eastAsia="Calibri" w:hAnsi="Calibri" w:cs="Calibri"/>
      <w:lang w:val="de-DE" w:eastAsia="de-DE" w:bidi="de-DE"/>
    </w:rPr>
  </w:style>
  <w:style w:type="paragraph" w:styleId="DipnotMetni">
    <w:name w:val="footnote text"/>
    <w:aliases w:val="12_Fußnotentext"/>
    <w:basedOn w:val="Normal"/>
    <w:link w:val="DipnotMetniChar"/>
    <w:uiPriority w:val="99"/>
    <w:unhideWhenUsed/>
    <w:qFormat/>
    <w:rsid w:val="00A1187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aliases w:val="12_Fußnotentext Char"/>
    <w:basedOn w:val="VarsaylanParagrafYazTipi"/>
    <w:link w:val="DipnotMetni"/>
    <w:uiPriority w:val="99"/>
    <w:rsid w:val="00A11878"/>
    <w:rPr>
      <w:rFonts w:ascii="Daimler CS Light" w:hAnsi="Daimler CS Light"/>
      <w:sz w:val="20"/>
      <w:szCs w:val="20"/>
    </w:rPr>
  </w:style>
  <w:style w:type="character" w:styleId="DipnotBavurusu">
    <w:name w:val="footnote reference"/>
    <w:aliases w:val="11_Fußnotenzeichen,112_Fußnotenzeichen Tabelle"/>
    <w:basedOn w:val="VarsaylanParagrafYazTipi"/>
    <w:uiPriority w:val="99"/>
    <w:qFormat/>
    <w:rsid w:val="00A11878"/>
    <w:rPr>
      <w:rFonts w:ascii="MB Corpo S Text Office Light" w:hAnsi="MB Corpo S Text Office Light"/>
      <w:b w:val="0"/>
      <w:i w:val="0"/>
      <w:caps w:val="0"/>
      <w:smallCaps w:val="0"/>
      <w:strike w:val="0"/>
      <w:dstrike w:val="0"/>
      <w:vanish w:val="0"/>
      <w:sz w:val="17"/>
      <w:vertAlign w:val="superscript"/>
    </w:rPr>
  </w:style>
  <w:style w:type="paragraph" w:customStyle="1" w:styleId="08Footerarea">
    <w:name w:val="08_Footer area"/>
    <w:basedOn w:val="Normal"/>
    <w:autoRedefine/>
    <w:uiPriority w:val="7"/>
    <w:qFormat/>
    <w:rsid w:val="006D2BFE"/>
    <w:pPr>
      <w:framePr w:wrap="around" w:vAnchor="page" w:hAnchor="margin" w:y="13830"/>
      <w:tabs>
        <w:tab w:val="center" w:pos="4536"/>
        <w:tab w:val="right" w:pos="9072"/>
      </w:tabs>
      <w:spacing w:after="0" w:line="170" w:lineRule="exact"/>
      <w:suppressOverlap/>
    </w:pPr>
    <w:rPr>
      <w:rFonts w:ascii="MB Corpo S Text Office Light" w:eastAsia="SimSun" w:hAnsi="MB Corpo S Text Office Light" w:cs="MB Corpo S Text Office Light"/>
      <w:sz w:val="15"/>
      <w:lang w:val="de-DE"/>
    </w:rPr>
  </w:style>
  <w:style w:type="paragraph" w:customStyle="1" w:styleId="Default">
    <w:name w:val="Default"/>
    <w:rsid w:val="007C109F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  <w:lang w:val="tr-TR"/>
    </w:rPr>
  </w:style>
  <w:style w:type="paragraph" w:customStyle="1" w:styleId="elementtoproof">
    <w:name w:val="elementtoproof"/>
    <w:basedOn w:val="Normal"/>
    <w:rsid w:val="00133246"/>
    <w:pPr>
      <w:spacing w:before="100" w:beforeAutospacing="1" w:after="100" w:afterAutospacing="1" w:line="240" w:lineRule="auto"/>
    </w:pPr>
    <w:rPr>
      <w:rFonts w:ascii="Calibri" w:hAnsi="Calibri" w:cs="Calibri"/>
      <w:lang w:val="tr-TR" w:eastAsia="tr-TR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3D5F0F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 Not Metni Char"/>
    <w:basedOn w:val="VarsaylanParagrafYazTipi"/>
    <w:link w:val="SonNotMetni"/>
    <w:uiPriority w:val="99"/>
    <w:semiHidden/>
    <w:rsid w:val="003D5F0F"/>
    <w:rPr>
      <w:rFonts w:ascii="Daimler CS Light" w:hAnsi="Daimler CS Light"/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3D5F0F"/>
    <w:rPr>
      <w:vertAlign w:val="superscript"/>
    </w:rPr>
  </w:style>
  <w:style w:type="paragraph" w:customStyle="1" w:styleId="A03Flietext">
    <w:name w:val="A03_Fließtext"/>
    <w:qFormat/>
    <w:rsid w:val="007A6309"/>
    <w:pPr>
      <w:spacing w:after="0" w:line="280" w:lineRule="exact"/>
    </w:pPr>
    <w:rPr>
      <w:rFonts w:ascii="MB Corpo S Text Office Light" w:eastAsiaTheme="minorEastAsia" w:hAnsi="MB Corpo S Text Office Light"/>
      <w:kern w:val="2"/>
      <w:sz w:val="21"/>
      <w:szCs w:val="21"/>
      <w:lang w:val="de-DE" w:eastAsia="de-DE"/>
      <w14:ligatures w14:val="standardContextual"/>
    </w:rPr>
  </w:style>
  <w:style w:type="paragraph" w:customStyle="1" w:styleId="A01berschrift1">
    <w:name w:val="A01_Überschrift 1"/>
    <w:basedOn w:val="Balk1"/>
    <w:qFormat/>
    <w:rsid w:val="007A6309"/>
    <w:pPr>
      <w:keepNext w:val="0"/>
      <w:keepLines w:val="0"/>
      <w:pageBreakBefore/>
      <w:spacing w:after="320" w:line="240" w:lineRule="auto"/>
      <w:contextualSpacing/>
    </w:pPr>
    <w:rPr>
      <w:rFonts w:ascii="MB Corpo A Title Cond Office" w:eastAsia="MB Corpo A Title Cond Office" w:hAnsi="MB Corpo A Title Cond Office" w:cs="MB Corpo A Title Cond Office"/>
      <w:color w:val="auto"/>
      <w:kern w:val="2"/>
      <w:sz w:val="32"/>
      <w:lang w:val="de-DE" w:eastAsia="de-DE"/>
      <w14:ligatures w14:val="standardContextual"/>
    </w:rPr>
  </w:style>
  <w:style w:type="paragraph" w:customStyle="1" w:styleId="A05Zwischenberschrift">
    <w:name w:val="A05_Zwischenüberschrift"/>
    <w:next w:val="A03Flietext"/>
    <w:qFormat/>
    <w:rsid w:val="007A6309"/>
    <w:pPr>
      <w:spacing w:after="0" w:line="280" w:lineRule="exact"/>
    </w:pPr>
    <w:rPr>
      <w:rFonts w:ascii="MB Corpo S Text Office" w:eastAsiaTheme="minorEastAsia" w:hAnsi="MB Corpo S Text Office"/>
      <w:kern w:val="2"/>
      <w:sz w:val="21"/>
      <w:szCs w:val="21"/>
      <w:lang w:val="de-DE" w:eastAsia="de-DE"/>
      <w14:ligatures w14:val="standardContextual"/>
    </w:rPr>
  </w:style>
  <w:style w:type="paragraph" w:customStyle="1" w:styleId="A03Copytext">
    <w:name w:val="A03_Copy text"/>
    <w:qFormat/>
    <w:rsid w:val="007A6309"/>
    <w:pPr>
      <w:spacing w:after="0" w:line="280" w:lineRule="exact"/>
    </w:pPr>
    <w:rPr>
      <w:rFonts w:ascii="MB Corpo S Text Office Light" w:eastAsiaTheme="minorEastAsia" w:hAnsi="MB Corpo S Text Office Light"/>
      <w:kern w:val="2"/>
      <w:sz w:val="21"/>
      <w:szCs w:val="21"/>
      <w:lang w:eastAsia="de-DE"/>
      <w14:ligatures w14:val="standardContextual"/>
    </w:rPr>
  </w:style>
  <w:style w:type="paragraph" w:customStyle="1" w:styleId="A05Subheadline">
    <w:name w:val="A05_Subheadline"/>
    <w:next w:val="A03Copytext"/>
    <w:qFormat/>
    <w:rsid w:val="007A6309"/>
    <w:pPr>
      <w:spacing w:after="0" w:line="280" w:lineRule="exact"/>
    </w:pPr>
    <w:rPr>
      <w:rFonts w:ascii="MB Corpo S Text Office" w:eastAsiaTheme="minorEastAsia" w:hAnsi="MB Corpo S Text Office"/>
      <w:kern w:val="2"/>
      <w:sz w:val="21"/>
      <w:szCs w:val="21"/>
      <w:lang w:eastAsia="de-DE"/>
      <w14:ligatures w14:val="standardContextual"/>
    </w:rPr>
  </w:style>
  <w:style w:type="paragraph" w:customStyle="1" w:styleId="A02Headline2">
    <w:name w:val="A02_Headline 2"/>
    <w:basedOn w:val="Balk2"/>
    <w:qFormat/>
    <w:rsid w:val="008674CE"/>
    <w:pPr>
      <w:spacing w:after="280" w:line="280" w:lineRule="exact"/>
    </w:pPr>
    <w:rPr>
      <w:rFonts w:ascii="MB Corpo S Text Office" w:hAnsi="MB Corpo S Text Office"/>
      <w:kern w:val="2"/>
      <w:lang w:eastAsia="de-DE"/>
      <w14:ligatures w14:val="standardContextual"/>
    </w:rPr>
  </w:style>
  <w:style w:type="paragraph" w:customStyle="1" w:styleId="D01Sperrfrist">
    <w:name w:val="D01_Sperrfrist"/>
    <w:qFormat/>
    <w:rsid w:val="00E30159"/>
    <w:pPr>
      <w:framePr w:w="3345" w:h="652" w:hRule="exact" w:wrap="notBeside" w:vAnchor="page" w:hAnchor="page" w:x="1356" w:y="2604" w:anchorLock="1"/>
      <w:pBdr>
        <w:top w:val="single" w:sz="4" w:space="1" w:color="D92121"/>
        <w:left w:val="single" w:sz="4" w:space="3" w:color="D92121"/>
        <w:bottom w:val="single" w:sz="4" w:space="1" w:color="D92121"/>
        <w:right w:val="single" w:sz="4" w:space="3" w:color="D92121"/>
      </w:pBdr>
      <w:spacing w:after="0" w:line="280" w:lineRule="exact"/>
    </w:pPr>
    <w:rPr>
      <w:rFonts w:ascii="MB Corpo S Text Office" w:eastAsiaTheme="minorEastAsia" w:hAnsi="MB Corpo S Text Office"/>
      <w:b/>
      <w:color w:val="D92121"/>
      <w:kern w:val="2"/>
      <w:sz w:val="21"/>
      <w:szCs w:val="15"/>
      <w:lang w:val="de-DE" w:eastAsia="de-DE"/>
      <w14:ligatures w14:val="standardContextual"/>
    </w:rPr>
  </w:style>
  <w:style w:type="paragraph" w:customStyle="1" w:styleId="01FlietextCopytext">
    <w:name w:val="01_Fließtext/Copy text"/>
    <w:basedOn w:val="Normal"/>
    <w:qFormat/>
    <w:rsid w:val="00930AC5"/>
    <w:pPr>
      <w:spacing w:after="0" w:line="280" w:lineRule="exact"/>
    </w:pPr>
    <w:rPr>
      <w:rFonts w:ascii="MB Corpo S Text Office Light" w:hAnsi="MB Corpo S Text Office Light"/>
      <w:sz w:val="21"/>
      <w:szCs w:val="21"/>
    </w:rPr>
  </w:style>
  <w:style w:type="paragraph" w:customStyle="1" w:styleId="D04Date">
    <w:name w:val="D04_Date"/>
    <w:qFormat/>
    <w:rsid w:val="003C2AE4"/>
    <w:pPr>
      <w:framePr w:hSpace="142" w:wrap="around" w:vAnchor="page" w:hAnchor="margin" w:y="2665"/>
      <w:spacing w:after="0" w:line="180" w:lineRule="exact"/>
    </w:pPr>
    <w:rPr>
      <w:rFonts w:ascii="MB Corpo S Text Office Light" w:eastAsiaTheme="minorEastAsia" w:hAnsi="MB Corpo S Text Office Light"/>
      <w:kern w:val="2"/>
      <w:sz w:val="15"/>
      <w:szCs w:val="17"/>
      <w:lang w:eastAsia="de-DE"/>
      <w14:ligatures w14:val="standardContextual"/>
    </w:rPr>
  </w:style>
  <w:style w:type="paragraph" w:customStyle="1" w:styleId="D03Pressinformation">
    <w:name w:val="D03_Press information"/>
    <w:qFormat/>
    <w:rsid w:val="003C2AE4"/>
    <w:pPr>
      <w:framePr w:hSpace="142" w:wrap="around" w:vAnchor="page" w:hAnchor="margin" w:y="2665"/>
      <w:spacing w:after="0" w:line="240" w:lineRule="auto"/>
    </w:pPr>
    <w:rPr>
      <w:rFonts w:ascii="MB Corpo S Text Office Light" w:eastAsiaTheme="minorEastAsia" w:hAnsi="MB Corpo S Text Office Light"/>
      <w:kern w:val="2"/>
      <w:sz w:val="21"/>
      <w:szCs w:val="15"/>
      <w:lang w:eastAsia="de-DE"/>
      <w14:ligatures w14:val="standardContextual"/>
    </w:rPr>
  </w:style>
  <w:style w:type="paragraph" w:customStyle="1" w:styleId="D06Footer">
    <w:name w:val="D06_Footer"/>
    <w:basedOn w:val="AltBilgi"/>
    <w:uiPriority w:val="7"/>
    <w:qFormat/>
    <w:rsid w:val="003C2AE4"/>
    <w:pPr>
      <w:framePr w:wrap="around" w:vAnchor="page" w:hAnchor="margin" w:y="14796"/>
      <w:spacing w:line="170" w:lineRule="exact"/>
    </w:pPr>
    <w:rPr>
      <w:rFonts w:ascii="MB Corpo S Text Office Light" w:eastAsiaTheme="minorEastAsia" w:hAnsi="MB Corpo S Text Office Light" w:cs="MB Corpo S Text Office Light"/>
      <w:kern w:val="2"/>
      <w:sz w:val="15"/>
      <w:szCs w:val="24"/>
      <w:lang w:eastAsia="de-DE"/>
      <w14:ligatures w14:val="standardContextual"/>
    </w:rPr>
  </w:style>
  <w:style w:type="paragraph" w:customStyle="1" w:styleId="D07Pagenumber">
    <w:name w:val="D07_Page number"/>
    <w:basedOn w:val="MLStat"/>
    <w:rsid w:val="003C2AE4"/>
    <w:pPr>
      <w:framePr w:w="1554" w:h="289" w:wrap="around" w:vAnchor="page" w:hAnchor="page" w:x="9708" w:y="16075"/>
      <w:spacing w:after="0"/>
      <w:ind w:left="0" w:right="0" w:firstLine="0"/>
      <w:jc w:val="right"/>
    </w:pPr>
    <w:rPr>
      <w:rFonts w:ascii="MB Corpo S Text Office Light" w:hAnsi="MB Corpo S Text Office Light"/>
      <w:noProof/>
      <w:sz w:val="15"/>
      <w:szCs w:val="15"/>
    </w:rPr>
  </w:style>
  <w:style w:type="paragraph" w:customStyle="1" w:styleId="D02Legalentity">
    <w:name w:val="D02_Legal entity"/>
    <w:qFormat/>
    <w:rsid w:val="003C2AE4"/>
    <w:pPr>
      <w:framePr w:wrap="around" w:hAnchor="text"/>
      <w:spacing w:after="0" w:line="260" w:lineRule="exact"/>
    </w:pPr>
    <w:rPr>
      <w:rFonts w:ascii="MB Corpo A Title Cond Office" w:eastAsiaTheme="minorEastAsia" w:hAnsi="MB Corpo A Title Cond Office" w:cs="MB Corpo S Text Office Light"/>
      <w:kern w:val="2"/>
      <w:sz w:val="24"/>
      <w:szCs w:val="24"/>
      <w:lang w:eastAsia="de-DE"/>
      <w14:ligatures w14:val="standardContextual"/>
    </w:rPr>
  </w:style>
  <w:style w:type="paragraph" w:customStyle="1" w:styleId="A04List">
    <w:name w:val="A04_List"/>
    <w:basedOn w:val="A03Copytext"/>
    <w:qFormat/>
    <w:rsid w:val="003C2AE4"/>
    <w:pPr>
      <w:numPr>
        <w:numId w:val="22"/>
      </w:numPr>
      <w:spacing w:after="280"/>
      <w:ind w:left="516" w:hanging="301"/>
      <w:contextualSpacing/>
    </w:pPr>
    <w:rPr>
      <w:rFonts w:ascii="MB Corpo S Text Office" w:hAnsi="MB Corpo S Text Office"/>
    </w:rPr>
  </w:style>
  <w:style w:type="paragraph" w:customStyle="1" w:styleId="A06Quote">
    <w:name w:val="A06_Quote"/>
    <w:basedOn w:val="A03Copytext"/>
    <w:qFormat/>
    <w:rsid w:val="003C2AE4"/>
    <w:pPr>
      <w:spacing w:before="280"/>
      <w:contextualSpacing/>
      <w:jc w:val="center"/>
    </w:pPr>
    <w:rPr>
      <w:rFonts w:ascii="MB Corpo S Text Office" w:hAnsi="MB Corpo S Text Office"/>
    </w:rPr>
  </w:style>
  <w:style w:type="paragraph" w:customStyle="1" w:styleId="D05Boilerplate">
    <w:name w:val="D05_Boilerplate"/>
    <w:basedOn w:val="A03Copytext"/>
    <w:qFormat/>
    <w:rsid w:val="003C2AE4"/>
    <w:pPr>
      <w:spacing w:line="170" w:lineRule="exact"/>
    </w:pPr>
    <w:rPr>
      <w:sz w:val="15"/>
    </w:rPr>
  </w:style>
  <w:style w:type="paragraph" w:customStyle="1" w:styleId="A01Headline1">
    <w:name w:val="A01_Headline 1"/>
    <w:basedOn w:val="Balk1"/>
    <w:qFormat/>
    <w:rsid w:val="003C2AE4"/>
    <w:pPr>
      <w:keepNext w:val="0"/>
      <w:keepLines w:val="0"/>
      <w:spacing w:after="320" w:line="240" w:lineRule="auto"/>
      <w:contextualSpacing/>
    </w:pPr>
    <w:rPr>
      <w:rFonts w:ascii="MB Corpo A Title Cond Office" w:eastAsia="MB Corpo A Title Cond Office" w:hAnsi="MB Corpo A Title Cond Office" w:cs="MB Corpo A Title Cond Office"/>
      <w:color w:val="auto"/>
      <w:kern w:val="2"/>
      <w:sz w:val="32"/>
      <w:lang w:eastAsia="de-DE"/>
      <w14:ligatures w14:val="standardContextual"/>
    </w:rPr>
  </w:style>
  <w:style w:type="paragraph" w:customStyle="1" w:styleId="D01Blockingperiod">
    <w:name w:val="D01_Blocking period"/>
    <w:qFormat/>
    <w:rsid w:val="003C2AE4"/>
    <w:pPr>
      <w:framePr w:w="3345" w:h="652" w:hRule="exact" w:wrap="notBeside" w:vAnchor="page" w:hAnchor="page" w:x="1356" w:y="2604" w:anchorLock="1"/>
      <w:pBdr>
        <w:top w:val="single" w:sz="4" w:space="1" w:color="D92121"/>
        <w:left w:val="single" w:sz="4" w:space="3" w:color="D92121"/>
        <w:bottom w:val="single" w:sz="4" w:space="1" w:color="D92121"/>
        <w:right w:val="single" w:sz="4" w:space="3" w:color="D92121"/>
      </w:pBdr>
      <w:spacing w:after="0" w:line="280" w:lineRule="exact"/>
    </w:pPr>
    <w:rPr>
      <w:rFonts w:ascii="MB Corpo S Text Office" w:eastAsiaTheme="minorEastAsia" w:hAnsi="MB Corpo S Text Office"/>
      <w:b/>
      <w:color w:val="D92121"/>
      <w:kern w:val="2"/>
      <w:sz w:val="21"/>
      <w:szCs w:val="15"/>
      <w:lang w:eastAsia="de-DE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16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5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0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8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4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0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a\Desktop\Daimler%20allgemein\Templates\2020\November%202020\Mercedes-Benz%20AG_deutsch_COM-MB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2cb5f-2f6a-4030-9b20-676360053bce" xsi:nil="true"/>
    <lcf76f155ced4ddcb4097134ff3c332f xmlns="9f52ed23-73ae-4a4d-aaaf-60c79e09676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F38A404E8BD69E4AB2D41E7BEDF0D76D" ma:contentTypeVersion="19" ma:contentTypeDescription="Yeni belge oluşturun." ma:contentTypeScope="" ma:versionID="5ee761ce6c6cc8b25ab3662546473159">
  <xsd:schema xmlns:xsd="http://www.w3.org/2001/XMLSchema" xmlns:xs="http://www.w3.org/2001/XMLSchema" xmlns:p="http://schemas.microsoft.com/office/2006/metadata/properties" xmlns:ns2="b842cb5f-2f6a-4030-9b20-676360053bce" xmlns:ns3="9f52ed23-73ae-4a4d-aaaf-60c79e09676a" targetNamespace="http://schemas.microsoft.com/office/2006/metadata/properties" ma:root="true" ma:fieldsID="6ba1dcf4855ab3e4b48b8b23f5fcdbea" ns2:_="" ns3:_="">
    <xsd:import namespace="b842cb5f-2f6a-4030-9b20-676360053bce"/>
    <xsd:import namespace="9f52ed23-73ae-4a4d-aaaf-60c79e09676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2cb5f-2f6a-4030-9b20-676360053b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ylaşılanl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Ayrıntıları ile Paylaşıld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410301d-5c5e-44da-9ee0-b915c7df3032}" ma:internalName="TaxCatchAll" ma:showField="CatchAllData" ma:web="b842cb5f-2f6a-4030-9b20-676360053b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52ed23-73ae-4a4d-aaaf-60c79e0967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Resim Etiketleri" ma:readOnly="false" ma:fieldId="{5cf76f15-5ced-4ddc-b409-7134ff3c332f}" ma:taxonomyMulti="true" ma:sspId="4e7ffc24-5788-45c7-84b1-2ec583ca0d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="http://schemas.openxmlformats.org/officeDocument/2006/bibliography" xmlns:b="http://schemas.openxmlformats.org/officeDocument/2006/bibliography" xmlns:star_td="http://www.star-group.net/schemas/transit/filters/textdata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BE252B-1B56-4CFF-8C6D-096B30888173}">
  <ds:schemaRefs>
    <ds:schemaRef ds:uri="http://schemas.microsoft.com/office/2006/metadata/properties"/>
    <ds:schemaRef ds:uri="http://schemas.microsoft.com/office/infopath/2007/PartnerControls"/>
    <ds:schemaRef ds:uri="b842cb5f-2f6a-4030-9b20-676360053bce"/>
    <ds:schemaRef ds:uri="9f52ed23-73ae-4a4d-aaaf-60c79e09676a"/>
  </ds:schemaRefs>
</ds:datastoreItem>
</file>

<file path=customXml/itemProps2.xml><?xml version="1.0" encoding="utf-8"?>
<ds:datastoreItem xmlns:ds="http://schemas.openxmlformats.org/officeDocument/2006/customXml" ds:itemID="{295E02C0-87EF-4FFF-956E-6639275D3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2cb5f-2f6a-4030-9b20-676360053bce"/>
    <ds:schemaRef ds:uri="9f52ed23-73ae-4a4d-aaaf-60c79e096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D6D93B-736D-41B8-B912-B842269ACF31}">
  <ds:schemaRefs>
    <ds:schemaRef ds:uri="http://schemas.openxmlformats.org/officeDocument/2006/bibliography"/>
    <ds:schemaRef ds:uri="http://www.star-group.net/schemas/transit/filters/textdata"/>
  </ds:schemaRefs>
</ds:datastoreItem>
</file>

<file path=customXml/itemProps4.xml><?xml version="1.0" encoding="utf-8"?>
<ds:datastoreItem xmlns:ds="http://schemas.openxmlformats.org/officeDocument/2006/customXml" ds:itemID="{BFA85FB1-72D3-4AD5-8D70-8091238FE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Mercedes-Benz AG_deutsch_COM-MB.dotx</Template>
  <TotalTime>29</TotalTime>
  <Pages>1</Pages>
  <Words>671</Words>
  <Characters>3827</Characters>
  <Application>Microsoft Office Word</Application>
  <DocSecurity>0</DocSecurity>
  <Lines>31</Lines>
  <Paragraphs>8</Paragraphs>
  <ScaleCrop>false</ScaleCrop>
  <HeadingPairs>
    <vt:vector size="6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3" baseType="lpstr">
      <vt:lpstr>Press Information</vt:lpstr>
      <vt:lpstr>Press Information</vt:lpstr>
      <vt:lpstr>Press Information</vt:lpstr>
    </vt:vector>
  </TitlesOfParts>
  <Company>Mercedes-Benz AG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 Information</dc:title>
  <dc:subject/>
  <dc:creator>COM/MB</dc:creator>
  <cp:keywords/>
  <dc:description/>
  <cp:lastModifiedBy>Irem Sekerci</cp:lastModifiedBy>
  <cp:revision>5</cp:revision>
  <cp:lastPrinted>2019-10-24T15:33:00Z</cp:lastPrinted>
  <dcterms:created xsi:type="dcterms:W3CDTF">2026-06-15T14:19:00Z</dcterms:created>
  <dcterms:modified xsi:type="dcterms:W3CDTF">2026-06-15T14:27:00Z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0x010100F38A404E8BD69E4AB2D41E7BEDF0D76D</vt:lpwstr>
  </property>
  <property fmtid="{D5CDD505-2E9C-101B-9397-08002B2CF9AE}" pid="3" name="MSIP_Label_924dbb1d-991d-4bbd-aad5-33bac1d8ffaf_Enabled">
    <vt:lpwstr>true</vt:lpwstr>
  </property>
  <property fmtid="{D5CDD505-2E9C-101B-9397-08002B2CF9AE}" pid="4" name="MSIP_Label_924dbb1d-991d-4bbd-aad5-33bac1d8ffaf_SetDate">
    <vt:lpwstr>2023-08-22T09:44:30Z</vt:lpwstr>
  </property>
  <property fmtid="{D5CDD505-2E9C-101B-9397-08002B2CF9AE}" pid="5" name="MSIP_Label_924dbb1d-991d-4bbd-aad5-33bac1d8ffaf_Method">
    <vt:lpwstr>Standard</vt:lpwstr>
  </property>
  <property fmtid="{D5CDD505-2E9C-101B-9397-08002B2CF9AE}" pid="6" name="MSIP_Label_924dbb1d-991d-4bbd-aad5-33bac1d8ffaf_Name">
    <vt:lpwstr>924dbb1d-991d-4bbd-aad5-33bac1d8ffaf</vt:lpwstr>
  </property>
  <property fmtid="{D5CDD505-2E9C-101B-9397-08002B2CF9AE}" pid="7" name="MSIP_Label_924dbb1d-991d-4bbd-aad5-33bac1d8ffaf_SiteId">
    <vt:lpwstr>9652d7c2-1ccf-4940-8151-4a92bd474ed0</vt:lpwstr>
  </property>
  <property fmtid="{D5CDD505-2E9C-101B-9397-08002B2CF9AE}" pid="8" name="MSIP_Label_924dbb1d-991d-4bbd-aad5-33bac1d8ffaf_ActionId">
    <vt:lpwstr>62e5798e-b574-4300-90a8-ce5125d85239</vt:lpwstr>
  </property>
  <property fmtid="{D5CDD505-2E9C-101B-9397-08002B2CF9AE}" pid="9" name="MSIP_Label_924dbb1d-991d-4bbd-aad5-33bac1d8ffaf_ContentBits">
    <vt:lpwstr>0</vt:lpwstr>
  </property>
</Properties>
</file>