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705CA" w14:paraId="4B64D9EB" w14:textId="77777777" w:rsidTr="002B0EAC">
        <w:trPr>
          <w:trHeight w:hRule="exact" w:val="195"/>
        </w:trPr>
        <w:tc>
          <w:tcPr>
            <w:tcW w:w="4672" w:type="dxa"/>
            <w:tcMar>
              <w:left w:w="0" w:type="dxa"/>
              <w:right w:w="0" w:type="dxa"/>
            </w:tcMar>
          </w:tcPr>
          <w:p w14:paraId="13E1466D"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705CA" w:rsidRDefault="00B42491" w:rsidP="00B42491">
            <w:pPr>
              <w:spacing w:line="120" w:lineRule="exact"/>
              <w:rPr>
                <w:rFonts w:ascii="CorpoS" w:hAnsi="CorpoS"/>
                <w:lang w:val="tr-TR"/>
              </w:rPr>
            </w:pPr>
          </w:p>
        </w:tc>
      </w:tr>
      <w:tr w:rsidR="00C76248" w:rsidRPr="004705CA" w14:paraId="0B1E746E" w14:textId="77777777" w:rsidTr="002B0EAC">
        <w:trPr>
          <w:trHeight w:hRule="exact" w:val="195"/>
        </w:trPr>
        <w:tc>
          <w:tcPr>
            <w:tcW w:w="4672" w:type="dxa"/>
            <w:tcMar>
              <w:left w:w="0" w:type="dxa"/>
              <w:right w:w="0" w:type="dxa"/>
            </w:tcMar>
          </w:tcPr>
          <w:p w14:paraId="7708F5A4" w14:textId="77777777" w:rsidR="00C76248" w:rsidRPr="004705C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705CA" w:rsidRDefault="00C76248" w:rsidP="00C76248">
            <w:pPr>
              <w:spacing w:line="260" w:lineRule="exact"/>
              <w:rPr>
                <w:rFonts w:ascii="CorpoS" w:hAnsi="CorpoS"/>
                <w:lang w:val="tr-TR"/>
              </w:rPr>
            </w:pPr>
          </w:p>
        </w:tc>
      </w:tr>
    </w:tbl>
    <w:p w14:paraId="022D2028" w14:textId="77777777" w:rsidR="004D75D7" w:rsidRPr="0028245E" w:rsidRDefault="004D75D7" w:rsidP="004D75D7">
      <w:pPr>
        <w:pStyle w:val="ListeParagraf"/>
        <w:spacing w:before="120" w:after="240" w:line="240" w:lineRule="auto"/>
        <w:ind w:left="357" w:right="340"/>
        <w:jc w:val="center"/>
        <w:rPr>
          <w:rFonts w:ascii="CorpoS" w:hAnsi="CorpoS"/>
          <w:b/>
          <w:sz w:val="40"/>
          <w:szCs w:val="40"/>
          <w:lang w:val="tr-TR"/>
        </w:rPr>
      </w:pPr>
    </w:p>
    <w:p w14:paraId="1CC22EDF"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5825" w14:paraId="692BB8DB" w14:textId="77777777">
        <w:trPr>
          <w:trHeight w:val="532"/>
        </w:trPr>
        <w:tc>
          <w:tcPr>
            <w:tcW w:w="7198" w:type="dxa"/>
            <w:tcMar>
              <w:left w:w="0" w:type="dxa"/>
              <w:right w:w="0" w:type="dxa"/>
            </w:tcMar>
          </w:tcPr>
          <w:p w14:paraId="712DBBAE" w14:textId="77777777" w:rsidR="004D75D7" w:rsidRPr="004705CA" w:rsidRDefault="004D75D7" w:rsidP="002E4276">
            <w:pPr>
              <w:jc w:val="cente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4705CA" w:rsidRDefault="004D75D7" w:rsidP="002E4276">
            <w:pPr>
              <w:pStyle w:val="05Funktion"/>
              <w:framePr w:hSpace="0" w:wrap="auto" w:vAnchor="margin" w:hAnchor="text" w:yAlign="inline"/>
              <w:spacing w:line="260" w:lineRule="exact"/>
              <w:jc w:val="center"/>
              <w:rPr>
                <w:rFonts w:ascii="CorpoS" w:hAnsi="CorpoS"/>
                <w:sz w:val="24"/>
                <w:szCs w:val="24"/>
                <w:lang w:val="tr-TR"/>
              </w:rPr>
            </w:pPr>
          </w:p>
          <w:p w14:paraId="0285FC46" w14:textId="45780BC4" w:rsidR="004D75D7" w:rsidRPr="00C35825" w:rsidRDefault="00D351C0" w:rsidP="00D351C0">
            <w:pPr>
              <w:pStyle w:val="05Funktion"/>
              <w:framePr w:hSpace="0" w:wrap="auto" w:vAnchor="margin" w:hAnchor="text" w:yAlign="inline"/>
              <w:spacing w:line="260" w:lineRule="exact"/>
              <w:rPr>
                <w:rFonts w:ascii="CorpoS" w:hAnsi="CorpoS"/>
                <w:sz w:val="24"/>
                <w:szCs w:val="24"/>
                <w:lang w:val="tr-TR"/>
              </w:rPr>
            </w:pPr>
            <w:r>
              <w:rPr>
                <w:rFonts w:ascii="CorpoS" w:hAnsi="CorpoS"/>
                <w:sz w:val="20"/>
                <w:szCs w:val="20"/>
                <w:lang w:val="tr-TR"/>
              </w:rPr>
              <w:t xml:space="preserve">        2</w:t>
            </w:r>
            <w:r w:rsidR="00FA794C">
              <w:rPr>
                <w:rFonts w:ascii="CorpoS" w:hAnsi="CorpoS"/>
                <w:sz w:val="20"/>
                <w:szCs w:val="20"/>
                <w:lang w:val="tr-TR"/>
              </w:rPr>
              <w:t>8</w:t>
            </w:r>
            <w:r w:rsidR="004D75D7" w:rsidRPr="00C35825">
              <w:rPr>
                <w:rFonts w:ascii="CorpoS" w:hAnsi="CorpoS"/>
                <w:sz w:val="20"/>
                <w:szCs w:val="20"/>
                <w:lang w:val="tr-TR"/>
              </w:rPr>
              <w:t>.0</w:t>
            </w:r>
            <w:r w:rsidR="00506B3E">
              <w:rPr>
                <w:rFonts w:ascii="CorpoS" w:hAnsi="CorpoS"/>
                <w:sz w:val="20"/>
                <w:szCs w:val="20"/>
                <w:lang w:val="tr-TR"/>
              </w:rPr>
              <w:t>1</w:t>
            </w:r>
            <w:r w:rsidR="004D75D7" w:rsidRPr="00C35825">
              <w:rPr>
                <w:rFonts w:ascii="CorpoS" w:hAnsi="CorpoS"/>
                <w:sz w:val="20"/>
                <w:szCs w:val="20"/>
                <w:lang w:val="tr-TR"/>
              </w:rPr>
              <w:t>.202</w:t>
            </w:r>
            <w:r w:rsidR="00506B3E">
              <w:rPr>
                <w:rFonts w:ascii="CorpoS" w:hAnsi="CorpoS"/>
                <w:sz w:val="20"/>
                <w:szCs w:val="20"/>
                <w:lang w:val="tr-TR"/>
              </w:rPr>
              <w:t>6</w:t>
            </w:r>
            <w:r w:rsidR="004D75D7" w:rsidRPr="00C35825">
              <w:rPr>
                <w:rFonts w:ascii="CorpoS" w:hAnsi="CorpoS"/>
                <w:sz w:val="24"/>
                <w:szCs w:val="24"/>
                <w:lang w:val="tr-TR"/>
              </w:rPr>
              <w:br/>
            </w:r>
            <w:r w:rsidR="004D75D7" w:rsidRPr="00C35825">
              <w:rPr>
                <w:rFonts w:ascii="CorpoS" w:hAnsi="CorpoS"/>
                <w:sz w:val="24"/>
                <w:szCs w:val="24"/>
                <w:lang w:val="tr-TR"/>
              </w:rPr>
              <w:br/>
            </w:r>
          </w:p>
        </w:tc>
      </w:tr>
    </w:tbl>
    <w:p w14:paraId="224D6BF4" w14:textId="6B8969B0" w:rsidR="001143D5" w:rsidRDefault="00A213EC" w:rsidP="00621278">
      <w:pPr>
        <w:pStyle w:val="07Subheadline"/>
        <w:spacing w:before="120" w:after="120"/>
        <w:jc w:val="center"/>
        <w:rPr>
          <w:rFonts w:ascii="CorpoS" w:eastAsiaTheme="minorHAnsi" w:hAnsi="CorpoS" w:cstheme="minorBidi"/>
          <w:b/>
          <w:sz w:val="28"/>
          <w:szCs w:val="28"/>
          <w:lang w:val="en-GB" w:eastAsia="en-US"/>
        </w:rPr>
      </w:pPr>
      <w:bookmarkStart w:id="0" w:name="_Hlk158199726"/>
      <w:bookmarkStart w:id="1" w:name="_Hlk190786420"/>
      <w:r w:rsidRPr="00A213EC">
        <w:rPr>
          <w:rFonts w:ascii="CorpoS" w:eastAsiaTheme="minorHAnsi" w:hAnsi="CorpoS" w:cstheme="minorBidi"/>
          <w:b/>
          <w:bCs/>
          <w:sz w:val="28"/>
          <w:szCs w:val="28"/>
          <w:lang w:val="en-GB" w:eastAsia="en-US"/>
        </w:rPr>
        <w:t>140 Yıllık İnovasyon:</w:t>
      </w:r>
      <w:r w:rsidRPr="00A213EC">
        <w:rPr>
          <w:rFonts w:ascii="CorpoS" w:eastAsiaTheme="minorHAnsi" w:hAnsi="CorpoS" w:cstheme="minorBidi"/>
          <w:b/>
          <w:sz w:val="28"/>
          <w:szCs w:val="28"/>
          <w:lang w:val="en-GB" w:eastAsia="en-US"/>
        </w:rPr>
        <w:t xml:space="preserve"> Mercedes-Benz, otomobilin icadından bu yana mobilitenin geleceğini şekillendiriyor.</w:t>
      </w:r>
    </w:p>
    <w:p w14:paraId="20473B1C" w14:textId="2A4928CB" w:rsidR="00120E50" w:rsidRPr="0028245E" w:rsidRDefault="00D351C0" w:rsidP="00621278">
      <w:pPr>
        <w:pStyle w:val="A04Aufzhlung"/>
        <w:numPr>
          <w:ilvl w:val="0"/>
          <w:numId w:val="39"/>
        </w:numPr>
        <w:ind w:left="516" w:hanging="301"/>
        <w:rPr>
          <w:rFonts w:ascii="CorpoS" w:hAnsi="CorpoS"/>
          <w:b/>
          <w:bCs/>
          <w:sz w:val="24"/>
          <w:szCs w:val="24"/>
          <w:lang w:val="en-GB"/>
        </w:rPr>
      </w:pPr>
      <w:r w:rsidRPr="0028245E">
        <w:rPr>
          <w:rFonts w:ascii="CorpoS" w:hAnsi="CorpoS"/>
          <w:b/>
          <w:bCs/>
          <w:sz w:val="24"/>
          <w:szCs w:val="24"/>
          <w:lang w:val="en-GB"/>
        </w:rPr>
        <w:t>Mercedes-Benz'</w:t>
      </w:r>
      <w:r w:rsidR="001143D5" w:rsidRPr="0028245E">
        <w:rPr>
          <w:rFonts w:ascii="CorpoS" w:hAnsi="CorpoS"/>
          <w:b/>
          <w:bCs/>
          <w:sz w:val="24"/>
          <w:szCs w:val="24"/>
          <w:lang w:val="en-GB"/>
        </w:rPr>
        <w:t xml:space="preserve">in </w:t>
      </w:r>
      <w:r w:rsidR="0028245E">
        <w:rPr>
          <w:rFonts w:ascii="CorpoS" w:hAnsi="CorpoS"/>
          <w:b/>
          <w:bCs/>
          <w:sz w:val="24"/>
          <w:szCs w:val="24"/>
          <w:lang w:val="en-GB"/>
        </w:rPr>
        <w:t>140 yıldır süren inovasyon hikayesi.</w:t>
      </w:r>
      <w:r w:rsidR="00621278" w:rsidRPr="0028245E">
        <w:rPr>
          <w:rFonts w:ascii="CorpoS" w:hAnsi="CorpoS"/>
          <w:b/>
          <w:bCs/>
          <w:sz w:val="24"/>
          <w:szCs w:val="24"/>
          <w:lang w:val="en-GB"/>
        </w:rPr>
        <w:t xml:space="preserve"> </w:t>
      </w:r>
    </w:p>
    <w:p w14:paraId="3F0E018D" w14:textId="18FB5960" w:rsidR="00D351C0" w:rsidRPr="00621278" w:rsidRDefault="00D351C0" w:rsidP="00621278">
      <w:pPr>
        <w:pStyle w:val="A04Aufzhlung"/>
        <w:numPr>
          <w:ilvl w:val="0"/>
          <w:numId w:val="39"/>
        </w:numPr>
        <w:ind w:left="516" w:hanging="301"/>
        <w:rPr>
          <w:rFonts w:ascii="CorpoS" w:hAnsi="CorpoS"/>
          <w:b/>
          <w:bCs/>
          <w:sz w:val="24"/>
          <w:szCs w:val="24"/>
          <w:lang w:val="en-GB"/>
        </w:rPr>
      </w:pPr>
      <w:r w:rsidRPr="00621278">
        <w:rPr>
          <w:rFonts w:ascii="CorpoS" w:hAnsi="CorpoS"/>
          <w:b/>
          <w:bCs/>
          <w:sz w:val="24"/>
          <w:szCs w:val="24"/>
          <w:lang w:val="en-GB"/>
        </w:rPr>
        <w:t>Yüksek teknoloji</w:t>
      </w:r>
      <w:r w:rsidR="001143D5" w:rsidRPr="00621278">
        <w:rPr>
          <w:rFonts w:ascii="CorpoS" w:hAnsi="CorpoS"/>
          <w:b/>
          <w:bCs/>
          <w:sz w:val="24"/>
          <w:szCs w:val="24"/>
          <w:lang w:val="en-GB"/>
        </w:rPr>
        <w:t>,</w:t>
      </w:r>
      <w:r w:rsidRPr="00621278">
        <w:rPr>
          <w:rFonts w:ascii="CorpoS" w:hAnsi="CorpoS"/>
          <w:b/>
          <w:bCs/>
          <w:sz w:val="24"/>
          <w:szCs w:val="24"/>
          <w:lang w:val="en-GB"/>
        </w:rPr>
        <w:t xml:space="preserve"> sistematik olarak geliştiril</w:t>
      </w:r>
      <w:r w:rsidR="001143D5" w:rsidRPr="00621278">
        <w:rPr>
          <w:rFonts w:ascii="CorpoS" w:hAnsi="CorpoS"/>
          <w:b/>
          <w:bCs/>
          <w:sz w:val="24"/>
          <w:szCs w:val="24"/>
          <w:lang w:val="en-GB"/>
        </w:rPr>
        <w:t>erek günlük hayatın bir gerçeği oluyor.</w:t>
      </w:r>
    </w:p>
    <w:p w14:paraId="6E16F6EA" w14:textId="4D2A729F" w:rsidR="00D351C0" w:rsidRPr="00621278" w:rsidRDefault="00D351C0" w:rsidP="00621278">
      <w:pPr>
        <w:pStyle w:val="A04Aufzhlung"/>
        <w:numPr>
          <w:ilvl w:val="0"/>
          <w:numId w:val="39"/>
        </w:numPr>
        <w:ind w:left="516" w:hanging="301"/>
        <w:rPr>
          <w:rFonts w:ascii="CorpoS" w:hAnsi="CorpoS"/>
          <w:b/>
          <w:bCs/>
          <w:sz w:val="24"/>
          <w:szCs w:val="24"/>
        </w:rPr>
      </w:pPr>
      <w:r w:rsidRPr="00621278">
        <w:rPr>
          <w:rFonts w:ascii="CorpoS" w:hAnsi="CorpoS"/>
          <w:b/>
          <w:bCs/>
          <w:sz w:val="24"/>
          <w:szCs w:val="24"/>
        </w:rPr>
        <w:t xml:space="preserve">Kalite, tasarım ve </w:t>
      </w:r>
      <w:r w:rsidR="001143D5" w:rsidRPr="00621278">
        <w:rPr>
          <w:rFonts w:ascii="CorpoS" w:hAnsi="CorpoS"/>
          <w:b/>
          <w:bCs/>
          <w:sz w:val="24"/>
          <w:szCs w:val="24"/>
        </w:rPr>
        <w:t xml:space="preserve">üstün </w:t>
      </w:r>
      <w:r w:rsidRPr="00621278">
        <w:rPr>
          <w:rFonts w:ascii="CorpoS" w:hAnsi="CorpoS"/>
          <w:b/>
          <w:bCs/>
          <w:sz w:val="24"/>
          <w:szCs w:val="24"/>
        </w:rPr>
        <w:t>mühendislik</w:t>
      </w:r>
      <w:r w:rsidR="001143D5" w:rsidRPr="00621278">
        <w:rPr>
          <w:rFonts w:ascii="CorpoS" w:hAnsi="CorpoS"/>
          <w:b/>
          <w:bCs/>
          <w:sz w:val="24"/>
          <w:szCs w:val="24"/>
        </w:rPr>
        <w:t>, Mercedes-Benz</w:t>
      </w:r>
      <w:r w:rsidRPr="00621278">
        <w:rPr>
          <w:rFonts w:ascii="CorpoS" w:hAnsi="CorpoS"/>
          <w:b/>
          <w:bCs/>
          <w:sz w:val="24"/>
          <w:szCs w:val="24"/>
        </w:rPr>
        <w:t xml:space="preserve"> </w:t>
      </w:r>
      <w:r w:rsidR="001143D5" w:rsidRPr="00621278">
        <w:rPr>
          <w:rFonts w:ascii="CorpoS" w:hAnsi="CorpoS"/>
          <w:b/>
          <w:bCs/>
          <w:sz w:val="24"/>
          <w:szCs w:val="24"/>
        </w:rPr>
        <w:t>kimliğinde buluşuyor.</w:t>
      </w:r>
    </w:p>
    <w:p w14:paraId="7C190CF0" w14:textId="76CC5DC5" w:rsidR="000828ED" w:rsidRPr="00621278" w:rsidRDefault="00D351C0" w:rsidP="00621278">
      <w:pPr>
        <w:pStyle w:val="A04Aufzhlung"/>
        <w:numPr>
          <w:ilvl w:val="0"/>
          <w:numId w:val="39"/>
        </w:numPr>
        <w:ind w:left="516" w:hanging="301"/>
        <w:rPr>
          <w:rFonts w:ascii="CorpoS" w:hAnsi="CorpoS"/>
          <w:b/>
          <w:bCs/>
          <w:sz w:val="24"/>
          <w:szCs w:val="24"/>
        </w:rPr>
      </w:pPr>
      <w:r w:rsidRPr="00621278">
        <w:rPr>
          <w:rFonts w:ascii="CorpoS" w:hAnsi="CorpoS"/>
          <w:b/>
          <w:bCs/>
          <w:sz w:val="24"/>
          <w:szCs w:val="24"/>
        </w:rPr>
        <w:t>İkonlar</w:t>
      </w:r>
      <w:r w:rsidR="001143D5" w:rsidRPr="00621278">
        <w:rPr>
          <w:rFonts w:ascii="CorpoS" w:hAnsi="CorpoS"/>
          <w:b/>
          <w:bCs/>
          <w:sz w:val="24"/>
          <w:szCs w:val="24"/>
        </w:rPr>
        <w:t>ın</w:t>
      </w:r>
      <w:r w:rsidRPr="00621278">
        <w:rPr>
          <w:rFonts w:ascii="CorpoS" w:hAnsi="CorpoS"/>
          <w:b/>
          <w:bCs/>
          <w:sz w:val="24"/>
          <w:szCs w:val="24"/>
        </w:rPr>
        <w:t>, uzmanlı</w:t>
      </w:r>
      <w:r w:rsidR="001143D5" w:rsidRPr="00621278">
        <w:rPr>
          <w:rFonts w:ascii="CorpoS" w:hAnsi="CorpoS"/>
          <w:b/>
          <w:bCs/>
          <w:sz w:val="24"/>
          <w:szCs w:val="24"/>
        </w:rPr>
        <w:t>ğın ve</w:t>
      </w:r>
      <w:r w:rsidRPr="00621278">
        <w:rPr>
          <w:rFonts w:ascii="CorpoS" w:hAnsi="CorpoS"/>
          <w:b/>
          <w:bCs/>
          <w:sz w:val="24"/>
          <w:szCs w:val="24"/>
        </w:rPr>
        <w:t xml:space="preserve"> inovasyon kültürü</w:t>
      </w:r>
      <w:r w:rsidR="001143D5" w:rsidRPr="00621278">
        <w:rPr>
          <w:rFonts w:ascii="CorpoS" w:hAnsi="CorpoS"/>
          <w:b/>
          <w:bCs/>
          <w:sz w:val="24"/>
          <w:szCs w:val="24"/>
        </w:rPr>
        <w:t>nün oluşturduğu dev bir miras.</w:t>
      </w:r>
      <w:r w:rsidRPr="00621278">
        <w:rPr>
          <w:rFonts w:ascii="CorpoS" w:hAnsi="CorpoS"/>
          <w:b/>
          <w:bCs/>
          <w:sz w:val="24"/>
          <w:szCs w:val="24"/>
        </w:rPr>
        <w:t xml:space="preserve"> </w:t>
      </w:r>
      <w:bookmarkStart w:id="2" w:name="_Hlk190786382"/>
      <w:bookmarkEnd w:id="0"/>
    </w:p>
    <w:bookmarkEnd w:id="1"/>
    <w:bookmarkEnd w:id="2"/>
    <w:p w14:paraId="2A2564E7" w14:textId="77777777" w:rsidR="00D351C0" w:rsidRPr="00D351C0" w:rsidRDefault="00D351C0" w:rsidP="00D351C0">
      <w:pPr>
        <w:pStyle w:val="A03Flietext"/>
        <w:jc w:val="both"/>
        <w:rPr>
          <w:rFonts w:ascii="CorpoS" w:hAnsi="CorpoS"/>
          <w:sz w:val="22"/>
          <w:szCs w:val="22"/>
          <w:lang w:val="tr-TR"/>
        </w:rPr>
      </w:pPr>
      <w:r w:rsidRPr="00D351C0">
        <w:rPr>
          <w:rFonts w:ascii="CorpoS" w:hAnsi="CorpoS"/>
          <w:sz w:val="22"/>
          <w:szCs w:val="22"/>
          <w:lang w:val="tr-TR"/>
        </w:rPr>
        <w:t>Carl Benz 1886 yılında otomobil (Motorwagen) patentini tescil ettirip, Gottlieb Daimler de kısa bir süre sonra motorlu arabasını (Motorkutsche) ürettikten sonra, Mercedes-Benz'in tarihi 140 yıldır sadece ileriye gitti. Mercedes-Benz, Bertha Benz'in efsanevi yolculuğundan hız rekorlarına, otonom sürüşün ilk kilometre taşlarına, konsept otomobillere ve yüksek teknolojili sürüş sistemlerine kadar kazanma konusundaki sarsılmaz kararlılığını ve otomobili sürekli olarak yeniden tasarlama yaklaşımını defalarca kanıtladı.</w:t>
      </w:r>
    </w:p>
    <w:p w14:paraId="779CC755" w14:textId="77777777" w:rsidR="00D351C0" w:rsidRPr="00D351C0" w:rsidRDefault="00D351C0" w:rsidP="00D351C0">
      <w:pPr>
        <w:pStyle w:val="A03Flietext"/>
        <w:jc w:val="both"/>
        <w:rPr>
          <w:rFonts w:ascii="CorpoS" w:hAnsi="CorpoS"/>
          <w:sz w:val="22"/>
          <w:szCs w:val="22"/>
          <w:lang w:val="tr-TR"/>
        </w:rPr>
      </w:pPr>
    </w:p>
    <w:p w14:paraId="54980AC7" w14:textId="77777777" w:rsidR="00D351C0" w:rsidRPr="00D351C0" w:rsidRDefault="00D351C0" w:rsidP="00D351C0">
      <w:pPr>
        <w:pStyle w:val="A03Flietext"/>
        <w:jc w:val="both"/>
        <w:rPr>
          <w:rFonts w:ascii="CorpoS" w:hAnsi="CorpoS"/>
          <w:sz w:val="22"/>
          <w:szCs w:val="22"/>
          <w:lang w:val="tr-TR"/>
        </w:rPr>
      </w:pPr>
      <w:r w:rsidRPr="00D351C0">
        <w:rPr>
          <w:rFonts w:ascii="CorpoS" w:hAnsi="CorpoS"/>
          <w:sz w:val="22"/>
          <w:szCs w:val="22"/>
          <w:lang w:val="tr-TR"/>
        </w:rPr>
        <w:t xml:space="preserve">2026 yılında bu DNA özellikle belirgin hale gelecek. 140. yıl dönümü, markanın tarihindeki en büyük ürün lansman programı ile kutlanacak. 29 Ocak 2026'da yeni S-Serisi'nin dünya prömiyeri ile başlayacak ve önümüzdeki iki yıl içinde, gelenek ile yeniliği harmanlayan ve tüm segmentlerde yeni standartlar belirleyen 40'tan fazla yeni model piyasaya sürülecek. Her model, markanın dünyanın en çok arzu edilen otomobillerini üretme vaadini somutlaştırıyor. Günümüz Mercedes-Benz inovasyonları, ilerlemeyi programlı bir şekilde anlayan, insanların ve toplumun ihtiyaçlarına odaklanan ve bireysel mobiliteyi sürekli yeniden tanımlayan bir marka olarak mirası geleceğe taşıyor. </w:t>
      </w:r>
    </w:p>
    <w:p w14:paraId="67E25AB8" w14:textId="77777777" w:rsidR="00D351C0" w:rsidRPr="00D351C0" w:rsidRDefault="00D351C0" w:rsidP="00D351C0">
      <w:pPr>
        <w:pStyle w:val="A03Flietext"/>
        <w:jc w:val="both"/>
        <w:rPr>
          <w:rFonts w:ascii="CorpoS" w:hAnsi="CorpoS"/>
          <w:sz w:val="22"/>
          <w:szCs w:val="22"/>
          <w:lang w:val="tr-TR"/>
        </w:rPr>
      </w:pPr>
    </w:p>
    <w:p w14:paraId="71BF2A4B" w14:textId="326F506F"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İki muci</w:t>
      </w:r>
      <w:r>
        <w:rPr>
          <w:rFonts w:ascii="CorpoS" w:hAnsi="CorpoS"/>
          <w:b/>
          <w:bCs/>
          <w:sz w:val="22"/>
          <w:szCs w:val="22"/>
          <w:lang w:val="tr-TR"/>
        </w:rPr>
        <w:t>d</w:t>
      </w:r>
      <w:r w:rsidRPr="00D351C0">
        <w:rPr>
          <w:rFonts w:ascii="CorpoS" w:hAnsi="CorpoS"/>
          <w:b/>
          <w:bCs/>
          <w:sz w:val="22"/>
          <w:szCs w:val="22"/>
          <w:lang w:val="tr-TR"/>
        </w:rPr>
        <w:t>in tek hedefi otomobil</w:t>
      </w:r>
      <w:r w:rsidRPr="00D351C0">
        <w:rPr>
          <w:rFonts w:ascii="CorpoS" w:hAnsi="CorpoS"/>
          <w:sz w:val="22"/>
          <w:szCs w:val="22"/>
          <w:lang w:val="tr-TR"/>
        </w:rPr>
        <w:t>: 29 Ocak 1886'da Carl Benz, devrim niteliğindeki üç tekerlekli motorlu aracı için patent başvurusunda bulundu.</w:t>
      </w:r>
      <w:r w:rsidRPr="00A213EC">
        <w:rPr>
          <w:rFonts w:ascii="CorpoS" w:hAnsi="CorpoS"/>
          <w:sz w:val="22"/>
          <w:szCs w:val="22"/>
          <w:lang w:val="tr-TR"/>
        </w:rPr>
        <w:t xml:space="preserve"> </w:t>
      </w:r>
      <w:r w:rsidRPr="00D351C0">
        <w:rPr>
          <w:rFonts w:ascii="CorpoS" w:hAnsi="CorpoS"/>
          <w:sz w:val="22"/>
          <w:szCs w:val="22"/>
          <w:lang w:val="tr-TR"/>
        </w:rPr>
        <w:t xml:space="preserve">Onun otomobili, içten yanmalı motoru (0,55 kW/0,75 bg) hafif, modern bir şasiyle tutarlı bir şekilde birleştiren ilk otomobildi. Kısa bir süre sonra Gottlieb Daimler icat ettiği yüksek hızlı içten yanmalı motoru genel bir sürüş sistemi olarak “karada, suda ve havada” mobilite için kullanmayı hayal ederek 1886 yılında, tarihteki ilk dört tekerlekli otomobil olan motorlu taşıyıcıyı tasarladı. Bu motor, 1886 yılında Daimler motorlu teknede ve 1888 yılında ilk kez hava gemisinde itici güç olarak da kullanıldı. Bu iki araç, kesintisiz bir inovasyon zincirinin ilk halkasını oluşturdu. O günden bu yana Mercedes-Benz, otomobili yeniden icat etmeye devam ediyor. </w:t>
      </w:r>
    </w:p>
    <w:p w14:paraId="4DC67D33" w14:textId="77777777" w:rsidR="00D351C0" w:rsidRPr="00D351C0" w:rsidRDefault="00D351C0" w:rsidP="00D351C0">
      <w:pPr>
        <w:pStyle w:val="A03Flietext"/>
        <w:jc w:val="both"/>
        <w:rPr>
          <w:rFonts w:ascii="CorpoS" w:hAnsi="CorpoS"/>
          <w:sz w:val="22"/>
          <w:szCs w:val="22"/>
          <w:lang w:val="tr-TR"/>
        </w:rPr>
      </w:pPr>
    </w:p>
    <w:p w14:paraId="52BDF467"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Şapka iğneli kanaat önderi:</w:t>
      </w:r>
      <w:r w:rsidRPr="00D351C0">
        <w:rPr>
          <w:rFonts w:ascii="CorpoS" w:hAnsi="CorpoS"/>
          <w:sz w:val="22"/>
          <w:szCs w:val="22"/>
          <w:lang w:val="tr-TR"/>
        </w:rPr>
        <w:t xml:space="preserve"> Bertha Benz, cesareti ve ileri görüşlülüğü ile 1888 yılında dünyanın ilk uzun mesafeli otomobil yolculuğuna çıktı. Mannheim'dan Pforzheim'a kadar kullanarak otomobilin potansiyelini gösterdi. Bugün, muhtemelen mobilite alanında bir dijital içerik üreticisi olurdu. Bertha yol boyunca karşılaştığı sorunları da kendi çözümleriyle aştı. Örneğin; yolda tıkanan karbüratörünü şapka iğnesiyle temizlemesinin etkisi büyük oldu.</w:t>
      </w:r>
    </w:p>
    <w:p w14:paraId="5C55FC51" w14:textId="77777777" w:rsidR="00D351C0" w:rsidRPr="00D351C0" w:rsidRDefault="00D351C0" w:rsidP="00D351C0">
      <w:pPr>
        <w:pStyle w:val="A03Flietext"/>
        <w:jc w:val="both"/>
        <w:rPr>
          <w:rFonts w:ascii="CorpoS" w:hAnsi="CorpoS"/>
          <w:sz w:val="22"/>
          <w:szCs w:val="22"/>
          <w:lang w:val="tr-TR"/>
        </w:rPr>
      </w:pPr>
    </w:p>
    <w:p w14:paraId="69BD94A7"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Otomobili yeniden düşünmek:</w:t>
      </w:r>
      <w:r w:rsidRPr="00D351C0">
        <w:rPr>
          <w:rFonts w:ascii="CorpoS" w:hAnsi="CorpoS"/>
          <w:sz w:val="22"/>
          <w:szCs w:val="22"/>
          <w:lang w:val="tr-TR"/>
        </w:rPr>
        <w:t xml:space="preserve"> Wilhelm Maybach, 1900 yılında Mercedes 35 bg'yi tasarladı. Araç, at arabasının yapısal prensibinden teknik olarak o kadar farklıydı ki, yeni bir çağın başlangıcını müjdeledi. Bu, ismine de yansırken 35 bg, ilk Mercedes modeli oldu. Wilhelm Maybach, yüksek performanslı bir sürüş sistemi, uzun dingil mesafesi ve alçak ağırlık merkezi ile Mercedes 35 bg'yi geliştirdi. Bu ilk Mercedes, 1901 yılında Nice'te düzenlenen Yarış Haftası'nda rakiplerini geride bıraktı. 1902'den itibaren bu tasarım üzerine üretilen Mercedes-</w:t>
      </w:r>
      <w:r w:rsidRPr="00D351C0">
        <w:rPr>
          <w:rFonts w:ascii="CorpoS" w:hAnsi="CorpoS"/>
          <w:sz w:val="22"/>
          <w:szCs w:val="22"/>
          <w:lang w:val="tr-TR"/>
        </w:rPr>
        <w:lastRenderedPageBreak/>
        <w:t xml:space="preserve">Simplex modelleri, konforlu kullanım ve yüksek performans açısından yeni standartlar belirledi.Bugün, Mercedes-Benz VISION EQXX ve CONCEPT AMG GT XX gibi otomobiller, yeni konseptleri benimseme cesaretini temsil ediyor. En son seri üretim örneği olan yeni Mercedes-Benz CLA, tüm zamanların en akıllı ve esnek Mercedes-Benz modeli olarak “Avrupa'da Yılın Otomobili” jürisindeki uzmanlar tarafından “2026 Yılın Otomobili” seçildi. </w:t>
      </w:r>
    </w:p>
    <w:p w14:paraId="28FCB3B8" w14:textId="77777777" w:rsidR="00D351C0" w:rsidRPr="00D351C0" w:rsidRDefault="00D351C0" w:rsidP="00D351C0">
      <w:pPr>
        <w:pStyle w:val="A03Flietext"/>
        <w:jc w:val="both"/>
        <w:rPr>
          <w:rFonts w:ascii="CorpoS" w:hAnsi="CorpoS"/>
          <w:sz w:val="22"/>
          <w:szCs w:val="22"/>
          <w:lang w:val="tr-TR"/>
        </w:rPr>
      </w:pPr>
    </w:p>
    <w:p w14:paraId="018766A6" w14:textId="77777777" w:rsidR="00D351C0" w:rsidRPr="00D351C0" w:rsidRDefault="00D351C0" w:rsidP="00D351C0">
      <w:pPr>
        <w:pStyle w:val="A03Flietext"/>
        <w:jc w:val="both"/>
        <w:rPr>
          <w:rFonts w:ascii="CorpoS" w:hAnsi="CorpoS"/>
          <w:sz w:val="22"/>
          <w:szCs w:val="22"/>
          <w:lang w:val="tr-TR"/>
        </w:rPr>
      </w:pPr>
      <w:bookmarkStart w:id="3" w:name="_Hlk220325278"/>
      <w:r w:rsidRPr="00D351C0">
        <w:rPr>
          <w:rFonts w:ascii="CorpoS" w:hAnsi="CorpoS"/>
          <w:b/>
          <w:bCs/>
          <w:sz w:val="22"/>
          <w:szCs w:val="22"/>
          <w:lang w:val="tr-TR"/>
        </w:rPr>
        <w:t>Elektrikli evrim:</w:t>
      </w:r>
      <w:r w:rsidRPr="00D351C0">
        <w:rPr>
          <w:rFonts w:ascii="CorpoS" w:hAnsi="CorpoS"/>
          <w:sz w:val="22"/>
          <w:szCs w:val="22"/>
          <w:lang w:val="tr-TR"/>
        </w:rPr>
        <w:t xml:space="preserve"> EQ teknolojisine sahip yeni tamamen elektrikli GLC 400 4MATIC gibi elektrikli sürüş sistemlerine sahip Mercedes-Benz araçlarının başarısı, güçlü bir geçmişe dayanıyor. 1906 yılında, hibrit ve elektrikli sürüş sistemleriyle yapılan başarılı denemelerin ardından, Avusturyalı Daimler-Motoren-Gesellschaft, tekerlek içi motorlara sahip Mercedes-Électrique'i tanıttı. Bu araç, Avusturya DMG'nin o dönemki Teknik Yöneticisi Ferdinand Porsche tarafından Lohner-Porsche sistemine dayalı olarak tasarlanmıştı. Mercedes-Benz'de elektrikli araçların geliştirilmesi, özellikle 1970'lerde şirketin alternatif sürüş sistemleri için kendi araştırma departmanını kurmasının ardından ivme kazandı. Burada elektrikli sürüş sistemleri ve farklı batarya konseptleri, yakıt hücresi teknolojisi ve hibrit sürüş sistemlerine sahip çok sayıda test aracı geliştirildi. Öne çıkanlar arasında, 1990'ların başında Rügen adasında pil ile çalışan elektrikli sedanlar (W 201) ve kamyonetler (MB 100) ile yapılan saha denemesi ve 1994'ten itibaren yakıt hücresi teknolojisine sahip NECAR serisi (“New Electric Car-Yeni Elektrikli Otomobil”) yer alıyor. 2010'da piyasaya sürülen batarya elektrikli SLS AMG E-Cell bir dönüm noktası oldu.</w:t>
      </w:r>
    </w:p>
    <w:p w14:paraId="4279A8C0" w14:textId="77777777" w:rsidR="00D351C0" w:rsidRDefault="00D351C0" w:rsidP="00D351C0">
      <w:pPr>
        <w:pStyle w:val="A03Flietext"/>
        <w:jc w:val="both"/>
        <w:rPr>
          <w:rFonts w:ascii="CorpoS" w:hAnsi="CorpoS"/>
          <w:sz w:val="22"/>
          <w:szCs w:val="22"/>
          <w:lang w:val="tr-TR"/>
        </w:rPr>
      </w:pPr>
    </w:p>
    <w:p w14:paraId="2C5F7D58" w14:textId="5504048D" w:rsidR="00D351C0" w:rsidRPr="00D351C0" w:rsidRDefault="00D351C0" w:rsidP="00D351C0">
      <w:pPr>
        <w:pStyle w:val="A03Flietext"/>
        <w:jc w:val="both"/>
        <w:rPr>
          <w:rFonts w:ascii="CorpoS" w:hAnsi="CorpoS"/>
          <w:sz w:val="22"/>
          <w:szCs w:val="22"/>
          <w:lang w:val="tr-TR"/>
        </w:rPr>
      </w:pPr>
      <w:r w:rsidRPr="00D351C0">
        <w:rPr>
          <w:rFonts w:ascii="CorpoS" w:hAnsi="CorpoS"/>
          <w:sz w:val="22"/>
          <w:szCs w:val="22"/>
          <w:lang w:val="tr-TR"/>
        </w:rPr>
        <w:t>EQ teknolojili Mercedes-Benz GLC 400 4MATIC | karma enerji tüketimi: 18.9 – 14.9 kWh/100 km | karma CO₂ emisyonu: 0 g/km | CO₂ sınıfı: A</w:t>
      </w:r>
    </w:p>
    <w:p w14:paraId="7F91BE32" w14:textId="77777777" w:rsidR="00D351C0" w:rsidRPr="00D351C0" w:rsidRDefault="00D351C0" w:rsidP="00D351C0">
      <w:pPr>
        <w:pStyle w:val="A03Flietext"/>
        <w:jc w:val="both"/>
        <w:rPr>
          <w:rFonts w:ascii="CorpoS" w:hAnsi="CorpoS"/>
          <w:sz w:val="22"/>
          <w:szCs w:val="22"/>
          <w:lang w:val="tr-TR"/>
        </w:rPr>
      </w:pPr>
    </w:p>
    <w:p w14:paraId="153A9394"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Elektrikli araçların sınırlarını zorlamak:</w:t>
      </w:r>
      <w:r w:rsidRPr="00D351C0">
        <w:rPr>
          <w:rFonts w:ascii="CorpoS" w:hAnsi="CorpoS"/>
          <w:sz w:val="22"/>
          <w:szCs w:val="22"/>
          <w:lang w:val="tr-TR"/>
        </w:rPr>
        <w:t xml:space="preserve"> Geliştirme çalışmaları hızla devam ediyor. 2022 yılında Mercedes-Benz VISION EQXX, tek şarjla Stuttgart'tan Silverstone'a gerçekleştirdiği 1.202 kilometrelik uzun mesafe sürüşle yeni bir rekor kırdı. VISION EQXX'in temel teknolojileri, yeni tamamen elektrikli Mercedes-Benz CLA ile seri üretime geçirildi. Ağustos 2025'te CONCEPT AMG GT XX Nardò'daki rekor kıran sürüşleriyle ve Mercedes-Benz EQS, katı hal bataryası ve Stuttgart'tan Malmö'ye 1.205 kilometrelik sürüşüyle teknolojinin etkileyici örneklerini sergilediler.</w:t>
      </w:r>
    </w:p>
    <w:bookmarkEnd w:id="3"/>
    <w:p w14:paraId="033C61B9" w14:textId="77777777" w:rsidR="00D351C0" w:rsidRPr="00D351C0" w:rsidRDefault="00D351C0" w:rsidP="00D351C0">
      <w:pPr>
        <w:pStyle w:val="A03Flietext"/>
        <w:jc w:val="both"/>
        <w:rPr>
          <w:rFonts w:ascii="CorpoS" w:hAnsi="CorpoS"/>
          <w:sz w:val="22"/>
          <w:szCs w:val="22"/>
          <w:lang w:val="tr-TR"/>
        </w:rPr>
      </w:pPr>
    </w:p>
    <w:p w14:paraId="3E7D983A"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 xml:space="preserve">100 yıldır bir marka: </w:t>
      </w:r>
      <w:r w:rsidRPr="00D351C0">
        <w:rPr>
          <w:rFonts w:ascii="CorpoS" w:hAnsi="CorpoS"/>
          <w:sz w:val="22"/>
          <w:szCs w:val="22"/>
          <w:lang w:val="tr-TR"/>
        </w:rPr>
        <w:t>Defne yaprakları ile çevrili ikonik Mercedes yıldız logosu dünya çapında tanınıyor. Yenilikçi gücü ve üstün kaliteyi temsil ediyor. Bu marka, 1926 yılında Mannheim'daki Benz &amp; Cie. ile Stuttgart'taki Daimler-Motoren-Gesellschaft (DMG) şirketlerinin birleşmesiyle doğdu. İlk ortak ürünleri 1926 yılının sonunda Berlin'deki Alman Otomobil Fuarı'nda tanıtıldı.</w:t>
      </w:r>
    </w:p>
    <w:p w14:paraId="7345AE61" w14:textId="77777777" w:rsidR="00D351C0" w:rsidRPr="00D351C0" w:rsidRDefault="00D351C0" w:rsidP="00D351C0">
      <w:pPr>
        <w:pStyle w:val="A03Flietext"/>
        <w:jc w:val="both"/>
        <w:rPr>
          <w:rFonts w:ascii="CorpoS" w:hAnsi="CorpoS"/>
          <w:sz w:val="22"/>
          <w:szCs w:val="22"/>
          <w:lang w:val="tr-TR"/>
        </w:rPr>
      </w:pPr>
    </w:p>
    <w:p w14:paraId="533FB0C1"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Verimli performans:</w:t>
      </w:r>
      <w:r w:rsidRPr="00D351C0">
        <w:rPr>
          <w:rFonts w:ascii="CorpoS" w:hAnsi="CorpoS"/>
          <w:sz w:val="22"/>
          <w:szCs w:val="22"/>
          <w:lang w:val="tr-TR"/>
        </w:rPr>
        <w:t xml:space="preserve"> 1920'lerden bu yana, süper şarjör Mercedes-Benz otomobillerinin motorlarından daha fazla güç elde ederek, 1927'den itibaren S serisi (W 06) gibi modelleri dünya çapında ünlü hale getirdi. Markanın uzun inovasyon tarihi boyunca çok sayıda araç, performans ve verimlilik açısından sürüş teknolojisini yeniden tanımladı. Üç eksenel akışlı motora sahip devrim niteliğindeki sürüş yaklaşımının seri üretimi 2026 yılında AMG.EA yüksek performans mimarisine dayanan yeni elektrikli Mercedes-AMG GT 4 kapılı Coupé'de başlayacak.</w:t>
      </w:r>
    </w:p>
    <w:p w14:paraId="4D6CBD25" w14:textId="77777777" w:rsidR="00D351C0" w:rsidRPr="00D351C0" w:rsidRDefault="00D351C0" w:rsidP="00D351C0">
      <w:pPr>
        <w:pStyle w:val="A03Flietext"/>
        <w:jc w:val="both"/>
        <w:rPr>
          <w:rFonts w:ascii="CorpoS" w:hAnsi="CorpoS"/>
          <w:sz w:val="22"/>
          <w:szCs w:val="22"/>
          <w:lang w:val="tr-TR"/>
        </w:rPr>
      </w:pPr>
    </w:p>
    <w:p w14:paraId="5FA116E5" w14:textId="49D7BE79"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Şansölye konforu:</w:t>
      </w:r>
      <w:r w:rsidRPr="00D351C0">
        <w:rPr>
          <w:rFonts w:ascii="CorpoS" w:hAnsi="CorpoS"/>
          <w:sz w:val="22"/>
          <w:szCs w:val="22"/>
          <w:lang w:val="tr-TR"/>
        </w:rPr>
        <w:t xml:space="preserve"> Federal Almanya Cumhuriyeti'nin ilk yıllarında, Mercedes-Benz 300 (W 186) modeli halk arasında “Adenauer” olarak biliniyordu. Bunun nedeni Federal Şansölye Konrad Adenauer’in 1951'den itibaren resmi aracı olarak bu modeli tercih etmesiydi. İkinci Dünya Savaşı’nın ardından bu ilk Mercedes-Benz makam aracını Type 600 “Grand Mercedes” (W 100) </w:t>
      </w:r>
      <w:r w:rsidR="00621278">
        <w:rPr>
          <w:rFonts w:ascii="CorpoS" w:hAnsi="CorpoS"/>
          <w:sz w:val="22"/>
          <w:szCs w:val="22"/>
          <w:lang w:val="tr-TR"/>
        </w:rPr>
        <w:t>izledi</w:t>
      </w:r>
      <w:r w:rsidRPr="00D351C0">
        <w:rPr>
          <w:rFonts w:ascii="CorpoS" w:hAnsi="CorpoS"/>
          <w:sz w:val="22"/>
          <w:szCs w:val="22"/>
          <w:lang w:val="tr-TR"/>
        </w:rPr>
        <w:t>. Günümüzde ise Mercedes-Benz ve Mercedes-Maybach imzalı S-Serisi makam araçları, dünya genelinde standartları belirlemeye devam ediyor.</w:t>
      </w:r>
    </w:p>
    <w:p w14:paraId="41F842F5" w14:textId="77777777" w:rsidR="00D351C0" w:rsidRPr="00D351C0" w:rsidRDefault="00D351C0" w:rsidP="00D351C0">
      <w:pPr>
        <w:pStyle w:val="A03Flietext"/>
        <w:jc w:val="both"/>
        <w:rPr>
          <w:rFonts w:ascii="CorpoS" w:hAnsi="CorpoS"/>
          <w:sz w:val="22"/>
          <w:szCs w:val="22"/>
          <w:lang w:val="tr-TR"/>
        </w:rPr>
      </w:pPr>
    </w:p>
    <w:p w14:paraId="6C2D7CD4"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Yarış teknolojisine sahip bir rüya otomobil:</w:t>
      </w:r>
      <w:r w:rsidRPr="00D351C0">
        <w:rPr>
          <w:rFonts w:ascii="CorpoS" w:hAnsi="CorpoS"/>
          <w:sz w:val="22"/>
          <w:szCs w:val="22"/>
          <w:lang w:val="tr-TR"/>
        </w:rPr>
        <w:t xml:space="preserve"> Markanın ikonlarından biri olan 1954 tarihli 300 SL (W 198), boru tipi uzay şasisi ve tasarımsal bir gereklilik olarak ortaya çıkan martı kanadı kapılarıyla öne çıkıyor. Zamana meydan okuyan cazibesi sayesinde, 1999 yılında uluslararası bir uzmanlar jürisi tarafından “Yüzyılın Spor Otomobili” seçildi. Büyük beğeni gören bu coupé, aynı adı taşıyan ve 1952 yılında geliştirilen W 194 yarış spor otomobilinden geliştirildi. 300 SL, aks mesafesiyle de bir referans noktası oluşturuyordu. Yarış otomobili ile süper spor </w:t>
      </w:r>
      <w:r w:rsidRPr="00D351C0">
        <w:rPr>
          <w:rFonts w:ascii="CorpoS" w:hAnsi="CorpoS"/>
          <w:sz w:val="22"/>
          <w:szCs w:val="22"/>
          <w:lang w:val="tr-TR"/>
        </w:rPr>
        <w:lastRenderedPageBreak/>
        <w:t>otomobilin aksları arasındaki mesafe tam olarak 2.400 milimetre. Bu altın standart, 190 SL (W 121, 1955–1963), “Pagoda” SL (W 113, 1963–1971) ve SLK (R 170, 1996–2004) modellerinde de korundu.</w:t>
      </w:r>
    </w:p>
    <w:p w14:paraId="281ACA54" w14:textId="77777777" w:rsidR="00D351C0" w:rsidRPr="00D351C0" w:rsidRDefault="00D351C0" w:rsidP="00D351C0">
      <w:pPr>
        <w:pStyle w:val="A03Flietext"/>
        <w:jc w:val="both"/>
        <w:rPr>
          <w:rFonts w:ascii="CorpoS" w:hAnsi="CorpoS"/>
          <w:sz w:val="22"/>
          <w:szCs w:val="22"/>
          <w:lang w:val="tr-TR"/>
        </w:rPr>
      </w:pPr>
    </w:p>
    <w:p w14:paraId="26D0AEFE"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Çarpışma güvenliği:</w:t>
      </w:r>
      <w:r w:rsidRPr="00D351C0">
        <w:rPr>
          <w:rFonts w:ascii="CorpoS" w:hAnsi="CorpoS"/>
          <w:sz w:val="22"/>
          <w:szCs w:val="22"/>
          <w:lang w:val="tr-TR"/>
        </w:rPr>
        <w:t xml:space="preserve"> Ön ve arkada enerji emici çarpışma bölgeleri ve bunların arasında dayanıklı bir yolcu bölümü bulunan, Béla Barényi tarafından icat edilen güvenli gövdesi, 1959 yılında “Fintail” sedanlarda (W 111) ilk kez kullanılarak pasif güvenlik alanında bir dönüm noktası oldu. Aynı yıl Mercedes-Benz, sistematik çarpışma testlerine başladı. Güvenlik, Mercedes-Benz'in temel değerlerinden biri ve MB.DRIVE ASSIST gibi aktif sürücü destek sistemleri, günümüzde birçok kazanın önlenmesine yardımcı oluyor.</w:t>
      </w:r>
    </w:p>
    <w:p w14:paraId="2ED5FBC6" w14:textId="77777777" w:rsidR="00D351C0" w:rsidRPr="00D351C0" w:rsidRDefault="00D351C0" w:rsidP="00D351C0">
      <w:pPr>
        <w:pStyle w:val="A03Flietext"/>
        <w:jc w:val="both"/>
        <w:rPr>
          <w:rFonts w:ascii="CorpoS" w:hAnsi="CorpoS"/>
          <w:sz w:val="22"/>
          <w:szCs w:val="22"/>
          <w:lang w:val="tr-TR"/>
        </w:rPr>
      </w:pPr>
    </w:p>
    <w:p w14:paraId="6228A8EE"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Ay’a yolculuk:</w:t>
      </w:r>
      <w:r w:rsidRPr="00D351C0">
        <w:rPr>
          <w:rFonts w:ascii="CorpoS" w:hAnsi="CorpoS"/>
          <w:sz w:val="22"/>
          <w:szCs w:val="22"/>
          <w:lang w:val="tr-TR"/>
        </w:rPr>
        <w:t xml:space="preserve"> Bir Mercedes yıldızı aya bile ulaştı. 1971’de Apollo 14 astronotları onu Dünya'nın uydusuna götürdüler. Bugün, Mercedes-Benz Grup Arşivi koleksiyonunun bir parçası. Yıldız, markanın klasik araçları için en popüler yedek parça. Mercedes-Benz Classic Orijinal Parçalar, 40'tan fazla farklı versiyonu stoklayarak her yıl yaklaşık 20 bin yıldız satıyor.</w:t>
      </w:r>
    </w:p>
    <w:p w14:paraId="4CE58FAC" w14:textId="77777777" w:rsidR="00D351C0" w:rsidRPr="00D351C0" w:rsidRDefault="00D351C0" w:rsidP="00D351C0">
      <w:pPr>
        <w:pStyle w:val="A03Flietext"/>
        <w:jc w:val="both"/>
        <w:rPr>
          <w:rFonts w:ascii="CorpoS" w:hAnsi="CorpoS"/>
          <w:sz w:val="22"/>
          <w:szCs w:val="22"/>
          <w:lang w:val="tr-TR"/>
        </w:rPr>
      </w:pPr>
    </w:p>
    <w:p w14:paraId="1DC591D4"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Güvenlik:</w:t>
      </w:r>
      <w:r w:rsidRPr="00D351C0">
        <w:rPr>
          <w:rFonts w:ascii="CorpoS" w:hAnsi="CorpoS"/>
          <w:sz w:val="22"/>
          <w:szCs w:val="22"/>
          <w:lang w:val="tr-TR"/>
        </w:rPr>
        <w:t xml:space="preserve"> 1978 yılından bu yana ABS kısaltması, Kilitlenme Önleyici Fren Sistemi sayesinde yenilikçi aktif güvenliği temsil ediyor. İlk kez S-Serisi’nde sunulan bu teknoloji, otomotiv güvenliğinde önemli bir dönüm noktası oldu. Mercedes-Benz, tüm sektöre yön veren bu tür sistemleri ve güvenlik çözümlerini geliştirmeyi sürdürüyor. 1995 yılında tanıtılan Elektronik Denge Programı ESP®, bunun bir diğer örneği. MB.DRIVE sürücü destek teknolojileri ise bu geleneği geleceğe taşıyor.</w:t>
      </w:r>
    </w:p>
    <w:p w14:paraId="3F782B69" w14:textId="77777777" w:rsidR="00D351C0" w:rsidRPr="00D351C0" w:rsidRDefault="00D351C0" w:rsidP="00D351C0">
      <w:pPr>
        <w:pStyle w:val="A03Flietext"/>
        <w:jc w:val="both"/>
        <w:rPr>
          <w:rFonts w:ascii="CorpoS" w:hAnsi="CorpoS"/>
          <w:sz w:val="22"/>
          <w:szCs w:val="22"/>
          <w:lang w:val="tr-TR"/>
        </w:rPr>
      </w:pPr>
    </w:p>
    <w:p w14:paraId="00263A3C"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Her sınıfta prestij:</w:t>
      </w:r>
      <w:r w:rsidRPr="00D351C0">
        <w:rPr>
          <w:rFonts w:ascii="CorpoS" w:hAnsi="CorpoS"/>
          <w:sz w:val="22"/>
          <w:szCs w:val="22"/>
          <w:lang w:val="tr-TR"/>
        </w:rPr>
        <w:t xml:space="preserve"> Markanın rüya otomobilleri tüm fiyat segmentlerinde bulunuyor. Bunun bir örneği, 1984'ten 1997'ye kadar üretilen, sedan, estate, coupé ve cabriolet olarak sunulan 124 serisi. Bu seriye, uzun dingil mesafeli bir sedan ve özel karoseri için bir şasi eklendi. Toplamda yaklaşık 2,7 milyon araç üretildi. Bu muazzam sayı nedeniyle, 124 modelleri bugün hala yollarda sıkça görülüyor. 124 serisinden doksan yıl önce, Benz Velo otomotiv tarihinde büyük ölçekli üretimin başlangıcını işaret etti. 1894'ten itibaren 1.200 araç üretilirken ilk en çok satan model oldu.</w:t>
      </w:r>
    </w:p>
    <w:p w14:paraId="5594B02A" w14:textId="77777777" w:rsidR="00D351C0" w:rsidRPr="00D351C0" w:rsidRDefault="00D351C0" w:rsidP="00D351C0">
      <w:pPr>
        <w:pStyle w:val="A03Flietext"/>
        <w:jc w:val="both"/>
        <w:rPr>
          <w:rFonts w:ascii="CorpoS" w:hAnsi="CorpoS"/>
          <w:sz w:val="22"/>
          <w:szCs w:val="22"/>
          <w:lang w:val="tr-TR"/>
        </w:rPr>
      </w:pPr>
    </w:p>
    <w:p w14:paraId="44372715"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Otomotiv estetiği:</w:t>
      </w:r>
      <w:r w:rsidRPr="00D351C0">
        <w:rPr>
          <w:rFonts w:ascii="CorpoS" w:hAnsi="CorpoS"/>
          <w:sz w:val="22"/>
          <w:szCs w:val="22"/>
          <w:lang w:val="tr-TR"/>
        </w:rPr>
        <w:t xml:space="preserve"> Mercedes-Benz büyüleyici bir tasarım sunar. İkonik araçların listesi uzun. Bu yüzyıldaki en üst düzey tasarım mükemmelliğinin bir örneği, dört kapılı bir coupé (C 219) olan 2004 model CLS. 500 K/540 K “Autobahnkurier” (W 29, 1930'lar), 300 SL “Gullwing” (W 198, 1954), C 111 (1969), G-Serisi (1979) veya 126 serisi S-Serisi (1979) ve o zamandan bu yana üretilen diğer birçok araç, mükemmel tasarımın sonsuza kadar kalacağını ispatlıyor.</w:t>
      </w:r>
    </w:p>
    <w:p w14:paraId="12E3211B" w14:textId="77777777" w:rsidR="00D351C0" w:rsidRPr="00D351C0" w:rsidRDefault="00D351C0" w:rsidP="00D351C0">
      <w:pPr>
        <w:pStyle w:val="A03Flietext"/>
        <w:jc w:val="both"/>
        <w:rPr>
          <w:rFonts w:ascii="CorpoS" w:hAnsi="CorpoS"/>
          <w:sz w:val="22"/>
          <w:szCs w:val="22"/>
          <w:lang w:val="tr-TR"/>
        </w:rPr>
      </w:pPr>
    </w:p>
    <w:p w14:paraId="2E79BF6F"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 xml:space="preserve">Mimariye dönüştürülen DNA: </w:t>
      </w:r>
      <w:r w:rsidRPr="00D351C0">
        <w:rPr>
          <w:rFonts w:ascii="CorpoS" w:hAnsi="CorpoS"/>
          <w:sz w:val="22"/>
          <w:szCs w:val="22"/>
          <w:lang w:val="tr-TR"/>
        </w:rPr>
        <w:t>Markanın tüm tarihi Mercedes-Benz Müzesi’nde deneyimlenebiliyor. Müze, 19 Mayıs 2006 tarihinde kapılarını açtı. O tarihten bu yana 14 milyondan fazla ziyaretçiyi ağırlayarak otomotiv dünyasının en popüler müzeleri arasında yer aldı. Tıpkı markanın otomobilleri gibi, müzenin kendisi de bir başyapıt. Mimarisi, insan DNA’sının formu olan çift sarmalı temel alıyor. Çünkü müze, Mercedes-Benz DNA’sının büyüleyici hikâyesini anlatıyor ve bu hikâyeyi geleceğe taşıyor.</w:t>
      </w:r>
    </w:p>
    <w:p w14:paraId="0FB1C8C3" w14:textId="77777777" w:rsidR="00D351C0" w:rsidRPr="00D351C0" w:rsidRDefault="00D351C0" w:rsidP="00D351C0">
      <w:pPr>
        <w:pStyle w:val="A03Flietext"/>
        <w:jc w:val="both"/>
        <w:rPr>
          <w:rFonts w:ascii="CorpoS" w:hAnsi="CorpoS"/>
          <w:sz w:val="22"/>
          <w:szCs w:val="22"/>
          <w:lang w:val="tr-TR"/>
        </w:rPr>
      </w:pPr>
    </w:p>
    <w:p w14:paraId="326FA699"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Silver Arrows liderlik koltuğunda:</w:t>
      </w:r>
      <w:r w:rsidRPr="00D351C0">
        <w:rPr>
          <w:rFonts w:ascii="CorpoS" w:hAnsi="CorpoS"/>
          <w:sz w:val="22"/>
          <w:szCs w:val="22"/>
          <w:lang w:val="tr-TR"/>
        </w:rPr>
        <w:t xml:space="preserve"> Motor sporlarında mükemmellik, kronometreyle doğrudan ölçülür. Zaferin ön koşulları ise en iyi yarış otomobilleri, en iyi pilotlar ve kusursuz bir ekip çalışmasıdır. Tıpkı motor sporlarının zirvesi olan Formula 1’de olduğu gibi. Mercedes-AMG, 2010 yılından bu yana Formula 1’de fabrika takımıyla mücadele ediyor. Daha önce hiçbir takım bu kadar kısa sürede bu denli çok şampiyonluk kazanmadı. 2014 yılından bu yana yedi Pilotlar Şampiyonluğu ve sekiz Markalar Şampiyonluğu. 2026 sezonunda George Russell ve Kimi Antonelli, üç köşeli yıldız için yeni yarış otomobili Mercedes-AMG F1 W17 E ile piste çıkacak. Motor sporlarının başlangıcı kabul edilen 1894 yılından bu yana Mercedes-Benz ve önceki markaları, çok farklı motor sporu dallarında defalarca podyuma çıktı. Efsanevi Silver Arrows, ilk kez 1934 yılında sahne aldı, 1950’li yıllarda geri döndü ve 2010’dan bu yana bu başarı geleneğini kesintisiz şekilde sürdürüyor.</w:t>
      </w:r>
    </w:p>
    <w:p w14:paraId="0057198C" w14:textId="77777777" w:rsidR="00D351C0" w:rsidRPr="00D351C0" w:rsidRDefault="00D351C0" w:rsidP="00D351C0">
      <w:pPr>
        <w:pStyle w:val="A03Flietext"/>
        <w:jc w:val="both"/>
        <w:rPr>
          <w:rFonts w:ascii="CorpoS" w:hAnsi="CorpoS"/>
          <w:sz w:val="22"/>
          <w:szCs w:val="22"/>
          <w:lang w:val="tr-TR"/>
        </w:rPr>
      </w:pPr>
    </w:p>
    <w:p w14:paraId="287BBACC"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lastRenderedPageBreak/>
        <w:t>Otonom geleceğe doğru:</w:t>
      </w:r>
      <w:r w:rsidRPr="00D351C0">
        <w:rPr>
          <w:rFonts w:ascii="CorpoS" w:hAnsi="CorpoS"/>
          <w:sz w:val="22"/>
          <w:szCs w:val="22"/>
          <w:lang w:val="tr-TR"/>
        </w:rPr>
        <w:t xml:space="preserve"> Otomotivdeki gelişim, her zaman ileriye bakmayı gerektiriyor. Mercedes-Benz, otonom sürüşün önemini daha 1980’li yıllarda fark ederek ilk araştırma araçlarını yollara çıkardı. 2013 yılında S 500 Intelligent Drive, tarihi Bertha Benz güzergâhını takip ederek önemli bir dönüm noktasına imza attı. Günümüzde ise belirli seviyelerde otonom sürüş, seri üretim araçlarda uzun süredir bir gerçeklik. Yeni Mercedes-Benz CLA, MB.DRIVE ASSIST PRO ile şehir içi trafikte dahi SAE Seviye 2 desteği sunarak yeni standartlar belirleyecek.</w:t>
      </w:r>
    </w:p>
    <w:p w14:paraId="2DB9DAA9" w14:textId="77777777" w:rsidR="00D351C0" w:rsidRPr="00D351C0" w:rsidRDefault="00D351C0" w:rsidP="00D351C0">
      <w:pPr>
        <w:pStyle w:val="A03Flietext"/>
        <w:jc w:val="both"/>
        <w:rPr>
          <w:rFonts w:ascii="CorpoS" w:hAnsi="CorpoS"/>
          <w:sz w:val="22"/>
          <w:szCs w:val="22"/>
          <w:lang w:val="tr-TR"/>
        </w:rPr>
      </w:pPr>
    </w:p>
    <w:p w14:paraId="4E06503F"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Dayanıklılık testleriyle mükemmellik:</w:t>
      </w:r>
      <w:r w:rsidRPr="00D351C0">
        <w:rPr>
          <w:rFonts w:ascii="CorpoS" w:hAnsi="CorpoS"/>
          <w:sz w:val="22"/>
          <w:szCs w:val="22"/>
          <w:lang w:val="tr-TR"/>
        </w:rPr>
        <w:t xml:space="preserve"> Yeni araçlar, seri üretim modeli olarak müşterilere teslim edilmeden önce kendilerini kanıtlamak zorunda. Mercedes-Benz, 2015 yılından bu yana geleceğin modellerini Immendingen Test ve Teknoloji Merkezi’nde milyonlarca kilometre boyunca test ediyor. Tüm test sürüşlerinin yaklaşık yüzde 80’i burada gerçekleştiriliyor. Genç Mercedes-Benz markası, 1928’te testler için dönemin genç Nürburgring pistine gitti ve sekiz silindirli motorla donatılan yeni lüks modeli Type 460’ı (W 08) en zorlu koşullara tabi tuttu. Araç, 13 gün boyunca aralıksız şekilde pistte kullanılarak toplamda 20 bin kilometre yol kat etti ve dayanıklılık testini başarıyla geçti. Bir nişane olarak modele “Nürburg” eklendi.</w:t>
      </w:r>
    </w:p>
    <w:p w14:paraId="63416C55" w14:textId="77777777" w:rsidR="00D351C0" w:rsidRPr="00D351C0" w:rsidRDefault="00D351C0" w:rsidP="00D351C0">
      <w:pPr>
        <w:pStyle w:val="A03Flietext"/>
        <w:jc w:val="both"/>
        <w:rPr>
          <w:rFonts w:ascii="CorpoS" w:hAnsi="CorpoS"/>
          <w:sz w:val="22"/>
          <w:szCs w:val="22"/>
          <w:lang w:val="tr-TR"/>
        </w:rPr>
      </w:pPr>
    </w:p>
    <w:p w14:paraId="5FE5E4D9"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 xml:space="preserve">Büyüleyici derecede değerli: </w:t>
      </w:r>
      <w:r w:rsidRPr="00D351C0">
        <w:rPr>
          <w:rFonts w:ascii="CorpoS" w:hAnsi="CorpoS"/>
          <w:sz w:val="22"/>
          <w:szCs w:val="22"/>
          <w:lang w:val="tr-TR"/>
        </w:rPr>
        <w:t>Mercedes-Benz gibi, otomobilleri en üst seviyede uzun yıllardır üreten bir markanın, zaman zaman gerçek anlamda istisnai modeller ortaya koyması kaçınılmaz. Bunların en güncel örneklerinden biri, Formula 1 teknolojisine sahip Mercedes-AMG ONE. 2022 yılından bu yana yalnızca 275 adet üretilen bu modelin fiyatı 3,3 milyon avro. Bir diğer örnek ise 1997 yılında tanıtılan Mercedes-Benz CLK-GTR. Üretilen 25 aracın her biri, o dönemde yaklaşık 2,7 milyon Alman markı karşılığında satışa sunuldu. Mercedes-Benz, bu modelin yarış versiyonu ile FIA GT Şampiyonası’nı kazandı. Günümüzde bu nadide otomobilin değeri 10 milyon avro sınırını aştı.</w:t>
      </w:r>
    </w:p>
    <w:p w14:paraId="11894F39" w14:textId="77777777" w:rsidR="00D351C0" w:rsidRPr="00D351C0" w:rsidRDefault="00D351C0" w:rsidP="00D351C0">
      <w:pPr>
        <w:pStyle w:val="A03Flietext"/>
        <w:jc w:val="both"/>
        <w:rPr>
          <w:rFonts w:ascii="CorpoS" w:hAnsi="CorpoS"/>
          <w:sz w:val="22"/>
          <w:szCs w:val="22"/>
          <w:lang w:val="tr-TR"/>
        </w:rPr>
      </w:pPr>
    </w:p>
    <w:p w14:paraId="5BB0F0E2"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 xml:space="preserve">Tekerlekler üzerindeki sanat eserleri: </w:t>
      </w:r>
      <w:r w:rsidRPr="00D351C0">
        <w:rPr>
          <w:rFonts w:ascii="CorpoS" w:hAnsi="CorpoS"/>
          <w:sz w:val="22"/>
          <w:szCs w:val="22"/>
          <w:lang w:val="tr-TR"/>
        </w:rPr>
        <w:t>Uluslararası müzayedelerde en değerli sanat eserleri milyonlarca avroya alıcı buluyor. Ancak bu mutlak üst ligde yer alan yalnızca tek bir otomobil vardır: Mercedes-Benz 300 SLR “Uhlenhaut Coupé”. Dünyanın en değerli otomobili olan bu eşsiz model, 2022 yılında 135 milyon avroluk müzayede fiyatına ulaştı. Mercedes-Benz Group, elde edilen geliri; binlerce gence bilgi, mentorluk ve burs desteği sunan beVisioneers Fellowship programının finansmanında kullandı. Bir müzayedede satılan en değerli yarış otomobili ve 51 milyon avronun üzerindeki fiyatıyla dünyanın en değerli ikinci otomobil de yine bir Mercedes-Benz; aerodinamik karosere sahip Silver Arrow W 196 R.</w:t>
      </w:r>
    </w:p>
    <w:p w14:paraId="2E15EA44" w14:textId="77777777" w:rsidR="00D351C0" w:rsidRPr="00D351C0" w:rsidRDefault="00D351C0" w:rsidP="00D351C0">
      <w:pPr>
        <w:pStyle w:val="A03Flietext"/>
        <w:jc w:val="both"/>
        <w:rPr>
          <w:rFonts w:ascii="CorpoS" w:hAnsi="CorpoS"/>
          <w:sz w:val="22"/>
          <w:szCs w:val="22"/>
          <w:lang w:val="tr-TR"/>
        </w:rPr>
      </w:pPr>
    </w:p>
    <w:p w14:paraId="19C8F637" w14:textId="7777777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Rekorlarla dolu başarılar:</w:t>
      </w:r>
      <w:r w:rsidRPr="00D351C0">
        <w:rPr>
          <w:rFonts w:ascii="CorpoS" w:hAnsi="CorpoS"/>
          <w:sz w:val="22"/>
          <w:szCs w:val="22"/>
          <w:lang w:val="tr-TR"/>
        </w:rPr>
        <w:t xml:space="preserve"> Mercedes-Benz, rekor denemelerinde de defalarca yeni standartlar belirledi. En son Ağustos 2025’te, elektrikli CONCEPT AMG GT XX, İtalya’daki Nardò yüksek hızlı test pistinde 24 saat içinde 5 bin 479 kilometre kat ederek elektrik motorlu araçlar için bir dünya rekoru kırdı. 2022 yılında ise Formula 1 teknolojisine sahip Mercedes-AMG ONE, 20,8 kilometrelik Nürburgring Nordschleife pistindeki en hızlı seri üretim araç oldu. 1938 yılında Rudolf Caracciola, kamuya açık yollarda 432,7 km/s hıza ulaşarak mutlak hız rekorunu kırdı. Bu rekor, inanılmaz bir şekilde neredeyse 80 yıl boyunca kırılamadı.</w:t>
      </w:r>
    </w:p>
    <w:p w14:paraId="4D9A68B5" w14:textId="77777777" w:rsidR="00D351C0" w:rsidRPr="00D351C0" w:rsidRDefault="00D351C0" w:rsidP="00D351C0">
      <w:pPr>
        <w:pStyle w:val="A03Flietext"/>
        <w:jc w:val="both"/>
        <w:rPr>
          <w:rFonts w:ascii="CorpoS" w:hAnsi="CorpoS"/>
          <w:sz w:val="22"/>
          <w:szCs w:val="22"/>
          <w:lang w:val="tr-TR"/>
        </w:rPr>
      </w:pPr>
    </w:p>
    <w:p w14:paraId="37AFC198" w14:textId="6651A3C7" w:rsidR="00D351C0" w:rsidRPr="00D351C0" w:rsidRDefault="00D351C0" w:rsidP="00D351C0">
      <w:pPr>
        <w:pStyle w:val="A03Flietext"/>
        <w:jc w:val="both"/>
        <w:rPr>
          <w:rFonts w:ascii="CorpoS" w:hAnsi="CorpoS"/>
          <w:sz w:val="22"/>
          <w:szCs w:val="22"/>
          <w:lang w:val="tr-TR"/>
        </w:rPr>
      </w:pPr>
      <w:r w:rsidRPr="00D351C0">
        <w:rPr>
          <w:rFonts w:ascii="CorpoS" w:hAnsi="CorpoS"/>
          <w:b/>
          <w:bCs/>
          <w:sz w:val="22"/>
          <w:szCs w:val="22"/>
          <w:lang w:val="tr-TR"/>
        </w:rPr>
        <w:t>Tutkunun hayata geçişi:</w:t>
      </w:r>
      <w:r w:rsidRPr="00D351C0">
        <w:rPr>
          <w:rFonts w:ascii="CorpoS" w:hAnsi="CorpoS"/>
          <w:sz w:val="22"/>
          <w:szCs w:val="22"/>
          <w:lang w:val="tr-TR"/>
        </w:rPr>
        <w:t xml:space="preserve"> Günümüzde dünya genelinde Mercedes-Benz tarafından resmen tanınan 80 marka kulübü bulunuyor ve bu kulüpler toplamda 120 bin üyeyi bir araya getiriyor. Bu kulüpler, Mercedes-Benz Classic Club Management tarafından destekleniyor. Birleşik Krallık’taki marka tutkunları </w:t>
      </w:r>
      <w:r w:rsidR="00621278">
        <w:rPr>
          <w:rFonts w:ascii="CorpoS" w:hAnsi="CorpoS"/>
          <w:sz w:val="22"/>
          <w:szCs w:val="22"/>
          <w:lang w:val="tr-TR"/>
        </w:rPr>
        <w:t>d</w:t>
      </w:r>
      <w:r w:rsidR="00621278" w:rsidRPr="00D351C0">
        <w:rPr>
          <w:rFonts w:ascii="CorpoS" w:hAnsi="CorpoS"/>
          <w:sz w:val="22"/>
          <w:szCs w:val="22"/>
          <w:lang w:val="tr-TR"/>
        </w:rPr>
        <w:t xml:space="preserve">aha 1952 yılında, </w:t>
      </w:r>
      <w:r w:rsidRPr="00D351C0">
        <w:rPr>
          <w:rFonts w:ascii="CorpoS" w:hAnsi="CorpoS"/>
          <w:sz w:val="22"/>
          <w:szCs w:val="22"/>
          <w:lang w:val="tr-TR"/>
        </w:rPr>
        <w:t xml:space="preserve">ilk resmî Mercedes-Benz Kulübü’nü kurmuştu. Bu adım, klasik Mercedes-Benz otomobillerinin hayranları ve sürücüleri için küresel bir topluluğun başlangıç sinyali oldu. </w:t>
      </w:r>
    </w:p>
    <w:p w14:paraId="69CAF4FC" w14:textId="77777777" w:rsidR="00D351C0" w:rsidRDefault="00D351C0" w:rsidP="005A2ABC">
      <w:pPr>
        <w:pStyle w:val="07Subheadline"/>
        <w:jc w:val="both"/>
        <w:rPr>
          <w:rFonts w:ascii="CorpoS" w:eastAsiaTheme="minorHAnsi" w:hAnsi="CorpoS" w:cstheme="minorBidi"/>
          <w:sz w:val="22"/>
          <w:szCs w:val="22"/>
          <w:lang w:val="tr-TR"/>
        </w:rPr>
      </w:pPr>
    </w:p>
    <w:p w14:paraId="5BA2C291" w14:textId="142C5F2E" w:rsidR="00CD7F0B" w:rsidRPr="00621278" w:rsidRDefault="00CD7F0B" w:rsidP="00621278">
      <w:pPr>
        <w:pStyle w:val="A03Flietext"/>
        <w:jc w:val="both"/>
        <w:rPr>
          <w:rFonts w:ascii="CorpoS" w:hAnsi="CorpoS"/>
          <w:sz w:val="22"/>
          <w:szCs w:val="22"/>
          <w:lang w:val="tr-TR"/>
        </w:rPr>
      </w:pPr>
    </w:p>
    <w:sectPr w:rsidR="00CD7F0B" w:rsidRPr="00621278" w:rsidSect="000C04CD">
      <w:headerReference w:type="default" r:id="rId11"/>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CFAE" w14:textId="77777777" w:rsidR="00C77073" w:rsidRDefault="00C77073" w:rsidP="00764B8C">
      <w:pPr>
        <w:spacing w:after="0" w:line="240" w:lineRule="auto"/>
      </w:pPr>
      <w:r>
        <w:separator/>
      </w:r>
    </w:p>
  </w:endnote>
  <w:endnote w:type="continuationSeparator" w:id="0">
    <w:p w14:paraId="0DDFA19C" w14:textId="77777777" w:rsidR="00C77073" w:rsidRDefault="00C77073"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9CE27"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6224E"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38EDA" w14:textId="77777777" w:rsidR="00C77073" w:rsidRDefault="00C77073" w:rsidP="00764B8C">
      <w:pPr>
        <w:spacing w:after="0" w:line="240" w:lineRule="auto"/>
      </w:pPr>
      <w:r>
        <w:separator/>
      </w:r>
    </w:p>
  </w:footnote>
  <w:footnote w:type="continuationSeparator" w:id="0">
    <w:p w14:paraId="02B12268" w14:textId="77777777" w:rsidR="00C77073" w:rsidRDefault="00C77073"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9B95" w14:textId="77777777" w:rsidR="007C6C5E" w:rsidRDefault="007C6C5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72389"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DB34D910"/>
    <w:lvl w:ilvl="0" w:tplc="D3421A94">
      <w:start w:val="1"/>
      <w:numFmt w:val="bullet"/>
      <w:lvlText w:val=""/>
      <w:lvlJc w:val="left"/>
      <w:pPr>
        <w:ind w:left="4612" w:hanging="360"/>
      </w:pPr>
      <w:rPr>
        <w:rFonts w:ascii="Symbol" w:hAnsi="Symbol" w:hint="default"/>
        <w:color w:val="auto"/>
      </w:rPr>
    </w:lvl>
    <w:lvl w:ilvl="1" w:tplc="041F0003" w:tentative="1">
      <w:start w:val="1"/>
      <w:numFmt w:val="bullet"/>
      <w:lvlText w:val="o"/>
      <w:lvlJc w:val="left"/>
      <w:pPr>
        <w:ind w:left="5332" w:hanging="360"/>
      </w:pPr>
      <w:rPr>
        <w:rFonts w:ascii="Courier New" w:hAnsi="Courier New" w:cs="Courier New" w:hint="default"/>
      </w:rPr>
    </w:lvl>
    <w:lvl w:ilvl="2" w:tplc="041F0005" w:tentative="1">
      <w:start w:val="1"/>
      <w:numFmt w:val="bullet"/>
      <w:lvlText w:val=""/>
      <w:lvlJc w:val="left"/>
      <w:pPr>
        <w:ind w:left="6052" w:hanging="360"/>
      </w:pPr>
      <w:rPr>
        <w:rFonts w:ascii="Wingdings" w:hAnsi="Wingdings" w:hint="default"/>
      </w:rPr>
    </w:lvl>
    <w:lvl w:ilvl="3" w:tplc="041F0001" w:tentative="1">
      <w:start w:val="1"/>
      <w:numFmt w:val="bullet"/>
      <w:lvlText w:val=""/>
      <w:lvlJc w:val="left"/>
      <w:pPr>
        <w:ind w:left="6772" w:hanging="360"/>
      </w:pPr>
      <w:rPr>
        <w:rFonts w:ascii="Symbol" w:hAnsi="Symbol" w:hint="default"/>
      </w:rPr>
    </w:lvl>
    <w:lvl w:ilvl="4" w:tplc="041F0003" w:tentative="1">
      <w:start w:val="1"/>
      <w:numFmt w:val="bullet"/>
      <w:lvlText w:val="o"/>
      <w:lvlJc w:val="left"/>
      <w:pPr>
        <w:ind w:left="7492" w:hanging="360"/>
      </w:pPr>
      <w:rPr>
        <w:rFonts w:ascii="Courier New" w:hAnsi="Courier New" w:cs="Courier New" w:hint="default"/>
      </w:rPr>
    </w:lvl>
    <w:lvl w:ilvl="5" w:tplc="041F0005" w:tentative="1">
      <w:start w:val="1"/>
      <w:numFmt w:val="bullet"/>
      <w:lvlText w:val=""/>
      <w:lvlJc w:val="left"/>
      <w:pPr>
        <w:ind w:left="8212" w:hanging="360"/>
      </w:pPr>
      <w:rPr>
        <w:rFonts w:ascii="Wingdings" w:hAnsi="Wingdings" w:hint="default"/>
      </w:rPr>
    </w:lvl>
    <w:lvl w:ilvl="6" w:tplc="041F0001" w:tentative="1">
      <w:start w:val="1"/>
      <w:numFmt w:val="bullet"/>
      <w:lvlText w:val=""/>
      <w:lvlJc w:val="left"/>
      <w:pPr>
        <w:ind w:left="8932" w:hanging="360"/>
      </w:pPr>
      <w:rPr>
        <w:rFonts w:ascii="Symbol" w:hAnsi="Symbol" w:hint="default"/>
      </w:rPr>
    </w:lvl>
    <w:lvl w:ilvl="7" w:tplc="041F0003" w:tentative="1">
      <w:start w:val="1"/>
      <w:numFmt w:val="bullet"/>
      <w:lvlText w:val="o"/>
      <w:lvlJc w:val="left"/>
      <w:pPr>
        <w:ind w:left="9652" w:hanging="360"/>
      </w:pPr>
      <w:rPr>
        <w:rFonts w:ascii="Courier New" w:hAnsi="Courier New" w:cs="Courier New" w:hint="default"/>
      </w:rPr>
    </w:lvl>
    <w:lvl w:ilvl="8" w:tplc="041F0005" w:tentative="1">
      <w:start w:val="1"/>
      <w:numFmt w:val="bullet"/>
      <w:lvlText w:val=""/>
      <w:lvlJc w:val="left"/>
      <w:pPr>
        <w:ind w:left="10372"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9"/>
  </w:num>
  <w:num w:numId="3" w16cid:durableId="1712463306">
    <w:abstractNumId w:val="34"/>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3"/>
  </w:num>
  <w:num w:numId="19" w16cid:durableId="15083478">
    <w:abstractNumId w:val="9"/>
  </w:num>
  <w:num w:numId="20" w16cid:durableId="1709796876">
    <w:abstractNumId w:val="32"/>
  </w:num>
  <w:num w:numId="21" w16cid:durableId="253319688">
    <w:abstractNumId w:val="6"/>
  </w:num>
  <w:num w:numId="22" w16cid:durableId="963075542">
    <w:abstractNumId w:val="36"/>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51991935">
    <w:abstractNumId w:val="12"/>
  </w:num>
  <w:num w:numId="39" w16cid:durableId="12379324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2016F"/>
    <w:rsid w:val="00020356"/>
    <w:rsid w:val="00020A01"/>
    <w:rsid w:val="00020FD2"/>
    <w:rsid w:val="0003022E"/>
    <w:rsid w:val="00030538"/>
    <w:rsid w:val="0003150A"/>
    <w:rsid w:val="00031D7F"/>
    <w:rsid w:val="00032F0D"/>
    <w:rsid w:val="00033CCA"/>
    <w:rsid w:val="0004504D"/>
    <w:rsid w:val="00045A88"/>
    <w:rsid w:val="00053ACC"/>
    <w:rsid w:val="000605A5"/>
    <w:rsid w:val="00061649"/>
    <w:rsid w:val="00062161"/>
    <w:rsid w:val="000659A4"/>
    <w:rsid w:val="00066F6B"/>
    <w:rsid w:val="000678BC"/>
    <w:rsid w:val="00070574"/>
    <w:rsid w:val="00072020"/>
    <w:rsid w:val="000751AE"/>
    <w:rsid w:val="00076EB9"/>
    <w:rsid w:val="000828ED"/>
    <w:rsid w:val="00082B36"/>
    <w:rsid w:val="00084317"/>
    <w:rsid w:val="00084E82"/>
    <w:rsid w:val="00085A8D"/>
    <w:rsid w:val="000875EF"/>
    <w:rsid w:val="00087EDA"/>
    <w:rsid w:val="0009169A"/>
    <w:rsid w:val="00093FC6"/>
    <w:rsid w:val="0009458E"/>
    <w:rsid w:val="00097FB7"/>
    <w:rsid w:val="000A1322"/>
    <w:rsid w:val="000A1BA4"/>
    <w:rsid w:val="000A4DA7"/>
    <w:rsid w:val="000A74D8"/>
    <w:rsid w:val="000B0094"/>
    <w:rsid w:val="000B101B"/>
    <w:rsid w:val="000B42BB"/>
    <w:rsid w:val="000B5059"/>
    <w:rsid w:val="000B5EED"/>
    <w:rsid w:val="000B75CD"/>
    <w:rsid w:val="000C04CD"/>
    <w:rsid w:val="000C1F0B"/>
    <w:rsid w:val="000C4491"/>
    <w:rsid w:val="000C4D4B"/>
    <w:rsid w:val="000C61CD"/>
    <w:rsid w:val="000C6A17"/>
    <w:rsid w:val="000C6D81"/>
    <w:rsid w:val="000C7AEC"/>
    <w:rsid w:val="000D0D20"/>
    <w:rsid w:val="000D131D"/>
    <w:rsid w:val="000E32D3"/>
    <w:rsid w:val="000E5367"/>
    <w:rsid w:val="000E7770"/>
    <w:rsid w:val="000F048C"/>
    <w:rsid w:val="000F101B"/>
    <w:rsid w:val="000F1085"/>
    <w:rsid w:val="000F3BD0"/>
    <w:rsid w:val="000F5974"/>
    <w:rsid w:val="000F713F"/>
    <w:rsid w:val="00102984"/>
    <w:rsid w:val="00103071"/>
    <w:rsid w:val="001122B2"/>
    <w:rsid w:val="001143D5"/>
    <w:rsid w:val="001166BE"/>
    <w:rsid w:val="00116A49"/>
    <w:rsid w:val="00117070"/>
    <w:rsid w:val="001171D0"/>
    <w:rsid w:val="001174BC"/>
    <w:rsid w:val="001175CD"/>
    <w:rsid w:val="00120E50"/>
    <w:rsid w:val="0012109B"/>
    <w:rsid w:val="00121A19"/>
    <w:rsid w:val="00122859"/>
    <w:rsid w:val="00123A5D"/>
    <w:rsid w:val="001245A0"/>
    <w:rsid w:val="001247DC"/>
    <w:rsid w:val="001248A5"/>
    <w:rsid w:val="00136A6B"/>
    <w:rsid w:val="00136F5E"/>
    <w:rsid w:val="00147515"/>
    <w:rsid w:val="001505BF"/>
    <w:rsid w:val="00150F7D"/>
    <w:rsid w:val="00154498"/>
    <w:rsid w:val="0015655C"/>
    <w:rsid w:val="001573B2"/>
    <w:rsid w:val="00157BCE"/>
    <w:rsid w:val="00163A48"/>
    <w:rsid w:val="00163B13"/>
    <w:rsid w:val="00163ECA"/>
    <w:rsid w:val="00164192"/>
    <w:rsid w:val="001707E9"/>
    <w:rsid w:val="001709F2"/>
    <w:rsid w:val="00174BAE"/>
    <w:rsid w:val="001763DA"/>
    <w:rsid w:val="001766EF"/>
    <w:rsid w:val="0017699C"/>
    <w:rsid w:val="00176FF1"/>
    <w:rsid w:val="00176FF3"/>
    <w:rsid w:val="00180A12"/>
    <w:rsid w:val="00181652"/>
    <w:rsid w:val="00182ADC"/>
    <w:rsid w:val="00183FA0"/>
    <w:rsid w:val="001850C2"/>
    <w:rsid w:val="00185384"/>
    <w:rsid w:val="00185B2E"/>
    <w:rsid w:val="00190DC3"/>
    <w:rsid w:val="00191B43"/>
    <w:rsid w:val="00193884"/>
    <w:rsid w:val="00193E97"/>
    <w:rsid w:val="001952CD"/>
    <w:rsid w:val="001957D3"/>
    <w:rsid w:val="001962B7"/>
    <w:rsid w:val="00196ECC"/>
    <w:rsid w:val="001A2539"/>
    <w:rsid w:val="001A47D4"/>
    <w:rsid w:val="001A4B1E"/>
    <w:rsid w:val="001A4E7C"/>
    <w:rsid w:val="001A59E4"/>
    <w:rsid w:val="001A6F07"/>
    <w:rsid w:val="001B092C"/>
    <w:rsid w:val="001B2699"/>
    <w:rsid w:val="001B2C3A"/>
    <w:rsid w:val="001B317A"/>
    <w:rsid w:val="001B586C"/>
    <w:rsid w:val="001B6DEC"/>
    <w:rsid w:val="001B6EA3"/>
    <w:rsid w:val="001C1AC5"/>
    <w:rsid w:val="001C2F25"/>
    <w:rsid w:val="001C39E9"/>
    <w:rsid w:val="001D020D"/>
    <w:rsid w:val="001D2A46"/>
    <w:rsid w:val="001D2C90"/>
    <w:rsid w:val="001D5491"/>
    <w:rsid w:val="001E044D"/>
    <w:rsid w:val="001E2014"/>
    <w:rsid w:val="001E3C69"/>
    <w:rsid w:val="001E5F7E"/>
    <w:rsid w:val="001E6FE5"/>
    <w:rsid w:val="001F0D5E"/>
    <w:rsid w:val="001F1B26"/>
    <w:rsid w:val="001F6247"/>
    <w:rsid w:val="00200FBB"/>
    <w:rsid w:val="00205771"/>
    <w:rsid w:val="002068F7"/>
    <w:rsid w:val="00206B6F"/>
    <w:rsid w:val="00207F42"/>
    <w:rsid w:val="00211CCD"/>
    <w:rsid w:val="00214FE2"/>
    <w:rsid w:val="002157A6"/>
    <w:rsid w:val="00220A1E"/>
    <w:rsid w:val="00221213"/>
    <w:rsid w:val="00221828"/>
    <w:rsid w:val="0022435D"/>
    <w:rsid w:val="00224D73"/>
    <w:rsid w:val="002252A4"/>
    <w:rsid w:val="0022531F"/>
    <w:rsid w:val="002331DD"/>
    <w:rsid w:val="002338DD"/>
    <w:rsid w:val="002346DE"/>
    <w:rsid w:val="002348CF"/>
    <w:rsid w:val="00234F12"/>
    <w:rsid w:val="00235021"/>
    <w:rsid w:val="002364CE"/>
    <w:rsid w:val="00236920"/>
    <w:rsid w:val="002407C9"/>
    <w:rsid w:val="00240DB2"/>
    <w:rsid w:val="00240F45"/>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196"/>
    <w:rsid w:val="00280C66"/>
    <w:rsid w:val="00282308"/>
    <w:rsid w:val="0028245E"/>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168A"/>
    <w:rsid w:val="002C1C9D"/>
    <w:rsid w:val="002C255A"/>
    <w:rsid w:val="002C489B"/>
    <w:rsid w:val="002C78EF"/>
    <w:rsid w:val="002C7C09"/>
    <w:rsid w:val="002D3797"/>
    <w:rsid w:val="002D3D23"/>
    <w:rsid w:val="002E15D4"/>
    <w:rsid w:val="002E4276"/>
    <w:rsid w:val="002E4D4E"/>
    <w:rsid w:val="002F2676"/>
    <w:rsid w:val="002F37F2"/>
    <w:rsid w:val="002F3AD9"/>
    <w:rsid w:val="002F4C1B"/>
    <w:rsid w:val="002F6A4F"/>
    <w:rsid w:val="003004CC"/>
    <w:rsid w:val="00300BA1"/>
    <w:rsid w:val="003055D3"/>
    <w:rsid w:val="003059A7"/>
    <w:rsid w:val="00307E41"/>
    <w:rsid w:val="003113FD"/>
    <w:rsid w:val="00314734"/>
    <w:rsid w:val="00314D9D"/>
    <w:rsid w:val="00316120"/>
    <w:rsid w:val="00323186"/>
    <w:rsid w:val="00323413"/>
    <w:rsid w:val="00324EE1"/>
    <w:rsid w:val="00325446"/>
    <w:rsid w:val="00325DFD"/>
    <w:rsid w:val="00331EB3"/>
    <w:rsid w:val="0034213E"/>
    <w:rsid w:val="00342B3A"/>
    <w:rsid w:val="003434B9"/>
    <w:rsid w:val="00345C91"/>
    <w:rsid w:val="00347260"/>
    <w:rsid w:val="00347DB3"/>
    <w:rsid w:val="00350C12"/>
    <w:rsid w:val="0035306F"/>
    <w:rsid w:val="00357B0F"/>
    <w:rsid w:val="0036100A"/>
    <w:rsid w:val="00363106"/>
    <w:rsid w:val="00363450"/>
    <w:rsid w:val="0036734D"/>
    <w:rsid w:val="003753CD"/>
    <w:rsid w:val="00380660"/>
    <w:rsid w:val="003807E9"/>
    <w:rsid w:val="00382E06"/>
    <w:rsid w:val="0039044A"/>
    <w:rsid w:val="00390C26"/>
    <w:rsid w:val="00392121"/>
    <w:rsid w:val="0039469E"/>
    <w:rsid w:val="003947E6"/>
    <w:rsid w:val="00394819"/>
    <w:rsid w:val="003A01FF"/>
    <w:rsid w:val="003A045A"/>
    <w:rsid w:val="003A0B70"/>
    <w:rsid w:val="003A106B"/>
    <w:rsid w:val="003A129E"/>
    <w:rsid w:val="003A12A8"/>
    <w:rsid w:val="003A2351"/>
    <w:rsid w:val="003A4BFE"/>
    <w:rsid w:val="003B02EE"/>
    <w:rsid w:val="003B5A16"/>
    <w:rsid w:val="003B79D2"/>
    <w:rsid w:val="003C0446"/>
    <w:rsid w:val="003C0873"/>
    <w:rsid w:val="003C29CF"/>
    <w:rsid w:val="003C31E9"/>
    <w:rsid w:val="003C523C"/>
    <w:rsid w:val="003C6B50"/>
    <w:rsid w:val="003D1AC2"/>
    <w:rsid w:val="003D50C3"/>
    <w:rsid w:val="003D6B4E"/>
    <w:rsid w:val="003D7AFE"/>
    <w:rsid w:val="003E14EF"/>
    <w:rsid w:val="003E2AA5"/>
    <w:rsid w:val="003E3588"/>
    <w:rsid w:val="003E4BD0"/>
    <w:rsid w:val="003E5DB1"/>
    <w:rsid w:val="003E6034"/>
    <w:rsid w:val="003F0F62"/>
    <w:rsid w:val="003F16A9"/>
    <w:rsid w:val="003F33E4"/>
    <w:rsid w:val="003F37A4"/>
    <w:rsid w:val="003F4057"/>
    <w:rsid w:val="00405A67"/>
    <w:rsid w:val="00406312"/>
    <w:rsid w:val="0041052E"/>
    <w:rsid w:val="0041187D"/>
    <w:rsid w:val="004121AB"/>
    <w:rsid w:val="00415423"/>
    <w:rsid w:val="0041662D"/>
    <w:rsid w:val="00417BD2"/>
    <w:rsid w:val="0042615B"/>
    <w:rsid w:val="0042781F"/>
    <w:rsid w:val="00434265"/>
    <w:rsid w:val="004361F4"/>
    <w:rsid w:val="0044148F"/>
    <w:rsid w:val="004417B6"/>
    <w:rsid w:val="00442A94"/>
    <w:rsid w:val="00442D97"/>
    <w:rsid w:val="004458A9"/>
    <w:rsid w:val="00445EB1"/>
    <w:rsid w:val="004469C0"/>
    <w:rsid w:val="00455210"/>
    <w:rsid w:val="00460172"/>
    <w:rsid w:val="004610A9"/>
    <w:rsid w:val="00462440"/>
    <w:rsid w:val="004625A1"/>
    <w:rsid w:val="004625B9"/>
    <w:rsid w:val="004643C5"/>
    <w:rsid w:val="004705CA"/>
    <w:rsid w:val="00471007"/>
    <w:rsid w:val="00471AAB"/>
    <w:rsid w:val="00473FDB"/>
    <w:rsid w:val="0047502A"/>
    <w:rsid w:val="004763EB"/>
    <w:rsid w:val="0048020F"/>
    <w:rsid w:val="00484E68"/>
    <w:rsid w:val="00487DB3"/>
    <w:rsid w:val="00490CAF"/>
    <w:rsid w:val="00496814"/>
    <w:rsid w:val="00496C00"/>
    <w:rsid w:val="004974D4"/>
    <w:rsid w:val="004A5CA1"/>
    <w:rsid w:val="004A7533"/>
    <w:rsid w:val="004B1FF8"/>
    <w:rsid w:val="004B33B3"/>
    <w:rsid w:val="004B3741"/>
    <w:rsid w:val="004B5A8D"/>
    <w:rsid w:val="004B70D8"/>
    <w:rsid w:val="004C35FD"/>
    <w:rsid w:val="004C41B0"/>
    <w:rsid w:val="004C5C0B"/>
    <w:rsid w:val="004D338E"/>
    <w:rsid w:val="004D6495"/>
    <w:rsid w:val="004D7444"/>
    <w:rsid w:val="004D75D7"/>
    <w:rsid w:val="004E4C20"/>
    <w:rsid w:val="004E6AAD"/>
    <w:rsid w:val="004F0D18"/>
    <w:rsid w:val="004F2FD4"/>
    <w:rsid w:val="004F413B"/>
    <w:rsid w:val="004F4E5B"/>
    <w:rsid w:val="00500907"/>
    <w:rsid w:val="00501D91"/>
    <w:rsid w:val="00502B75"/>
    <w:rsid w:val="005054A6"/>
    <w:rsid w:val="00505F42"/>
    <w:rsid w:val="00506B3E"/>
    <w:rsid w:val="00506C0A"/>
    <w:rsid w:val="005108CE"/>
    <w:rsid w:val="00517603"/>
    <w:rsid w:val="00525B17"/>
    <w:rsid w:val="005272CC"/>
    <w:rsid w:val="00531514"/>
    <w:rsid w:val="00531697"/>
    <w:rsid w:val="00535ACF"/>
    <w:rsid w:val="005375C0"/>
    <w:rsid w:val="0053766D"/>
    <w:rsid w:val="0053772C"/>
    <w:rsid w:val="005422FD"/>
    <w:rsid w:val="00545BF3"/>
    <w:rsid w:val="00546AC5"/>
    <w:rsid w:val="0055161F"/>
    <w:rsid w:val="0055166D"/>
    <w:rsid w:val="0055578C"/>
    <w:rsid w:val="005566D0"/>
    <w:rsid w:val="00556EB2"/>
    <w:rsid w:val="0055709A"/>
    <w:rsid w:val="005576B5"/>
    <w:rsid w:val="00563A17"/>
    <w:rsid w:val="0056480B"/>
    <w:rsid w:val="00574317"/>
    <w:rsid w:val="005769DE"/>
    <w:rsid w:val="00577E1C"/>
    <w:rsid w:val="0058117F"/>
    <w:rsid w:val="005812CD"/>
    <w:rsid w:val="005815D3"/>
    <w:rsid w:val="00582952"/>
    <w:rsid w:val="00582E17"/>
    <w:rsid w:val="00583465"/>
    <w:rsid w:val="00584953"/>
    <w:rsid w:val="005868F8"/>
    <w:rsid w:val="00586A41"/>
    <w:rsid w:val="0059069F"/>
    <w:rsid w:val="0059134F"/>
    <w:rsid w:val="005A2ABC"/>
    <w:rsid w:val="005A4CF1"/>
    <w:rsid w:val="005B24D3"/>
    <w:rsid w:val="005B3448"/>
    <w:rsid w:val="005B5C2B"/>
    <w:rsid w:val="005C036B"/>
    <w:rsid w:val="005C1280"/>
    <w:rsid w:val="005C18BF"/>
    <w:rsid w:val="005C247E"/>
    <w:rsid w:val="005C4256"/>
    <w:rsid w:val="005C43E5"/>
    <w:rsid w:val="005C669C"/>
    <w:rsid w:val="005C7E71"/>
    <w:rsid w:val="005D29D4"/>
    <w:rsid w:val="005D3408"/>
    <w:rsid w:val="005D404A"/>
    <w:rsid w:val="005D48A4"/>
    <w:rsid w:val="005D5CCF"/>
    <w:rsid w:val="005E0528"/>
    <w:rsid w:val="005E3322"/>
    <w:rsid w:val="005E4752"/>
    <w:rsid w:val="005E4C6A"/>
    <w:rsid w:val="005E61CF"/>
    <w:rsid w:val="005E795E"/>
    <w:rsid w:val="005E7FF6"/>
    <w:rsid w:val="005F188A"/>
    <w:rsid w:val="005F29BC"/>
    <w:rsid w:val="005F2E52"/>
    <w:rsid w:val="005F6D0C"/>
    <w:rsid w:val="0060174F"/>
    <w:rsid w:val="00602DB3"/>
    <w:rsid w:val="00606824"/>
    <w:rsid w:val="00613E14"/>
    <w:rsid w:val="0061669C"/>
    <w:rsid w:val="00621278"/>
    <w:rsid w:val="006255B9"/>
    <w:rsid w:val="00630540"/>
    <w:rsid w:val="006365DC"/>
    <w:rsid w:val="00636D3B"/>
    <w:rsid w:val="006377AF"/>
    <w:rsid w:val="00641168"/>
    <w:rsid w:val="0064209A"/>
    <w:rsid w:val="00645A3E"/>
    <w:rsid w:val="00645C90"/>
    <w:rsid w:val="0064602D"/>
    <w:rsid w:val="00650675"/>
    <w:rsid w:val="00650E8C"/>
    <w:rsid w:val="00657776"/>
    <w:rsid w:val="0066070D"/>
    <w:rsid w:val="006618CB"/>
    <w:rsid w:val="00662DCA"/>
    <w:rsid w:val="00672B62"/>
    <w:rsid w:val="00673127"/>
    <w:rsid w:val="00673EEB"/>
    <w:rsid w:val="0068122E"/>
    <w:rsid w:val="00683EBD"/>
    <w:rsid w:val="00683FD4"/>
    <w:rsid w:val="00684F7C"/>
    <w:rsid w:val="00685E0A"/>
    <w:rsid w:val="00691CF6"/>
    <w:rsid w:val="00692D3A"/>
    <w:rsid w:val="006A13D8"/>
    <w:rsid w:val="006A1956"/>
    <w:rsid w:val="006A1BF0"/>
    <w:rsid w:val="006A1D66"/>
    <w:rsid w:val="006A34A6"/>
    <w:rsid w:val="006A4628"/>
    <w:rsid w:val="006A4BD2"/>
    <w:rsid w:val="006A6374"/>
    <w:rsid w:val="006B0296"/>
    <w:rsid w:val="006B2A9A"/>
    <w:rsid w:val="006B617A"/>
    <w:rsid w:val="006C14AB"/>
    <w:rsid w:val="006C2FC6"/>
    <w:rsid w:val="006C3353"/>
    <w:rsid w:val="006C40F1"/>
    <w:rsid w:val="006C7757"/>
    <w:rsid w:val="006C7792"/>
    <w:rsid w:val="006D0F33"/>
    <w:rsid w:val="006D1D22"/>
    <w:rsid w:val="006D427A"/>
    <w:rsid w:val="006D469C"/>
    <w:rsid w:val="006D4B5F"/>
    <w:rsid w:val="006D4C0A"/>
    <w:rsid w:val="006D555E"/>
    <w:rsid w:val="006D588F"/>
    <w:rsid w:val="006D65C4"/>
    <w:rsid w:val="006D6D40"/>
    <w:rsid w:val="006E14BB"/>
    <w:rsid w:val="006E22D6"/>
    <w:rsid w:val="006E4B99"/>
    <w:rsid w:val="006F346A"/>
    <w:rsid w:val="006F4555"/>
    <w:rsid w:val="006F55A0"/>
    <w:rsid w:val="006F7F67"/>
    <w:rsid w:val="007000B4"/>
    <w:rsid w:val="00702136"/>
    <w:rsid w:val="0070445B"/>
    <w:rsid w:val="00705E7A"/>
    <w:rsid w:val="00710D8A"/>
    <w:rsid w:val="00714505"/>
    <w:rsid w:val="0071463D"/>
    <w:rsid w:val="00714B52"/>
    <w:rsid w:val="00714B9E"/>
    <w:rsid w:val="00714E5D"/>
    <w:rsid w:val="0071570C"/>
    <w:rsid w:val="00715C62"/>
    <w:rsid w:val="00716FEA"/>
    <w:rsid w:val="00717CBA"/>
    <w:rsid w:val="00724422"/>
    <w:rsid w:val="00725452"/>
    <w:rsid w:val="00731B08"/>
    <w:rsid w:val="007339C2"/>
    <w:rsid w:val="00734900"/>
    <w:rsid w:val="00734AA0"/>
    <w:rsid w:val="00735384"/>
    <w:rsid w:val="00735438"/>
    <w:rsid w:val="007402F1"/>
    <w:rsid w:val="00741201"/>
    <w:rsid w:val="007413A0"/>
    <w:rsid w:val="00741B4B"/>
    <w:rsid w:val="00743A4D"/>
    <w:rsid w:val="0074461D"/>
    <w:rsid w:val="007457DB"/>
    <w:rsid w:val="00750BDD"/>
    <w:rsid w:val="00751366"/>
    <w:rsid w:val="00751E2A"/>
    <w:rsid w:val="00751F96"/>
    <w:rsid w:val="0075319A"/>
    <w:rsid w:val="00753AA5"/>
    <w:rsid w:val="00753CC5"/>
    <w:rsid w:val="007540A2"/>
    <w:rsid w:val="00754AA6"/>
    <w:rsid w:val="007552F8"/>
    <w:rsid w:val="00755BD0"/>
    <w:rsid w:val="00756EBA"/>
    <w:rsid w:val="00757090"/>
    <w:rsid w:val="00760087"/>
    <w:rsid w:val="00761D6F"/>
    <w:rsid w:val="00764949"/>
    <w:rsid w:val="00764B8C"/>
    <w:rsid w:val="0076574D"/>
    <w:rsid w:val="00767B0E"/>
    <w:rsid w:val="00773563"/>
    <w:rsid w:val="00781821"/>
    <w:rsid w:val="00783109"/>
    <w:rsid w:val="00783A5D"/>
    <w:rsid w:val="00783BA9"/>
    <w:rsid w:val="00787098"/>
    <w:rsid w:val="007878AE"/>
    <w:rsid w:val="007914C1"/>
    <w:rsid w:val="00791C36"/>
    <w:rsid w:val="00794E3B"/>
    <w:rsid w:val="00797050"/>
    <w:rsid w:val="007A2374"/>
    <w:rsid w:val="007A399D"/>
    <w:rsid w:val="007A45A9"/>
    <w:rsid w:val="007A73C2"/>
    <w:rsid w:val="007B028C"/>
    <w:rsid w:val="007B0ABC"/>
    <w:rsid w:val="007B586F"/>
    <w:rsid w:val="007B5D26"/>
    <w:rsid w:val="007B6941"/>
    <w:rsid w:val="007C2264"/>
    <w:rsid w:val="007C264F"/>
    <w:rsid w:val="007C6C5E"/>
    <w:rsid w:val="007C7792"/>
    <w:rsid w:val="007D284F"/>
    <w:rsid w:val="007D770A"/>
    <w:rsid w:val="007E1A2F"/>
    <w:rsid w:val="007E2F58"/>
    <w:rsid w:val="007E3285"/>
    <w:rsid w:val="007E639B"/>
    <w:rsid w:val="007E6767"/>
    <w:rsid w:val="007F0D3C"/>
    <w:rsid w:val="007F1B67"/>
    <w:rsid w:val="007F3A82"/>
    <w:rsid w:val="007F4C82"/>
    <w:rsid w:val="007F5987"/>
    <w:rsid w:val="007F5CF7"/>
    <w:rsid w:val="007F63C8"/>
    <w:rsid w:val="00800928"/>
    <w:rsid w:val="008013A4"/>
    <w:rsid w:val="008020E4"/>
    <w:rsid w:val="0080379E"/>
    <w:rsid w:val="00803B73"/>
    <w:rsid w:val="00813C74"/>
    <w:rsid w:val="00821BBD"/>
    <w:rsid w:val="00824747"/>
    <w:rsid w:val="00825838"/>
    <w:rsid w:val="008268AE"/>
    <w:rsid w:val="008314E9"/>
    <w:rsid w:val="008422FA"/>
    <w:rsid w:val="00842C8A"/>
    <w:rsid w:val="00842F26"/>
    <w:rsid w:val="008436BE"/>
    <w:rsid w:val="00844F8A"/>
    <w:rsid w:val="00847235"/>
    <w:rsid w:val="00847987"/>
    <w:rsid w:val="008516D1"/>
    <w:rsid w:val="008523CE"/>
    <w:rsid w:val="008538A7"/>
    <w:rsid w:val="00856D6E"/>
    <w:rsid w:val="0087128F"/>
    <w:rsid w:val="008713D8"/>
    <w:rsid w:val="00876A52"/>
    <w:rsid w:val="00880145"/>
    <w:rsid w:val="008813AC"/>
    <w:rsid w:val="00885166"/>
    <w:rsid w:val="0089238B"/>
    <w:rsid w:val="008947E1"/>
    <w:rsid w:val="008952A5"/>
    <w:rsid w:val="00895964"/>
    <w:rsid w:val="00895C94"/>
    <w:rsid w:val="00895DA1"/>
    <w:rsid w:val="00896DE2"/>
    <w:rsid w:val="008A0A44"/>
    <w:rsid w:val="008A4701"/>
    <w:rsid w:val="008A4E03"/>
    <w:rsid w:val="008A7944"/>
    <w:rsid w:val="008A7B99"/>
    <w:rsid w:val="008B0B7A"/>
    <w:rsid w:val="008B3D12"/>
    <w:rsid w:val="008C138F"/>
    <w:rsid w:val="008C15B9"/>
    <w:rsid w:val="008C22A3"/>
    <w:rsid w:val="008C4FFF"/>
    <w:rsid w:val="008D3220"/>
    <w:rsid w:val="008D3DC9"/>
    <w:rsid w:val="008D64CF"/>
    <w:rsid w:val="008E4BB8"/>
    <w:rsid w:val="008E5577"/>
    <w:rsid w:val="008E5958"/>
    <w:rsid w:val="008F5281"/>
    <w:rsid w:val="008F54BB"/>
    <w:rsid w:val="008F66CB"/>
    <w:rsid w:val="008F7198"/>
    <w:rsid w:val="008F7F2E"/>
    <w:rsid w:val="0090108C"/>
    <w:rsid w:val="009023DF"/>
    <w:rsid w:val="00902E8F"/>
    <w:rsid w:val="009039BE"/>
    <w:rsid w:val="00911A48"/>
    <w:rsid w:val="00912FC9"/>
    <w:rsid w:val="009142AC"/>
    <w:rsid w:val="0091738F"/>
    <w:rsid w:val="00920796"/>
    <w:rsid w:val="009209A2"/>
    <w:rsid w:val="009232B4"/>
    <w:rsid w:val="009246B9"/>
    <w:rsid w:val="00925075"/>
    <w:rsid w:val="00930A0F"/>
    <w:rsid w:val="00933AEB"/>
    <w:rsid w:val="00936552"/>
    <w:rsid w:val="009379FF"/>
    <w:rsid w:val="00941D83"/>
    <w:rsid w:val="00943C98"/>
    <w:rsid w:val="009443A9"/>
    <w:rsid w:val="00944FF9"/>
    <w:rsid w:val="00947616"/>
    <w:rsid w:val="00951201"/>
    <w:rsid w:val="00953742"/>
    <w:rsid w:val="00954271"/>
    <w:rsid w:val="00957626"/>
    <w:rsid w:val="00957883"/>
    <w:rsid w:val="009613F9"/>
    <w:rsid w:val="00961453"/>
    <w:rsid w:val="00964409"/>
    <w:rsid w:val="00965C39"/>
    <w:rsid w:val="00967A3C"/>
    <w:rsid w:val="00971A35"/>
    <w:rsid w:val="00971B98"/>
    <w:rsid w:val="00971D28"/>
    <w:rsid w:val="00972E25"/>
    <w:rsid w:val="00973100"/>
    <w:rsid w:val="009749D3"/>
    <w:rsid w:val="00974D1C"/>
    <w:rsid w:val="00983BAA"/>
    <w:rsid w:val="0098444B"/>
    <w:rsid w:val="00993BE0"/>
    <w:rsid w:val="009942AF"/>
    <w:rsid w:val="00994687"/>
    <w:rsid w:val="00994D42"/>
    <w:rsid w:val="009A02FD"/>
    <w:rsid w:val="009A1A64"/>
    <w:rsid w:val="009A24CD"/>
    <w:rsid w:val="009A26D7"/>
    <w:rsid w:val="009A6259"/>
    <w:rsid w:val="009B15AC"/>
    <w:rsid w:val="009B5245"/>
    <w:rsid w:val="009B52CC"/>
    <w:rsid w:val="009B581A"/>
    <w:rsid w:val="009C0CB1"/>
    <w:rsid w:val="009C265F"/>
    <w:rsid w:val="009C391B"/>
    <w:rsid w:val="009C6072"/>
    <w:rsid w:val="009C6EA2"/>
    <w:rsid w:val="009D079D"/>
    <w:rsid w:val="009D192E"/>
    <w:rsid w:val="009D2BD7"/>
    <w:rsid w:val="009D33E6"/>
    <w:rsid w:val="009D4328"/>
    <w:rsid w:val="009D56BF"/>
    <w:rsid w:val="009E2BC8"/>
    <w:rsid w:val="009E4A69"/>
    <w:rsid w:val="009E5FBB"/>
    <w:rsid w:val="009F0E70"/>
    <w:rsid w:val="009F5C0B"/>
    <w:rsid w:val="009F5D8B"/>
    <w:rsid w:val="009F6226"/>
    <w:rsid w:val="009F68CB"/>
    <w:rsid w:val="00A008F2"/>
    <w:rsid w:val="00A02813"/>
    <w:rsid w:val="00A13649"/>
    <w:rsid w:val="00A1406C"/>
    <w:rsid w:val="00A140AC"/>
    <w:rsid w:val="00A213EC"/>
    <w:rsid w:val="00A24D01"/>
    <w:rsid w:val="00A2561F"/>
    <w:rsid w:val="00A25D92"/>
    <w:rsid w:val="00A27391"/>
    <w:rsid w:val="00A2766B"/>
    <w:rsid w:val="00A30210"/>
    <w:rsid w:val="00A310BB"/>
    <w:rsid w:val="00A35E6A"/>
    <w:rsid w:val="00A37325"/>
    <w:rsid w:val="00A40210"/>
    <w:rsid w:val="00A40D7B"/>
    <w:rsid w:val="00A41F91"/>
    <w:rsid w:val="00A422CE"/>
    <w:rsid w:val="00A449A3"/>
    <w:rsid w:val="00A45BBE"/>
    <w:rsid w:val="00A46E60"/>
    <w:rsid w:val="00A47D04"/>
    <w:rsid w:val="00A51EDC"/>
    <w:rsid w:val="00A527C4"/>
    <w:rsid w:val="00A5336D"/>
    <w:rsid w:val="00A539AD"/>
    <w:rsid w:val="00A53A27"/>
    <w:rsid w:val="00A55184"/>
    <w:rsid w:val="00A5566F"/>
    <w:rsid w:val="00A55C4A"/>
    <w:rsid w:val="00A56FDA"/>
    <w:rsid w:val="00A61F84"/>
    <w:rsid w:val="00A63313"/>
    <w:rsid w:val="00A6715B"/>
    <w:rsid w:val="00A67D79"/>
    <w:rsid w:val="00A720AC"/>
    <w:rsid w:val="00A84852"/>
    <w:rsid w:val="00A8590F"/>
    <w:rsid w:val="00A86033"/>
    <w:rsid w:val="00A86055"/>
    <w:rsid w:val="00A93CC3"/>
    <w:rsid w:val="00AA0F73"/>
    <w:rsid w:val="00AA11F5"/>
    <w:rsid w:val="00AA2234"/>
    <w:rsid w:val="00AA2390"/>
    <w:rsid w:val="00AA5C15"/>
    <w:rsid w:val="00AB0AFE"/>
    <w:rsid w:val="00AB29D4"/>
    <w:rsid w:val="00AC039A"/>
    <w:rsid w:val="00AC36F2"/>
    <w:rsid w:val="00AC4D95"/>
    <w:rsid w:val="00AC4E7F"/>
    <w:rsid w:val="00AD071A"/>
    <w:rsid w:val="00AD30B4"/>
    <w:rsid w:val="00AD57E0"/>
    <w:rsid w:val="00AD6322"/>
    <w:rsid w:val="00AD6D40"/>
    <w:rsid w:val="00AE4A19"/>
    <w:rsid w:val="00AE5B0D"/>
    <w:rsid w:val="00AE7047"/>
    <w:rsid w:val="00AF0317"/>
    <w:rsid w:val="00AF7012"/>
    <w:rsid w:val="00B00F20"/>
    <w:rsid w:val="00B01002"/>
    <w:rsid w:val="00B01193"/>
    <w:rsid w:val="00B013C8"/>
    <w:rsid w:val="00B02D7D"/>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67DC"/>
    <w:rsid w:val="00B70369"/>
    <w:rsid w:val="00B72F06"/>
    <w:rsid w:val="00B74E43"/>
    <w:rsid w:val="00B81F71"/>
    <w:rsid w:val="00B8227B"/>
    <w:rsid w:val="00B825E3"/>
    <w:rsid w:val="00B82BFE"/>
    <w:rsid w:val="00B86E79"/>
    <w:rsid w:val="00B910F8"/>
    <w:rsid w:val="00B91ED2"/>
    <w:rsid w:val="00B92246"/>
    <w:rsid w:val="00B93BD8"/>
    <w:rsid w:val="00BA058B"/>
    <w:rsid w:val="00BA0AB3"/>
    <w:rsid w:val="00BA100D"/>
    <w:rsid w:val="00BA2119"/>
    <w:rsid w:val="00BB0496"/>
    <w:rsid w:val="00BB375C"/>
    <w:rsid w:val="00BB66AE"/>
    <w:rsid w:val="00BC008B"/>
    <w:rsid w:val="00BC1C5D"/>
    <w:rsid w:val="00BC3050"/>
    <w:rsid w:val="00BC3A25"/>
    <w:rsid w:val="00BC3DA8"/>
    <w:rsid w:val="00BC4438"/>
    <w:rsid w:val="00BD1117"/>
    <w:rsid w:val="00BD290A"/>
    <w:rsid w:val="00BD31D2"/>
    <w:rsid w:val="00BD346D"/>
    <w:rsid w:val="00BD46EA"/>
    <w:rsid w:val="00BD73E1"/>
    <w:rsid w:val="00BF1126"/>
    <w:rsid w:val="00BF1871"/>
    <w:rsid w:val="00BF1FA1"/>
    <w:rsid w:val="00BF3EAC"/>
    <w:rsid w:val="00BF418F"/>
    <w:rsid w:val="00BF62BA"/>
    <w:rsid w:val="00BF6C9D"/>
    <w:rsid w:val="00BF6FD1"/>
    <w:rsid w:val="00C00C07"/>
    <w:rsid w:val="00C0478C"/>
    <w:rsid w:val="00C16186"/>
    <w:rsid w:val="00C20B83"/>
    <w:rsid w:val="00C20F0F"/>
    <w:rsid w:val="00C22B2B"/>
    <w:rsid w:val="00C22FB2"/>
    <w:rsid w:val="00C23FA9"/>
    <w:rsid w:val="00C26DFF"/>
    <w:rsid w:val="00C27833"/>
    <w:rsid w:val="00C303A7"/>
    <w:rsid w:val="00C32C41"/>
    <w:rsid w:val="00C35825"/>
    <w:rsid w:val="00C376AE"/>
    <w:rsid w:val="00C46073"/>
    <w:rsid w:val="00C47F94"/>
    <w:rsid w:val="00C51AAC"/>
    <w:rsid w:val="00C52B71"/>
    <w:rsid w:val="00C53DAB"/>
    <w:rsid w:val="00C5528D"/>
    <w:rsid w:val="00C5535A"/>
    <w:rsid w:val="00C5606A"/>
    <w:rsid w:val="00C57B64"/>
    <w:rsid w:val="00C60204"/>
    <w:rsid w:val="00C63F39"/>
    <w:rsid w:val="00C64AA4"/>
    <w:rsid w:val="00C64E5D"/>
    <w:rsid w:val="00C714FB"/>
    <w:rsid w:val="00C72C32"/>
    <w:rsid w:val="00C73B47"/>
    <w:rsid w:val="00C75004"/>
    <w:rsid w:val="00C76248"/>
    <w:rsid w:val="00C77073"/>
    <w:rsid w:val="00C778CD"/>
    <w:rsid w:val="00C77AC8"/>
    <w:rsid w:val="00C9072A"/>
    <w:rsid w:val="00C9368C"/>
    <w:rsid w:val="00C93B5C"/>
    <w:rsid w:val="00C953EE"/>
    <w:rsid w:val="00C95E84"/>
    <w:rsid w:val="00C9654F"/>
    <w:rsid w:val="00CA0FF0"/>
    <w:rsid w:val="00CA3F8B"/>
    <w:rsid w:val="00CB0C53"/>
    <w:rsid w:val="00CB54E2"/>
    <w:rsid w:val="00CB5B82"/>
    <w:rsid w:val="00CB6168"/>
    <w:rsid w:val="00CB6CE0"/>
    <w:rsid w:val="00CC003D"/>
    <w:rsid w:val="00CC317C"/>
    <w:rsid w:val="00CC33F5"/>
    <w:rsid w:val="00CC4D59"/>
    <w:rsid w:val="00CC733F"/>
    <w:rsid w:val="00CD1D2C"/>
    <w:rsid w:val="00CD7F0B"/>
    <w:rsid w:val="00CE66A7"/>
    <w:rsid w:val="00CF2331"/>
    <w:rsid w:val="00CF2F83"/>
    <w:rsid w:val="00D02818"/>
    <w:rsid w:val="00D063CB"/>
    <w:rsid w:val="00D07035"/>
    <w:rsid w:val="00D07E0F"/>
    <w:rsid w:val="00D161CD"/>
    <w:rsid w:val="00D16841"/>
    <w:rsid w:val="00D1741D"/>
    <w:rsid w:val="00D222ED"/>
    <w:rsid w:val="00D30BBF"/>
    <w:rsid w:val="00D31BD1"/>
    <w:rsid w:val="00D351C0"/>
    <w:rsid w:val="00D40017"/>
    <w:rsid w:val="00D45324"/>
    <w:rsid w:val="00D47470"/>
    <w:rsid w:val="00D535DE"/>
    <w:rsid w:val="00D54036"/>
    <w:rsid w:val="00D542E8"/>
    <w:rsid w:val="00D56638"/>
    <w:rsid w:val="00D56753"/>
    <w:rsid w:val="00D60214"/>
    <w:rsid w:val="00D60513"/>
    <w:rsid w:val="00D611B4"/>
    <w:rsid w:val="00D6326A"/>
    <w:rsid w:val="00D64D36"/>
    <w:rsid w:val="00D72BDD"/>
    <w:rsid w:val="00D74C7D"/>
    <w:rsid w:val="00D75D9D"/>
    <w:rsid w:val="00D76FAA"/>
    <w:rsid w:val="00D80508"/>
    <w:rsid w:val="00D84C7F"/>
    <w:rsid w:val="00D8667F"/>
    <w:rsid w:val="00D86725"/>
    <w:rsid w:val="00D949E4"/>
    <w:rsid w:val="00D96660"/>
    <w:rsid w:val="00D96E69"/>
    <w:rsid w:val="00D97440"/>
    <w:rsid w:val="00DA233F"/>
    <w:rsid w:val="00DA32A7"/>
    <w:rsid w:val="00DA4F9E"/>
    <w:rsid w:val="00DB0354"/>
    <w:rsid w:val="00DB187F"/>
    <w:rsid w:val="00DB1BA2"/>
    <w:rsid w:val="00DB1D77"/>
    <w:rsid w:val="00DB7F62"/>
    <w:rsid w:val="00DC1BCD"/>
    <w:rsid w:val="00DC4663"/>
    <w:rsid w:val="00DC4D82"/>
    <w:rsid w:val="00DC4FBC"/>
    <w:rsid w:val="00DC640C"/>
    <w:rsid w:val="00DD30CF"/>
    <w:rsid w:val="00DD401E"/>
    <w:rsid w:val="00DE3C3F"/>
    <w:rsid w:val="00DF3574"/>
    <w:rsid w:val="00DF37B0"/>
    <w:rsid w:val="00DF463C"/>
    <w:rsid w:val="00DF7FD0"/>
    <w:rsid w:val="00E00826"/>
    <w:rsid w:val="00E02D5B"/>
    <w:rsid w:val="00E03612"/>
    <w:rsid w:val="00E03F34"/>
    <w:rsid w:val="00E06798"/>
    <w:rsid w:val="00E118C5"/>
    <w:rsid w:val="00E12D56"/>
    <w:rsid w:val="00E13182"/>
    <w:rsid w:val="00E16764"/>
    <w:rsid w:val="00E175ED"/>
    <w:rsid w:val="00E23FFE"/>
    <w:rsid w:val="00E2453F"/>
    <w:rsid w:val="00E25674"/>
    <w:rsid w:val="00E264FC"/>
    <w:rsid w:val="00E3102A"/>
    <w:rsid w:val="00E3744D"/>
    <w:rsid w:val="00E4285E"/>
    <w:rsid w:val="00E44DB7"/>
    <w:rsid w:val="00E46309"/>
    <w:rsid w:val="00E500D5"/>
    <w:rsid w:val="00E501C4"/>
    <w:rsid w:val="00E60B94"/>
    <w:rsid w:val="00E61C0C"/>
    <w:rsid w:val="00E629CA"/>
    <w:rsid w:val="00E631F2"/>
    <w:rsid w:val="00E655B9"/>
    <w:rsid w:val="00E73FEE"/>
    <w:rsid w:val="00E7481E"/>
    <w:rsid w:val="00E81ABD"/>
    <w:rsid w:val="00E85430"/>
    <w:rsid w:val="00E9040A"/>
    <w:rsid w:val="00E94293"/>
    <w:rsid w:val="00E94884"/>
    <w:rsid w:val="00E977AC"/>
    <w:rsid w:val="00E97A10"/>
    <w:rsid w:val="00EA3E55"/>
    <w:rsid w:val="00EA6922"/>
    <w:rsid w:val="00EB371B"/>
    <w:rsid w:val="00EB3AC5"/>
    <w:rsid w:val="00EB5859"/>
    <w:rsid w:val="00EB5D89"/>
    <w:rsid w:val="00EB67FE"/>
    <w:rsid w:val="00EC1864"/>
    <w:rsid w:val="00ED0A81"/>
    <w:rsid w:val="00ED15FC"/>
    <w:rsid w:val="00ED2BE0"/>
    <w:rsid w:val="00ED44A0"/>
    <w:rsid w:val="00ED553C"/>
    <w:rsid w:val="00EE3FB8"/>
    <w:rsid w:val="00EE4940"/>
    <w:rsid w:val="00EE5A7B"/>
    <w:rsid w:val="00F03A41"/>
    <w:rsid w:val="00F06B5A"/>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1DDE"/>
    <w:rsid w:val="00F527D2"/>
    <w:rsid w:val="00F53307"/>
    <w:rsid w:val="00F5347D"/>
    <w:rsid w:val="00F54B38"/>
    <w:rsid w:val="00F571AE"/>
    <w:rsid w:val="00F62B00"/>
    <w:rsid w:val="00F641A4"/>
    <w:rsid w:val="00F706ED"/>
    <w:rsid w:val="00F74326"/>
    <w:rsid w:val="00F77361"/>
    <w:rsid w:val="00F8214F"/>
    <w:rsid w:val="00F82176"/>
    <w:rsid w:val="00F8621F"/>
    <w:rsid w:val="00F86EF9"/>
    <w:rsid w:val="00F92F05"/>
    <w:rsid w:val="00F97EB6"/>
    <w:rsid w:val="00FA0467"/>
    <w:rsid w:val="00FA057C"/>
    <w:rsid w:val="00FA09E3"/>
    <w:rsid w:val="00FA0DFD"/>
    <w:rsid w:val="00FA1EF5"/>
    <w:rsid w:val="00FA794C"/>
    <w:rsid w:val="00FA7D05"/>
    <w:rsid w:val="00FB4EB9"/>
    <w:rsid w:val="00FC3245"/>
    <w:rsid w:val="00FC34AA"/>
    <w:rsid w:val="00FC3AAB"/>
    <w:rsid w:val="00FC79A3"/>
    <w:rsid w:val="00FD16BA"/>
    <w:rsid w:val="00FD4657"/>
    <w:rsid w:val="00FD5450"/>
    <w:rsid w:val="00FD586B"/>
    <w:rsid w:val="00FD6440"/>
    <w:rsid w:val="00FE05BB"/>
    <w:rsid w:val="00FE315F"/>
    <w:rsid w:val="00FE5F18"/>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A04List">
    <w:name w:val="A04_List"/>
    <w:basedOn w:val="Normal"/>
    <w:qFormat/>
    <w:rsid w:val="00120E50"/>
    <w:pPr>
      <w:spacing w:after="280" w:line="280" w:lineRule="exact"/>
      <w:contextualSpacing/>
    </w:pPr>
    <w:rPr>
      <w:rFonts w:ascii="MB Corpo S Text Office" w:eastAsiaTheme="minorEastAsia" w:hAnsi="MB Corpo S Text Office"/>
      <w:kern w:val="2"/>
      <w:sz w:val="21"/>
      <w:szCs w:val="21"/>
      <w:lang w:eastAsia="de-DE"/>
      <w14:ligatures w14:val="standardContextual"/>
    </w:rPr>
  </w:style>
  <w:style w:type="paragraph" w:customStyle="1" w:styleId="A04Aufzhlung">
    <w:name w:val="A04_Aufzählung"/>
    <w:basedOn w:val="Normal"/>
    <w:qFormat/>
    <w:rsid w:val="00D351C0"/>
    <w:pPr>
      <w:spacing w:after="280" w:line="280" w:lineRule="exact"/>
      <w:ind w:left="516" w:hanging="301"/>
      <w:contextualSpacing/>
    </w:pPr>
    <w:rPr>
      <w:rFonts w:ascii="MB Corpo S Text Office" w:eastAsiaTheme="minorEastAsia" w:hAnsi="MB Corpo S Text Office"/>
      <w:kern w:val="2"/>
      <w:sz w:val="21"/>
      <w:szCs w:val="21"/>
      <w:lang w:val="de-DE" w:eastAsia="de-DE"/>
      <w14:ligatures w14:val="standardContextual"/>
    </w:rPr>
  </w:style>
  <w:style w:type="paragraph" w:customStyle="1" w:styleId="A03Flietext">
    <w:name w:val="A03_Fließtext"/>
    <w:qFormat/>
    <w:rsid w:val="00D351C0"/>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B01berschrift1Mappe">
    <w:name w:val="B01_Überschrift 1 (Mappe)"/>
    <w:qFormat/>
    <w:rsid w:val="009D192E"/>
    <w:pPr>
      <w:spacing w:after="320" w:line="240" w:lineRule="auto"/>
      <w:contextualSpacing/>
    </w:pPr>
    <w:rPr>
      <w:rFonts w:ascii="MB Corpo A Title Cond Office" w:eastAsia="MB Corpo A Title Cond Office" w:hAnsi="MB Corpo A Title Cond Office" w:cs="MB Corpo A Title Cond Office"/>
      <w:kern w:val="2"/>
      <w:sz w:val="32"/>
      <w:szCs w:val="32"/>
      <w:lang w:val="de-DE"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286621646">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4837321">
      <w:bodyDiv w:val="1"/>
      <w:marLeft w:val="0"/>
      <w:marRight w:val="0"/>
      <w:marTop w:val="0"/>
      <w:marBottom w:val="0"/>
      <w:divBdr>
        <w:top w:val="none" w:sz="0" w:space="0" w:color="auto"/>
        <w:left w:val="none" w:sz="0" w:space="0" w:color="auto"/>
        <w:bottom w:val="none" w:sz="0" w:space="0" w:color="auto"/>
        <w:right w:val="none" w:sz="0" w:space="0" w:color="auto"/>
      </w:divBdr>
    </w:div>
    <w:div w:id="150054210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73754813">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9E8BD932-CA38-44EC-80FF-F6795CA3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4</TotalTime>
  <Pages>1</Pages>
  <Words>2326</Words>
  <Characters>13259</Characters>
  <Application>Microsoft Office Word</Application>
  <DocSecurity>0</DocSecurity>
  <Lines>110</Lines>
  <Paragraphs>31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5</cp:revision>
  <cp:lastPrinted>2024-02-10T17:37:00Z</cp:lastPrinted>
  <dcterms:created xsi:type="dcterms:W3CDTF">2026-01-27T15:42:00Z</dcterms:created>
  <dcterms:modified xsi:type="dcterms:W3CDTF">2026-01-27T17:41:00Z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